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69D" w:rsidRPr="00CD0734" w:rsidRDefault="0033144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№7284/208 Р</w:t>
      </w:r>
      <w:proofErr w:type="gramStart"/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7D769D" w:rsidRPr="00CD0734" w:rsidRDefault="0033144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7284/208 Р</w:t>
      </w:r>
      <w:proofErr w:type="gramStart"/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D0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выпрямителей для сооружения энергоблока №4 Ростовской АЭС»</w:t>
      </w:r>
    </w:p>
    <w:p w:rsidR="007D769D" w:rsidRPr="00CD0734" w:rsidRDefault="007D76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D769D">
        <w:tc>
          <w:tcPr>
            <w:tcW w:w="5149" w:type="dxa"/>
            <w:hideMark/>
          </w:tcPr>
          <w:p w:rsidR="007D769D" w:rsidRDefault="0033144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D769D" w:rsidRDefault="0033144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D769D" w:rsidRDefault="007D76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69D" w:rsidRDefault="00CD07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3314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D769D" w:rsidRDefault="007D76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69D" w:rsidRDefault="0033144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D769D" w:rsidRDefault="0033144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7D769D" w:rsidRPr="00CD0734" w:rsidRDefault="003314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7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7D769D" w:rsidRPr="00CD0734" w:rsidRDefault="003314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7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7284/208 Р</w:t>
      </w:r>
      <w:proofErr w:type="gramStart"/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выпрямителей для сооружения энергоблока №4 Ростовской АЭС»</w:t>
      </w:r>
      <w:r w:rsid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769D" w:rsidRPr="00CD0734" w:rsidRDefault="007D7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69D" w:rsidRPr="00CD0734" w:rsidRDefault="003314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9 990 000 (Девять миллионов девятьсот девяносто тысяч) рублей 00 копеек, включая НДС. </w:t>
      </w:r>
    </w:p>
    <w:p w:rsidR="007D769D" w:rsidRPr="00CD0734" w:rsidRDefault="007D7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734" w:rsidRPr="009B5B05" w:rsidRDefault="00CD0734" w:rsidP="00CD0734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69D" w:rsidRDefault="003314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7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D07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D07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«25»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D073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31502175260,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№150325/0536/279,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D07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CD0734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D07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CD0734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D07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CD0734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D07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№R026634.</w:t>
      </w:r>
    </w:p>
    <w:p w:rsidR="007D769D" w:rsidRDefault="007D76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734" w:rsidRDefault="00CD0734" w:rsidP="00CD0734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07» 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 w:rsidR="002853F3">
        <w:rPr>
          <w:rFonts w:ascii="Times New Roman" w:hAnsi="Times New Roman" w:cs="Times New Roman"/>
          <w:sz w:val="28"/>
          <w:szCs w:val="28"/>
        </w:rPr>
        <w:t>6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</w:t>
      </w:r>
      <w:r w:rsidR="002853F3">
        <w:rPr>
          <w:rFonts w:ascii="Times New Roman" w:hAnsi="Times New Roman" w:cs="Times New Roman"/>
          <w:sz w:val="28"/>
          <w:szCs w:val="28"/>
        </w:rPr>
        <w:t>о</w:t>
      </w:r>
      <w:r w:rsidRPr="004E4015">
        <w:rPr>
          <w:rFonts w:ascii="Times New Roman" w:hAnsi="Times New Roman" w:cs="Times New Roman"/>
          <w:sz w:val="28"/>
          <w:szCs w:val="28"/>
        </w:rPr>
        <w:t>к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0734" w:rsidRDefault="00CD0734" w:rsidP="00CD07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734" w:rsidRDefault="00CD0734" w:rsidP="00CD07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D769D" w:rsidRPr="00CD0734" w:rsidRDefault="00CD0734" w:rsidP="00CD0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31447" w:rsidRPr="00CD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9"/>
        <w:gridCol w:w="3602"/>
        <w:gridCol w:w="4670"/>
      </w:tblGrid>
      <w:tr w:rsidR="00CD0734" w:rsidTr="00CD07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645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645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1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645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645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  <w:bookmarkStart w:id="0" w:name="_GoBack"/>
            <w:bookmarkEnd w:id="0"/>
          </w:p>
        </w:tc>
      </w:tr>
      <w:tr w:rsidR="00CD0734" w:rsidTr="00CD07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60251111 </w:t>
            </w:r>
          </w:p>
        </w:tc>
        <w:tc>
          <w:tcPr>
            <w:tcW w:w="1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"Завод "Инвертор" </w:t>
            </w:r>
          </w:p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5609003039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6 400 000 (Шесть миллионов четыреста тысяч) рублей 00 копеек, включая НДС </w:t>
            </w:r>
          </w:p>
        </w:tc>
      </w:tr>
      <w:tr w:rsidR="00CD0734" w:rsidTr="00CD07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60251389 </w:t>
            </w:r>
          </w:p>
        </w:tc>
        <w:tc>
          <w:tcPr>
            <w:tcW w:w="1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АО "ЭТП-системы электропитания" </w:t>
            </w:r>
          </w:p>
          <w:p w:rsidR="00CD0734" w:rsidRDefault="00CD0734" w:rsidP="00CD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7725577165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6 041 890 (Шесть миллионов сорок одна тысяча восемьсот девяносто) рублей 98 копеек, включая НДС </w:t>
            </w:r>
          </w:p>
        </w:tc>
      </w:tr>
      <w:tr w:rsidR="00CD0734" w:rsidTr="00CD07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60251483 </w:t>
            </w:r>
          </w:p>
        </w:tc>
        <w:tc>
          <w:tcPr>
            <w:tcW w:w="1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"АПС ЭНЕРГИЯ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CD0734" w:rsidRDefault="00CD0734" w:rsidP="00CD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6671259771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9 550 000 (Девять миллионов пятьсот пятьдесят тысяч) рублей 00 копеек, включая НДС </w:t>
            </w:r>
          </w:p>
        </w:tc>
      </w:tr>
      <w:tr w:rsidR="00CD0734" w:rsidTr="00CD07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60251585 </w:t>
            </w:r>
          </w:p>
        </w:tc>
        <w:tc>
          <w:tcPr>
            <w:tcW w:w="1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"ЭМКО" </w:t>
            </w:r>
          </w:p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7709735135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9 436 696 (Девять миллионов четыреста тридцать шесть тысяч шестьсот девяносто шесть) рублей 00 копеек, включая НДС </w:t>
            </w:r>
          </w:p>
        </w:tc>
      </w:tr>
      <w:tr w:rsidR="00CD0734" w:rsidTr="00CD07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60251604 </w:t>
            </w:r>
          </w:p>
        </w:tc>
        <w:tc>
          <w:tcPr>
            <w:tcW w:w="1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"ПРЕОРА" </w:t>
            </w:r>
          </w:p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F6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7715647906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6 215 209 (Шесть миллионов двести пятнадцать тысяч двести девять) рублей 84 копейки, включая НДС </w:t>
            </w:r>
          </w:p>
        </w:tc>
      </w:tr>
      <w:tr w:rsidR="00CD0734" w:rsidTr="00CD07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60251729 </w:t>
            </w:r>
          </w:p>
        </w:tc>
        <w:tc>
          <w:tcPr>
            <w:tcW w:w="1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"ТД "АЛЬФА-ЭЛЕКТРОТЕХТОРГ" </w:t>
            </w:r>
          </w:p>
          <w:p w:rsidR="00CD0734" w:rsidRPr="00F67140" w:rsidRDefault="00CD0734" w:rsidP="00F671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F6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67140" w:rsidRPr="00F671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7723590594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734" w:rsidRDefault="00CD0734" w:rsidP="00C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5 699 999 (Пять миллионов шестьсот девяносто девять тысяч девятьсот девяносто девять) рублей 56 копеек, включая НДС </w:t>
            </w:r>
          </w:p>
        </w:tc>
      </w:tr>
    </w:tbl>
    <w:p w:rsidR="007D769D" w:rsidRPr="00CD0734" w:rsidRDefault="00331447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CD0734">
        <w:rPr>
          <w:rFonts w:eastAsia="Times New Roman"/>
          <w:sz w:val="28"/>
          <w:szCs w:val="28"/>
        </w:rPr>
        <w:t>Заявки участников ОАО "Завод "Инвертор", АО "ЭТП-системы электропитания", ООО "АПС ЭНЕРГИЯ РУС", ООО "ЭМКО", ООО "ПРЕОРА", ООО "ТД "АЛЬФА-ЭЛЕКТРОТЕХТОРГ" приняты к рассмотрению.</w:t>
      </w:r>
      <w:proofErr w:type="gramEnd"/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CD0734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0734" w:rsidRPr="007722E1" w:rsidRDefault="00CD0734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0734" w:rsidRPr="007722E1" w:rsidRDefault="00CD0734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D0734" w:rsidRPr="00F72E4A" w:rsidTr="00C516C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0734" w:rsidRPr="007722E1" w:rsidRDefault="00CD0734" w:rsidP="00C516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D0734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0734" w:rsidRPr="007722E1" w:rsidRDefault="00CD0734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0734" w:rsidRPr="007722E1" w:rsidRDefault="00CD0734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0734" w:rsidRDefault="00CD0734" w:rsidP="00CD0734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p w:rsidR="007D769D" w:rsidRDefault="007D769D" w:rsidP="00CD0734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7D769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248" w:rsidRDefault="00033248">
      <w:pPr>
        <w:spacing w:after="0" w:line="240" w:lineRule="auto"/>
      </w:pPr>
      <w:r>
        <w:separator/>
      </w:r>
    </w:p>
  </w:endnote>
  <w:endnote w:type="continuationSeparator" w:id="0">
    <w:p w:rsidR="00033248" w:rsidRDefault="0003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9D" w:rsidRDefault="0033144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7284/208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/П-15-1</w:t>
    </w:r>
  </w:p>
  <w:p w:rsidR="007D769D" w:rsidRDefault="0033144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 7284/208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выпрямителей для сооружения энергоблока №4 Ростовской АЭС»</w:t>
    </w:r>
  </w:p>
  <w:p w:rsidR="007D769D" w:rsidRDefault="0003324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45C3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45C3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33144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248" w:rsidRDefault="00033248">
      <w:pPr>
        <w:spacing w:after="0" w:line="240" w:lineRule="auto"/>
      </w:pPr>
      <w:r>
        <w:separator/>
      </w:r>
    </w:p>
  </w:footnote>
  <w:footnote w:type="continuationSeparator" w:id="0">
    <w:p w:rsidR="00033248" w:rsidRDefault="00033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926C5"/>
    <w:multiLevelType w:val="multilevel"/>
    <w:tmpl w:val="8B802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1447"/>
    <w:rsid w:val="00033248"/>
    <w:rsid w:val="002853F3"/>
    <w:rsid w:val="00331447"/>
    <w:rsid w:val="00504E9D"/>
    <w:rsid w:val="00645C34"/>
    <w:rsid w:val="007D769D"/>
    <w:rsid w:val="00CD0734"/>
    <w:rsid w:val="00F6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6714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BF0B6-4F3C-4EE8-BA85-2A94ED438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6</cp:revision>
  <dcterms:created xsi:type="dcterms:W3CDTF">2015-04-09T07:25:00Z</dcterms:created>
  <dcterms:modified xsi:type="dcterms:W3CDTF">2015-04-09T07:37:00Z</dcterms:modified>
</cp:coreProperties>
</file>