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EF0FB9" w:rsidRDefault="00780B7D" w:rsidP="00105873">
      <w:pPr>
        <w:shd w:val="clear" w:color="auto" w:fill="FFFFFF"/>
        <w:jc w:val="center"/>
        <w:rPr>
          <w:b/>
          <w:sz w:val="24"/>
          <w:szCs w:val="24"/>
        </w:rPr>
      </w:pPr>
      <w:r w:rsidRPr="00EF0FB9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374CC" w:rsidRPr="00EF0FB9" w:rsidRDefault="001B533F" w:rsidP="00BF25B0">
      <w:pPr>
        <w:shd w:val="clear" w:color="auto" w:fill="FFFFFF"/>
        <w:jc w:val="both"/>
        <w:rPr>
          <w:spacing w:val="1"/>
          <w:sz w:val="24"/>
          <w:szCs w:val="24"/>
        </w:rPr>
      </w:pPr>
      <w:r>
        <w:rPr>
          <w:noProof/>
          <w:spacing w:val="1"/>
          <w:sz w:val="24"/>
          <w:szCs w:val="24"/>
        </w:rPr>
        <w:pict>
          <v:line id="_x0000_s1026" style="position:absolute;left:0;text-align:left;z-index:251657728" from="16.3pt,7.25pt" to="478.85pt,7.25pt" strokeweight="3pt">
            <v:stroke linestyle="thinThin"/>
          </v:line>
        </w:pict>
      </w:r>
    </w:p>
    <w:p w:rsidR="0047719C" w:rsidRPr="00EF0FB9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EF0FB9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EF0FB9" w:rsidRDefault="0047719C" w:rsidP="0047719C">
      <w:pPr>
        <w:pStyle w:val="2"/>
        <w:ind w:right="141"/>
        <w:rPr>
          <w:b w:val="0"/>
          <w:sz w:val="24"/>
          <w:szCs w:val="24"/>
        </w:rPr>
      </w:pPr>
      <w:r w:rsidRPr="00EF0FB9">
        <w:rPr>
          <w:b w:val="0"/>
          <w:sz w:val="24"/>
          <w:szCs w:val="24"/>
        </w:rPr>
        <w:t xml:space="preserve">ПРОТОКОЛ № </w:t>
      </w:r>
      <w:r w:rsidR="00780B7D" w:rsidRPr="00EF0FB9">
        <w:rPr>
          <w:b w:val="0"/>
          <w:sz w:val="24"/>
          <w:szCs w:val="24"/>
        </w:rPr>
        <w:t>SH-2015/401</w:t>
      </w:r>
      <w:r w:rsidRPr="00EF0FB9">
        <w:rPr>
          <w:b w:val="0"/>
          <w:sz w:val="24"/>
          <w:szCs w:val="24"/>
        </w:rPr>
        <w:t xml:space="preserve"> от </w:t>
      </w:r>
      <w:r w:rsidR="00780B7D" w:rsidRPr="00EF0FB9">
        <w:rPr>
          <w:b w:val="0"/>
          <w:sz w:val="24"/>
          <w:szCs w:val="24"/>
        </w:rPr>
        <w:t>09.04.2015</w:t>
      </w:r>
    </w:p>
    <w:p w:rsidR="0047719C" w:rsidRPr="00EF0FB9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EF0FB9">
        <w:rPr>
          <w:sz w:val="24"/>
          <w:szCs w:val="24"/>
        </w:rPr>
        <w:t xml:space="preserve"> </w:t>
      </w:r>
      <w:r w:rsidR="005207D7" w:rsidRPr="00EF0FB9">
        <w:rPr>
          <w:sz w:val="24"/>
          <w:szCs w:val="24"/>
        </w:rPr>
        <w:t xml:space="preserve"> «</w:t>
      </w:r>
      <w:r w:rsidR="00006812" w:rsidRPr="00EF0FB9">
        <w:rPr>
          <w:sz w:val="24"/>
          <w:szCs w:val="24"/>
        </w:rPr>
        <w:t>Открытие доступа к поданным заявкам»</w:t>
      </w:r>
    </w:p>
    <w:p w:rsidR="0047719C" w:rsidRPr="00EF0FB9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EF0FB9">
        <w:rPr>
          <w:sz w:val="24"/>
          <w:szCs w:val="24"/>
        </w:rPr>
        <w:tab/>
      </w:r>
      <w:r w:rsidRPr="00EF0FB9">
        <w:rPr>
          <w:sz w:val="24"/>
          <w:szCs w:val="24"/>
        </w:rPr>
        <w:tab/>
      </w:r>
      <w:r w:rsidRPr="00EF0FB9">
        <w:rPr>
          <w:sz w:val="24"/>
          <w:szCs w:val="24"/>
        </w:rPr>
        <w:tab/>
      </w:r>
      <w:r w:rsidRPr="00EF0FB9">
        <w:rPr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EF0FB9" w:rsidTr="00171990">
        <w:tc>
          <w:tcPr>
            <w:tcW w:w="8220" w:type="dxa"/>
          </w:tcPr>
          <w:p w:rsidR="0047719C" w:rsidRPr="00EF0FB9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0FB9">
              <w:rPr>
                <w:sz w:val="24"/>
                <w:szCs w:val="24"/>
              </w:rPr>
              <w:t xml:space="preserve">Вид процедуры закупки: </w:t>
            </w:r>
            <w:r w:rsidR="00780B7D" w:rsidRPr="00EF0FB9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EF0FB9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EF0FB9" w:rsidTr="00171990">
        <w:tc>
          <w:tcPr>
            <w:tcW w:w="8220" w:type="dxa"/>
          </w:tcPr>
          <w:p w:rsidR="0047719C" w:rsidRPr="00EF0FB9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EF0FB9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213FAC" w:rsidRPr="00EF0FB9" w:rsidRDefault="00213FAC" w:rsidP="00213FAC">
      <w:pPr>
        <w:ind w:right="141"/>
        <w:rPr>
          <w:sz w:val="24"/>
          <w:szCs w:val="24"/>
        </w:rPr>
      </w:pPr>
      <w:r w:rsidRPr="00EF0FB9">
        <w:rPr>
          <w:sz w:val="24"/>
          <w:szCs w:val="24"/>
        </w:rPr>
        <w:t xml:space="preserve">Заказчик: </w:t>
      </w:r>
      <w:r w:rsidR="00780B7D" w:rsidRPr="00EF0FB9">
        <w:rPr>
          <w:sz w:val="24"/>
          <w:szCs w:val="24"/>
        </w:rPr>
        <w:t>Акционерное общество «Сибирский химический комбинат»</w:t>
      </w:r>
    </w:p>
    <w:p w:rsidR="00213FAC" w:rsidRPr="00EF0FB9" w:rsidRDefault="00213FAC" w:rsidP="00213FAC">
      <w:pPr>
        <w:ind w:right="141"/>
        <w:rPr>
          <w:sz w:val="24"/>
          <w:szCs w:val="24"/>
        </w:rPr>
      </w:pPr>
      <w:r w:rsidRPr="00EF0FB9">
        <w:rPr>
          <w:sz w:val="24"/>
          <w:szCs w:val="24"/>
        </w:rPr>
        <w:t xml:space="preserve">Место нахождения заказчика: </w:t>
      </w:r>
      <w:r w:rsidR="00780B7D" w:rsidRPr="00EF0FB9">
        <w:rPr>
          <w:sz w:val="24"/>
          <w:szCs w:val="24"/>
        </w:rPr>
        <w:t>636039, Томская обл., г. Северск, ул. Курчатова, д. 1</w:t>
      </w:r>
    </w:p>
    <w:p w:rsidR="00BF25B0" w:rsidRPr="00EF0FB9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Default="0047719C" w:rsidP="0047719C">
      <w:pPr>
        <w:shd w:val="clear" w:color="auto" w:fill="FFFFFF"/>
        <w:jc w:val="both"/>
        <w:rPr>
          <w:snapToGrid w:val="0"/>
          <w:sz w:val="24"/>
          <w:szCs w:val="24"/>
          <w:lang w:val="en-US"/>
        </w:rPr>
      </w:pPr>
      <w:r w:rsidRPr="00EF0FB9">
        <w:rPr>
          <w:sz w:val="24"/>
          <w:szCs w:val="24"/>
        </w:rPr>
        <w:t xml:space="preserve">Извещение № </w:t>
      </w:r>
      <w:r w:rsidR="00780B7D" w:rsidRPr="00EF0FB9">
        <w:rPr>
          <w:sz w:val="24"/>
          <w:szCs w:val="24"/>
        </w:rPr>
        <w:t>SH-19542</w:t>
      </w:r>
      <w:r w:rsidRPr="00EF0FB9">
        <w:rPr>
          <w:sz w:val="24"/>
          <w:szCs w:val="24"/>
        </w:rPr>
        <w:t xml:space="preserve"> о проведении </w:t>
      </w:r>
      <w:r w:rsidR="00AF5267" w:rsidRPr="00EF0FB9">
        <w:rPr>
          <w:sz w:val="24"/>
          <w:szCs w:val="24"/>
        </w:rPr>
        <w:t>запроса цен</w:t>
      </w:r>
      <w:r w:rsidRPr="00EF0FB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EF0FB9">
          <w:rPr>
            <w:rStyle w:val="a3"/>
            <w:color w:val="auto"/>
            <w:sz w:val="24"/>
            <w:szCs w:val="24"/>
            <w:lang w:val="en-US"/>
          </w:rPr>
          <w:t>http</w:t>
        </w:r>
        <w:r w:rsidRPr="00EF0FB9">
          <w:rPr>
            <w:rStyle w:val="a3"/>
            <w:color w:val="auto"/>
            <w:sz w:val="24"/>
            <w:szCs w:val="24"/>
          </w:rPr>
          <w:t>://</w:t>
        </w:r>
        <w:r w:rsidRPr="00EF0FB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EF0FB9">
          <w:rPr>
            <w:rStyle w:val="a3"/>
            <w:color w:val="auto"/>
            <w:sz w:val="24"/>
            <w:szCs w:val="24"/>
          </w:rPr>
          <w:t>.</w:t>
        </w:r>
        <w:r w:rsidRPr="00EF0FB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EF0FB9">
          <w:rPr>
            <w:rStyle w:val="a3"/>
            <w:color w:val="auto"/>
            <w:sz w:val="24"/>
            <w:szCs w:val="24"/>
          </w:rPr>
          <w:t>.</w:t>
        </w:r>
        <w:r w:rsidRPr="00EF0FB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F0FB9">
        <w:rPr>
          <w:snapToGrid w:val="0"/>
          <w:sz w:val="24"/>
          <w:szCs w:val="24"/>
        </w:rPr>
        <w:t xml:space="preserve"> </w:t>
      </w:r>
      <w:r w:rsidRPr="00EF0FB9">
        <w:rPr>
          <w:sz w:val="24"/>
          <w:szCs w:val="24"/>
        </w:rPr>
        <w:t xml:space="preserve">№ </w:t>
      </w:r>
      <w:r w:rsidR="00780B7D" w:rsidRPr="00EF0FB9">
        <w:rPr>
          <w:sz w:val="24"/>
          <w:szCs w:val="24"/>
        </w:rPr>
        <w:t>150326/0506/188</w:t>
      </w:r>
      <w:r w:rsidRPr="00EF0FB9">
        <w:rPr>
          <w:sz w:val="24"/>
          <w:szCs w:val="24"/>
        </w:rPr>
        <w:t xml:space="preserve"> дата</w:t>
      </w:r>
      <w:r w:rsidRPr="00EF0FB9">
        <w:rPr>
          <w:snapToGrid w:val="0"/>
          <w:sz w:val="24"/>
          <w:szCs w:val="24"/>
        </w:rPr>
        <w:t xml:space="preserve"> </w:t>
      </w:r>
      <w:r w:rsidR="00780B7D" w:rsidRPr="00EF0FB9">
        <w:rPr>
          <w:snapToGrid w:val="0"/>
          <w:sz w:val="24"/>
          <w:szCs w:val="24"/>
        </w:rPr>
        <w:t>26.03.2015</w:t>
      </w:r>
      <w:r w:rsidRPr="00EF0FB9">
        <w:rPr>
          <w:snapToGrid w:val="0"/>
          <w:sz w:val="24"/>
          <w:szCs w:val="24"/>
        </w:rPr>
        <w:t xml:space="preserve"> со следующими существенными условиями</w:t>
      </w:r>
      <w:r w:rsidRPr="00C00F43">
        <w:rPr>
          <w:snapToGrid w:val="0"/>
          <w:sz w:val="24"/>
          <w:szCs w:val="24"/>
        </w:rPr>
        <w:t xml:space="preserve"> исполнения договора:</w:t>
      </w:r>
    </w:p>
    <w:p w:rsidR="00EF0FB9" w:rsidRPr="00EF0FB9" w:rsidRDefault="00EF0FB9" w:rsidP="0047719C">
      <w:pPr>
        <w:shd w:val="clear" w:color="auto" w:fill="FFFFFF"/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86"/>
        <w:gridCol w:w="6368"/>
        <w:gridCol w:w="861"/>
        <w:gridCol w:w="941"/>
      </w:tblGrid>
      <w:tr w:rsidR="00EF0FB9" w:rsidRPr="00EC11C5" w:rsidTr="00EF0FB9">
        <w:trPr>
          <w:trHeight w:val="368"/>
          <w:jc w:val="center"/>
        </w:trPr>
        <w:tc>
          <w:tcPr>
            <w:tcW w:w="686" w:type="dxa"/>
            <w:vAlign w:val="center"/>
          </w:tcPr>
          <w:p w:rsidR="00EF0FB9" w:rsidRPr="00EC11C5" w:rsidRDefault="00EF0FB9" w:rsidP="00362FD5">
            <w:pPr>
              <w:jc w:val="center"/>
              <w:rPr>
                <w:b/>
                <w:bCs/>
                <w:sz w:val="20"/>
              </w:rPr>
            </w:pPr>
            <w:r w:rsidRPr="00EC11C5">
              <w:rPr>
                <w:b/>
                <w:bCs/>
                <w:sz w:val="20"/>
              </w:rPr>
              <w:t>№</w:t>
            </w:r>
          </w:p>
          <w:p w:rsidR="00EF0FB9" w:rsidRPr="00EC11C5" w:rsidRDefault="00EF0FB9" w:rsidP="00362FD5">
            <w:pPr>
              <w:jc w:val="center"/>
              <w:rPr>
                <w:b/>
                <w:bCs/>
                <w:sz w:val="20"/>
              </w:rPr>
            </w:pPr>
            <w:r w:rsidRPr="00EC11C5">
              <w:rPr>
                <w:b/>
                <w:bCs/>
                <w:sz w:val="20"/>
              </w:rPr>
              <w:t>п/п</w:t>
            </w:r>
          </w:p>
        </w:tc>
        <w:tc>
          <w:tcPr>
            <w:tcW w:w="6368" w:type="dxa"/>
            <w:vAlign w:val="center"/>
          </w:tcPr>
          <w:p w:rsidR="00EF0FB9" w:rsidRPr="00EC11C5" w:rsidRDefault="00EF0FB9" w:rsidP="00362FD5">
            <w:pPr>
              <w:ind w:left="-108"/>
              <w:jc w:val="center"/>
              <w:rPr>
                <w:b/>
                <w:bCs/>
                <w:sz w:val="20"/>
              </w:rPr>
            </w:pPr>
            <w:r w:rsidRPr="00EC11C5">
              <w:rPr>
                <w:b/>
                <w:sz w:val="20"/>
              </w:rPr>
              <w:t>Наименование товара, комплектность</w:t>
            </w:r>
          </w:p>
        </w:tc>
        <w:tc>
          <w:tcPr>
            <w:tcW w:w="861" w:type="dxa"/>
            <w:vAlign w:val="center"/>
          </w:tcPr>
          <w:p w:rsidR="00EF0FB9" w:rsidRPr="00EC11C5" w:rsidRDefault="00EF0FB9" w:rsidP="00362FD5">
            <w:pPr>
              <w:jc w:val="center"/>
              <w:rPr>
                <w:b/>
                <w:bCs/>
                <w:sz w:val="20"/>
              </w:rPr>
            </w:pPr>
            <w:r w:rsidRPr="00EC11C5">
              <w:rPr>
                <w:b/>
                <w:bCs/>
                <w:sz w:val="20"/>
              </w:rPr>
              <w:t>Кол-во</w:t>
            </w:r>
          </w:p>
        </w:tc>
        <w:tc>
          <w:tcPr>
            <w:tcW w:w="941" w:type="dxa"/>
            <w:vAlign w:val="center"/>
          </w:tcPr>
          <w:p w:rsidR="00EF0FB9" w:rsidRPr="00EC11C5" w:rsidRDefault="00EF0FB9" w:rsidP="00362FD5">
            <w:pPr>
              <w:jc w:val="center"/>
              <w:rPr>
                <w:b/>
                <w:bCs/>
                <w:sz w:val="20"/>
              </w:rPr>
            </w:pPr>
            <w:r w:rsidRPr="00EC11C5">
              <w:rPr>
                <w:b/>
                <w:bCs/>
                <w:sz w:val="20"/>
              </w:rPr>
              <w:t>Ед. изм</w:t>
            </w:r>
          </w:p>
        </w:tc>
      </w:tr>
      <w:tr w:rsidR="00EF0FB9" w:rsidRPr="00EC11C5" w:rsidTr="00EF0FB9">
        <w:trPr>
          <w:trHeight w:val="612"/>
          <w:jc w:val="center"/>
        </w:trPr>
        <w:tc>
          <w:tcPr>
            <w:tcW w:w="686" w:type="dxa"/>
            <w:vAlign w:val="center"/>
          </w:tcPr>
          <w:p w:rsidR="00EF0FB9" w:rsidRPr="00EC11C5" w:rsidRDefault="00EF0FB9" w:rsidP="00362FD5">
            <w:pPr>
              <w:jc w:val="center"/>
              <w:rPr>
                <w:bCs/>
                <w:sz w:val="20"/>
              </w:rPr>
            </w:pPr>
            <w:r w:rsidRPr="00EC11C5">
              <w:rPr>
                <w:bCs/>
                <w:sz w:val="20"/>
              </w:rPr>
              <w:t>1</w:t>
            </w:r>
          </w:p>
        </w:tc>
        <w:tc>
          <w:tcPr>
            <w:tcW w:w="6368" w:type="dxa"/>
            <w:vAlign w:val="center"/>
          </w:tcPr>
          <w:p w:rsidR="00EF0FB9" w:rsidRPr="000F071C" w:rsidRDefault="00EF0FB9" w:rsidP="00362FD5">
            <w:pPr>
              <w:rPr>
                <w:bCs/>
                <w:color w:val="000000"/>
                <w:sz w:val="22"/>
                <w:szCs w:val="22"/>
              </w:rPr>
            </w:pPr>
            <w:r w:rsidRPr="00720BC5">
              <w:rPr>
                <w:bCs/>
                <w:color w:val="000000"/>
                <w:sz w:val="22"/>
                <w:szCs w:val="22"/>
              </w:rPr>
              <w:t>Датчик температуры ESM10 арт.087B1164</w:t>
            </w:r>
          </w:p>
          <w:p w:rsidR="00EF0FB9" w:rsidRPr="00720BC5" w:rsidRDefault="00EF0FB9" w:rsidP="00362FD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или эквивалент </w:t>
            </w:r>
          </w:p>
        </w:tc>
        <w:tc>
          <w:tcPr>
            <w:tcW w:w="861" w:type="dxa"/>
            <w:vAlign w:val="center"/>
          </w:tcPr>
          <w:p w:rsidR="00EF0FB9" w:rsidRPr="00EC11C5" w:rsidRDefault="00EF0FB9" w:rsidP="00362FD5">
            <w:pPr>
              <w:jc w:val="center"/>
              <w:rPr>
                <w:sz w:val="20"/>
              </w:rPr>
            </w:pPr>
            <w:r w:rsidRPr="00EC11C5">
              <w:rPr>
                <w:sz w:val="20"/>
              </w:rPr>
              <w:t>1</w:t>
            </w:r>
          </w:p>
          <w:p w:rsidR="00EF0FB9" w:rsidRPr="00EC11C5" w:rsidRDefault="00EF0FB9" w:rsidP="00362FD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41" w:type="dxa"/>
            <w:vAlign w:val="center"/>
          </w:tcPr>
          <w:p w:rsidR="00EF0FB9" w:rsidRPr="00EC11C5" w:rsidRDefault="00EF0FB9" w:rsidP="00362FD5">
            <w:pPr>
              <w:jc w:val="center"/>
              <w:rPr>
                <w:sz w:val="20"/>
              </w:rPr>
            </w:pPr>
            <w:r w:rsidRPr="00EC11C5">
              <w:rPr>
                <w:sz w:val="20"/>
              </w:rPr>
              <w:t>ШТ</w:t>
            </w:r>
          </w:p>
          <w:p w:rsidR="00EF0FB9" w:rsidRPr="00EC11C5" w:rsidRDefault="00EF0FB9" w:rsidP="00362FD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F0FB9" w:rsidRPr="00EC11C5" w:rsidTr="00EF0FB9">
        <w:trPr>
          <w:trHeight w:val="559"/>
          <w:jc w:val="center"/>
        </w:trPr>
        <w:tc>
          <w:tcPr>
            <w:tcW w:w="686" w:type="dxa"/>
            <w:vAlign w:val="center"/>
          </w:tcPr>
          <w:p w:rsidR="00EF0FB9" w:rsidRPr="00EC11C5" w:rsidRDefault="00EF0FB9" w:rsidP="00362FD5">
            <w:pPr>
              <w:jc w:val="center"/>
              <w:rPr>
                <w:bCs/>
                <w:sz w:val="20"/>
              </w:rPr>
            </w:pPr>
            <w:r w:rsidRPr="00EC11C5">
              <w:rPr>
                <w:bCs/>
                <w:sz w:val="20"/>
              </w:rPr>
              <w:t>2</w:t>
            </w:r>
          </w:p>
        </w:tc>
        <w:tc>
          <w:tcPr>
            <w:tcW w:w="6368" w:type="dxa"/>
            <w:vAlign w:val="center"/>
          </w:tcPr>
          <w:p w:rsidR="00EF0FB9" w:rsidRDefault="00EF0FB9" w:rsidP="00362FD5">
            <w:pPr>
              <w:rPr>
                <w:color w:val="000000"/>
                <w:sz w:val="22"/>
                <w:szCs w:val="22"/>
              </w:rPr>
            </w:pPr>
            <w:r w:rsidRPr="00720BC5">
              <w:rPr>
                <w:color w:val="000000"/>
                <w:sz w:val="22"/>
                <w:szCs w:val="22"/>
              </w:rPr>
              <w:t>Датчик температуры наружного воздуха ESMT кат. № 084N1012</w:t>
            </w:r>
          </w:p>
          <w:p w:rsidR="00EF0FB9" w:rsidRPr="00E4116B" w:rsidRDefault="00EF0FB9" w:rsidP="00362FD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861" w:type="dxa"/>
            <w:vAlign w:val="center"/>
          </w:tcPr>
          <w:p w:rsidR="00EF0FB9" w:rsidRPr="00EC11C5" w:rsidRDefault="00EF0FB9" w:rsidP="00362FD5">
            <w:pPr>
              <w:jc w:val="center"/>
              <w:rPr>
                <w:sz w:val="20"/>
              </w:rPr>
            </w:pPr>
            <w:r w:rsidRPr="00EC11C5">
              <w:rPr>
                <w:sz w:val="20"/>
              </w:rPr>
              <w:t>1</w:t>
            </w:r>
          </w:p>
          <w:p w:rsidR="00EF0FB9" w:rsidRPr="00EC11C5" w:rsidRDefault="00EF0FB9" w:rsidP="00362FD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41" w:type="dxa"/>
            <w:vAlign w:val="center"/>
          </w:tcPr>
          <w:p w:rsidR="00EF0FB9" w:rsidRPr="00EC11C5" w:rsidRDefault="00EF0FB9" w:rsidP="00362FD5">
            <w:pPr>
              <w:jc w:val="center"/>
              <w:rPr>
                <w:sz w:val="20"/>
              </w:rPr>
            </w:pPr>
            <w:r w:rsidRPr="00EC11C5">
              <w:rPr>
                <w:sz w:val="20"/>
              </w:rPr>
              <w:t>ШТ</w:t>
            </w:r>
          </w:p>
          <w:p w:rsidR="00EF0FB9" w:rsidRPr="00EC11C5" w:rsidRDefault="00EF0FB9" w:rsidP="00362FD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F0FB9" w:rsidRPr="00EC11C5" w:rsidTr="00EF0FB9">
        <w:trPr>
          <w:trHeight w:val="581"/>
          <w:jc w:val="center"/>
        </w:trPr>
        <w:tc>
          <w:tcPr>
            <w:tcW w:w="686" w:type="dxa"/>
            <w:vAlign w:val="center"/>
          </w:tcPr>
          <w:p w:rsidR="00EF0FB9" w:rsidRPr="00EC11C5" w:rsidRDefault="00EF0FB9" w:rsidP="00362FD5">
            <w:pPr>
              <w:jc w:val="center"/>
              <w:rPr>
                <w:bCs/>
                <w:sz w:val="20"/>
              </w:rPr>
            </w:pPr>
            <w:r w:rsidRPr="00EC11C5">
              <w:rPr>
                <w:bCs/>
                <w:sz w:val="20"/>
              </w:rPr>
              <w:t>3</w:t>
            </w:r>
          </w:p>
        </w:tc>
        <w:tc>
          <w:tcPr>
            <w:tcW w:w="6368" w:type="dxa"/>
            <w:vAlign w:val="center"/>
          </w:tcPr>
          <w:p w:rsidR="00EF0FB9" w:rsidRPr="00EC11C5" w:rsidRDefault="00EF0FB9" w:rsidP="00EF0FB9">
            <w:pPr>
              <w:rPr>
                <w:color w:val="000000"/>
                <w:sz w:val="22"/>
                <w:szCs w:val="22"/>
              </w:rPr>
            </w:pPr>
            <w:r w:rsidRPr="00720BC5">
              <w:rPr>
                <w:color w:val="000000"/>
                <w:sz w:val="22"/>
                <w:szCs w:val="22"/>
              </w:rPr>
              <w:t>Датчик температуры погружной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  <w:lang w:val="en-US"/>
              </w:rPr>
              <w:t>ESMU</w:t>
            </w:r>
            <w:r w:rsidRPr="00720BC5">
              <w:rPr>
                <w:color w:val="000000"/>
                <w:sz w:val="22"/>
                <w:szCs w:val="22"/>
              </w:rPr>
              <w:t xml:space="preserve"> медь длина 100мм Pt1000 G1/2А кат. № 087B1180 </w:t>
            </w:r>
            <w:r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861" w:type="dxa"/>
            <w:vAlign w:val="center"/>
          </w:tcPr>
          <w:p w:rsidR="00EF0FB9" w:rsidRPr="00EC11C5" w:rsidRDefault="00EF0FB9" w:rsidP="00362F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  <w:p w:rsidR="00EF0FB9" w:rsidRPr="00EC11C5" w:rsidRDefault="00EF0FB9" w:rsidP="00362FD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41" w:type="dxa"/>
            <w:vAlign w:val="center"/>
          </w:tcPr>
          <w:p w:rsidR="00EF0FB9" w:rsidRPr="00EC11C5" w:rsidRDefault="00EF0FB9" w:rsidP="00362FD5">
            <w:pPr>
              <w:jc w:val="center"/>
              <w:rPr>
                <w:sz w:val="20"/>
              </w:rPr>
            </w:pPr>
            <w:r w:rsidRPr="00EC11C5">
              <w:rPr>
                <w:sz w:val="20"/>
              </w:rPr>
              <w:t>ШТ</w:t>
            </w:r>
          </w:p>
          <w:p w:rsidR="00EF0FB9" w:rsidRPr="00EC11C5" w:rsidRDefault="00EF0FB9" w:rsidP="00362FD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F0FB9" w:rsidRPr="00EC11C5" w:rsidTr="00EF0FB9">
        <w:trPr>
          <w:trHeight w:val="547"/>
          <w:jc w:val="center"/>
        </w:trPr>
        <w:tc>
          <w:tcPr>
            <w:tcW w:w="686" w:type="dxa"/>
            <w:vAlign w:val="center"/>
          </w:tcPr>
          <w:p w:rsidR="00EF0FB9" w:rsidRPr="00EC11C5" w:rsidRDefault="00EF0FB9" w:rsidP="00362FD5">
            <w:pPr>
              <w:jc w:val="center"/>
              <w:rPr>
                <w:bCs/>
                <w:sz w:val="20"/>
              </w:rPr>
            </w:pPr>
            <w:r w:rsidRPr="00EC11C5">
              <w:rPr>
                <w:bCs/>
                <w:sz w:val="20"/>
              </w:rPr>
              <w:t>4</w:t>
            </w:r>
          </w:p>
        </w:tc>
        <w:tc>
          <w:tcPr>
            <w:tcW w:w="6368" w:type="dxa"/>
            <w:vAlign w:val="center"/>
          </w:tcPr>
          <w:p w:rsidR="00EF0FB9" w:rsidRDefault="00EF0FB9" w:rsidP="00362FD5">
            <w:pPr>
              <w:rPr>
                <w:color w:val="000000"/>
                <w:sz w:val="22"/>
                <w:szCs w:val="22"/>
              </w:rPr>
            </w:pPr>
            <w:r w:rsidRPr="00792533">
              <w:rPr>
                <w:color w:val="000000"/>
                <w:sz w:val="22"/>
                <w:szCs w:val="22"/>
              </w:rPr>
              <w:t>Регулятор температуры ECL Comfort 310 арт.087H3040</w:t>
            </w:r>
          </w:p>
          <w:p w:rsidR="00EF0FB9" w:rsidRPr="00EC11C5" w:rsidRDefault="00EF0FB9" w:rsidP="00362FD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861" w:type="dxa"/>
            <w:vAlign w:val="center"/>
          </w:tcPr>
          <w:p w:rsidR="00EF0FB9" w:rsidRPr="00EC11C5" w:rsidRDefault="00EF0FB9" w:rsidP="00362F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41" w:type="dxa"/>
            <w:vAlign w:val="center"/>
          </w:tcPr>
          <w:p w:rsidR="00EF0FB9" w:rsidRPr="00EC11C5" w:rsidRDefault="00EF0FB9" w:rsidP="00362FD5">
            <w:pPr>
              <w:jc w:val="center"/>
              <w:rPr>
                <w:sz w:val="20"/>
              </w:rPr>
            </w:pPr>
            <w:r w:rsidRPr="00EC11C5">
              <w:rPr>
                <w:sz w:val="20"/>
              </w:rPr>
              <w:t>ШТ</w:t>
            </w:r>
          </w:p>
          <w:p w:rsidR="00EF0FB9" w:rsidRPr="00EC11C5" w:rsidRDefault="00EF0FB9" w:rsidP="00362FD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F0FB9" w:rsidRPr="00EC11C5" w:rsidTr="00EF0FB9">
        <w:trPr>
          <w:trHeight w:val="612"/>
          <w:jc w:val="center"/>
        </w:trPr>
        <w:tc>
          <w:tcPr>
            <w:tcW w:w="686" w:type="dxa"/>
            <w:vAlign w:val="center"/>
          </w:tcPr>
          <w:p w:rsidR="00EF0FB9" w:rsidRPr="00EC11C5" w:rsidRDefault="00EF0FB9" w:rsidP="00362FD5">
            <w:pPr>
              <w:jc w:val="center"/>
              <w:rPr>
                <w:bCs/>
                <w:sz w:val="20"/>
              </w:rPr>
            </w:pPr>
            <w:r w:rsidRPr="00EC11C5">
              <w:rPr>
                <w:bCs/>
                <w:sz w:val="20"/>
              </w:rPr>
              <w:t>5</w:t>
            </w:r>
          </w:p>
        </w:tc>
        <w:tc>
          <w:tcPr>
            <w:tcW w:w="6368" w:type="dxa"/>
            <w:vAlign w:val="center"/>
          </w:tcPr>
          <w:p w:rsidR="00EF0FB9" w:rsidRDefault="00EF0FB9" w:rsidP="00362FD5">
            <w:pPr>
              <w:rPr>
                <w:color w:val="000000"/>
                <w:sz w:val="22"/>
                <w:szCs w:val="22"/>
              </w:rPr>
            </w:pPr>
            <w:r w:rsidRPr="00792533">
              <w:rPr>
                <w:color w:val="000000"/>
                <w:sz w:val="22"/>
                <w:szCs w:val="22"/>
              </w:rPr>
              <w:t>Модуль связи RS232 ECA 81 кат.№087B1151</w:t>
            </w:r>
          </w:p>
          <w:p w:rsidR="00EF0FB9" w:rsidRPr="00EC11C5" w:rsidRDefault="00EF0FB9" w:rsidP="00362FD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861" w:type="dxa"/>
            <w:vAlign w:val="center"/>
          </w:tcPr>
          <w:p w:rsidR="00EF0FB9" w:rsidRPr="00EC11C5" w:rsidRDefault="00EF0FB9" w:rsidP="00362F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41" w:type="dxa"/>
            <w:vAlign w:val="center"/>
          </w:tcPr>
          <w:p w:rsidR="00EF0FB9" w:rsidRPr="00EC11C5" w:rsidRDefault="00EF0FB9" w:rsidP="00362FD5">
            <w:pPr>
              <w:jc w:val="center"/>
              <w:rPr>
                <w:sz w:val="20"/>
              </w:rPr>
            </w:pPr>
            <w:r w:rsidRPr="00EC11C5">
              <w:rPr>
                <w:sz w:val="20"/>
              </w:rPr>
              <w:t>ШТ</w:t>
            </w:r>
          </w:p>
          <w:p w:rsidR="00EF0FB9" w:rsidRPr="00EC11C5" w:rsidRDefault="00EF0FB9" w:rsidP="00362FD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F0FB9" w:rsidRPr="00EC11C5" w:rsidTr="00EF0FB9">
        <w:trPr>
          <w:trHeight w:val="625"/>
          <w:jc w:val="center"/>
        </w:trPr>
        <w:tc>
          <w:tcPr>
            <w:tcW w:w="686" w:type="dxa"/>
            <w:vAlign w:val="center"/>
          </w:tcPr>
          <w:p w:rsidR="00EF0FB9" w:rsidRPr="00EC11C5" w:rsidRDefault="00EF0FB9" w:rsidP="00362FD5">
            <w:pPr>
              <w:jc w:val="center"/>
              <w:rPr>
                <w:bCs/>
                <w:sz w:val="20"/>
              </w:rPr>
            </w:pPr>
            <w:r w:rsidRPr="00EC11C5">
              <w:rPr>
                <w:bCs/>
                <w:sz w:val="20"/>
              </w:rPr>
              <w:t>6</w:t>
            </w:r>
          </w:p>
        </w:tc>
        <w:tc>
          <w:tcPr>
            <w:tcW w:w="6368" w:type="dxa"/>
            <w:vAlign w:val="center"/>
          </w:tcPr>
          <w:p w:rsidR="00EF0FB9" w:rsidRDefault="00EF0FB9" w:rsidP="00362FD5">
            <w:pPr>
              <w:rPr>
                <w:color w:val="000000"/>
                <w:sz w:val="22"/>
                <w:szCs w:val="22"/>
              </w:rPr>
            </w:pPr>
            <w:r w:rsidRPr="00792533">
              <w:rPr>
                <w:color w:val="000000"/>
                <w:sz w:val="22"/>
                <w:szCs w:val="22"/>
              </w:rPr>
              <w:t>Ключ электронный A266 арт. 087H3800 Danfoss</w:t>
            </w:r>
          </w:p>
          <w:p w:rsidR="00EF0FB9" w:rsidRPr="00EC11C5" w:rsidRDefault="00EF0FB9" w:rsidP="00362FD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861" w:type="dxa"/>
            <w:vAlign w:val="center"/>
          </w:tcPr>
          <w:p w:rsidR="00EF0FB9" w:rsidRPr="00EC11C5" w:rsidRDefault="00EF0FB9" w:rsidP="00362F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41" w:type="dxa"/>
            <w:vAlign w:val="center"/>
          </w:tcPr>
          <w:p w:rsidR="00EF0FB9" w:rsidRPr="00EC11C5" w:rsidRDefault="00EF0FB9" w:rsidP="00362FD5">
            <w:pPr>
              <w:jc w:val="center"/>
              <w:rPr>
                <w:sz w:val="20"/>
              </w:rPr>
            </w:pPr>
            <w:r w:rsidRPr="00EC11C5">
              <w:rPr>
                <w:sz w:val="20"/>
              </w:rPr>
              <w:t>ШТ</w:t>
            </w:r>
          </w:p>
          <w:p w:rsidR="00EF0FB9" w:rsidRPr="00EC11C5" w:rsidRDefault="00EF0FB9" w:rsidP="00362FD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EF0FB9" w:rsidRPr="00EF0FB9" w:rsidRDefault="00EF0FB9" w:rsidP="00EF0FB9">
            <w:pPr>
              <w:rPr>
                <w:sz w:val="24"/>
                <w:szCs w:val="24"/>
              </w:rPr>
            </w:pPr>
            <w:r w:rsidRPr="00EF0FB9">
              <w:rPr>
                <w:b/>
                <w:bCs/>
                <w:color w:val="000000" w:themeColor="text1"/>
                <w:sz w:val="24"/>
                <w:szCs w:val="24"/>
              </w:rPr>
              <w:t>108 569, 20 руб</w:t>
            </w:r>
            <w:r w:rsidRPr="00EF0FB9">
              <w:rPr>
                <w:bCs/>
                <w:color w:val="000000" w:themeColor="text1"/>
                <w:sz w:val="24"/>
                <w:szCs w:val="24"/>
              </w:rPr>
              <w:t xml:space="preserve"> (сто  восемь тысяч пятьсот шестьдесят девять рублей 20</w:t>
            </w:r>
            <w:r w:rsidRPr="00EF0FB9">
              <w:rPr>
                <w:bCs/>
                <w:sz w:val="24"/>
                <w:szCs w:val="24"/>
              </w:rPr>
              <w:t xml:space="preserve"> коп</w:t>
            </w:r>
            <w:r w:rsidRPr="00EF0FB9">
              <w:rPr>
                <w:sz w:val="24"/>
                <w:szCs w:val="24"/>
              </w:rPr>
              <w:t>), включая НДС 18%.</w:t>
            </w:r>
          </w:p>
          <w:p w:rsidR="0047719C" w:rsidRPr="00EF0FB9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13FAC" w:rsidRPr="00C00F43" w:rsidTr="00A3255A">
        <w:tc>
          <w:tcPr>
            <w:tcW w:w="2260" w:type="dxa"/>
          </w:tcPr>
          <w:p w:rsidR="00213FAC" w:rsidRPr="003E0B55" w:rsidRDefault="00213FAC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EF0FB9" w:rsidRPr="00EF0FB9" w:rsidRDefault="00EF0FB9" w:rsidP="00EF0FB9">
            <w:pPr>
              <w:rPr>
                <w:sz w:val="24"/>
                <w:szCs w:val="24"/>
              </w:rPr>
            </w:pPr>
            <w:r w:rsidRPr="00EF0FB9">
              <w:rPr>
                <w:b/>
                <w:sz w:val="24"/>
                <w:szCs w:val="24"/>
              </w:rPr>
              <w:t>92 007, 80 руб</w:t>
            </w:r>
            <w:r w:rsidRPr="00EF0FB9">
              <w:rPr>
                <w:sz w:val="24"/>
                <w:szCs w:val="24"/>
              </w:rPr>
              <w:t xml:space="preserve"> (девяносто две тысячи семь рублей 80 коп)</w:t>
            </w:r>
          </w:p>
          <w:p w:rsidR="00213FAC" w:rsidRPr="00EF0FB9" w:rsidRDefault="00213FA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EF0FB9" w:rsidRPr="00EF0FB9" w:rsidRDefault="00EF0FB9" w:rsidP="00EF0FB9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EF0FB9">
              <w:rPr>
                <w:sz w:val="24"/>
                <w:szCs w:val="24"/>
              </w:rPr>
              <w:t>Начальная максимальная цена договора включает в себя: стоимость самого товара, налоги и сборы, расходы, связанные с заводской поверкой (калибровкой),  а также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–Акционерное общество "Сибирский химический комбинат", ж.д. код – 2082.</w:t>
            </w:r>
          </w:p>
          <w:p w:rsidR="0047719C" w:rsidRPr="00EF0FB9" w:rsidRDefault="00EF0FB9" w:rsidP="00EF0FB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F0FB9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</w:t>
            </w:r>
            <w:r w:rsidRPr="003E0B55">
              <w:rPr>
                <w:sz w:val="24"/>
                <w:szCs w:val="24"/>
              </w:rPr>
              <w:lastRenderedPageBreak/>
              <w:t xml:space="preserve">товаров (выполнения работ, оказания услуг) </w:t>
            </w:r>
          </w:p>
        </w:tc>
        <w:tc>
          <w:tcPr>
            <w:tcW w:w="7663" w:type="dxa"/>
          </w:tcPr>
          <w:p w:rsidR="00EF0FB9" w:rsidRPr="00EF0FB9" w:rsidRDefault="00EF0FB9" w:rsidP="00EF0FB9">
            <w:pPr>
              <w:rPr>
                <w:sz w:val="24"/>
                <w:szCs w:val="24"/>
              </w:rPr>
            </w:pPr>
            <w:r w:rsidRPr="00EF0FB9">
              <w:rPr>
                <w:sz w:val="24"/>
                <w:szCs w:val="24"/>
              </w:rPr>
              <w:lastRenderedPageBreak/>
              <w:t xml:space="preserve">ОАО «СХК», Томская обл. г. Северск, ул. Предзаводская, 9. </w:t>
            </w:r>
          </w:p>
          <w:p w:rsidR="00EF0FB9" w:rsidRPr="00EF0FB9" w:rsidRDefault="00EF0FB9" w:rsidP="00EF0FB9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EF0FB9">
              <w:rPr>
                <w:sz w:val="24"/>
                <w:szCs w:val="24"/>
              </w:rPr>
              <w:t xml:space="preserve">Способ доставки – Железнодорожным транспортом до станции Томск </w:t>
            </w:r>
            <w:r w:rsidRPr="00EF0FB9">
              <w:rPr>
                <w:sz w:val="24"/>
                <w:szCs w:val="24"/>
              </w:rPr>
              <w:lastRenderedPageBreak/>
              <w:t>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EF0FB9" w:rsidRDefault="00EF0FB9" w:rsidP="00EF0F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0FB9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EF0FB9" w:rsidRDefault="00EF0FB9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F0FB9">
              <w:rPr>
                <w:sz w:val="24"/>
                <w:szCs w:val="24"/>
              </w:rPr>
              <w:t>не более 56 календарных  дней с момента подписания договора уполномоченными лицами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EF0FB9" w:rsidRDefault="00EF0FB9" w:rsidP="00EF0FB9">
            <w:pPr>
              <w:rPr>
                <w:color w:val="FF0000"/>
                <w:sz w:val="24"/>
                <w:szCs w:val="24"/>
              </w:rPr>
            </w:pPr>
            <w:r w:rsidRPr="00EF0FB9">
              <w:rPr>
                <w:sz w:val="24"/>
                <w:szCs w:val="24"/>
              </w:rPr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  <w:r w:rsidRPr="00EF0FB9">
              <w:rPr>
                <w:bCs/>
                <w:sz w:val="24"/>
                <w:szCs w:val="24"/>
              </w:rPr>
              <w:t>.</w:t>
            </w:r>
            <w:r w:rsidRPr="00EF0FB9">
              <w:rPr>
                <w:color w:val="FF0000"/>
                <w:sz w:val="24"/>
                <w:szCs w:val="24"/>
              </w:rPr>
              <w:t xml:space="preserve"> 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EF0FB9" w:rsidRDefault="00780B7D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0FB9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121B6C" w:rsidRPr="00EF0FB9" w:rsidRDefault="00121B6C" w:rsidP="00121B6C">
      <w:pPr>
        <w:shd w:val="clear" w:color="auto" w:fill="FFFFFF"/>
        <w:jc w:val="both"/>
        <w:rPr>
          <w:sz w:val="24"/>
          <w:szCs w:val="24"/>
        </w:rPr>
      </w:pPr>
      <w:r w:rsidRPr="00FA3804">
        <w:rPr>
          <w:sz w:val="24"/>
          <w:szCs w:val="24"/>
        </w:rPr>
        <w:t xml:space="preserve">Процедура открытия доступа к </w:t>
      </w:r>
      <w:r w:rsidRPr="00EF0FB9">
        <w:rPr>
          <w:sz w:val="24"/>
          <w:szCs w:val="24"/>
        </w:rPr>
        <w:t xml:space="preserve">поданным заявкам на участие в открытом запросе </w:t>
      </w:r>
      <w:r w:rsidR="006E27B9" w:rsidRPr="00EF0FB9">
        <w:rPr>
          <w:sz w:val="24"/>
          <w:szCs w:val="24"/>
        </w:rPr>
        <w:t>цен</w:t>
      </w:r>
      <w:r w:rsidRPr="00EF0FB9">
        <w:rPr>
          <w:sz w:val="24"/>
          <w:szCs w:val="24"/>
        </w:rPr>
        <w:t xml:space="preserve"> состоялась «</w:t>
      </w:r>
      <w:r w:rsidR="00780B7D" w:rsidRPr="00EF0FB9">
        <w:rPr>
          <w:sz w:val="24"/>
          <w:szCs w:val="24"/>
        </w:rPr>
        <w:t>02</w:t>
      </w:r>
      <w:r w:rsidRPr="00EF0FB9">
        <w:rPr>
          <w:sz w:val="24"/>
          <w:szCs w:val="24"/>
        </w:rPr>
        <w:t xml:space="preserve">» </w:t>
      </w:r>
      <w:r w:rsidR="00780B7D" w:rsidRPr="00EF0FB9">
        <w:rPr>
          <w:sz w:val="24"/>
          <w:szCs w:val="24"/>
        </w:rPr>
        <w:t>апреля</w:t>
      </w:r>
      <w:r w:rsidRPr="00EF0FB9">
        <w:rPr>
          <w:sz w:val="24"/>
          <w:szCs w:val="24"/>
        </w:rPr>
        <w:t xml:space="preserve"> </w:t>
      </w:r>
      <w:r w:rsidR="00780B7D" w:rsidRPr="00EF0FB9">
        <w:rPr>
          <w:sz w:val="24"/>
          <w:szCs w:val="24"/>
        </w:rPr>
        <w:t>2015</w:t>
      </w:r>
      <w:r w:rsidRPr="00EF0FB9">
        <w:rPr>
          <w:sz w:val="24"/>
          <w:szCs w:val="24"/>
        </w:rPr>
        <w:t xml:space="preserve">. в </w:t>
      </w:r>
      <w:r w:rsidR="00780B7D" w:rsidRPr="00EF0FB9">
        <w:rPr>
          <w:sz w:val="24"/>
          <w:szCs w:val="24"/>
        </w:rPr>
        <w:t>12:00</w:t>
      </w:r>
      <w:r w:rsidRPr="00EF0FB9">
        <w:rPr>
          <w:sz w:val="24"/>
          <w:szCs w:val="24"/>
        </w:rPr>
        <w:t xml:space="preserve"> на электронной площадке </w:t>
      </w:r>
      <w:r w:rsidR="00780B7D" w:rsidRPr="00EF0FB9">
        <w:rPr>
          <w:sz w:val="22"/>
          <w:szCs w:val="22"/>
        </w:rPr>
        <w:t>www.a-k-d.ru</w:t>
      </w:r>
      <w:r w:rsidRPr="00EF0FB9">
        <w:rPr>
          <w:sz w:val="24"/>
          <w:szCs w:val="24"/>
        </w:rPr>
        <w:t xml:space="preserve"> в автоматическом режиме после окончания приема заявок.</w:t>
      </w:r>
    </w:p>
    <w:p w:rsidR="00121B6C" w:rsidRPr="00EF0FB9" w:rsidRDefault="00121B6C" w:rsidP="00BF25B0">
      <w:pPr>
        <w:shd w:val="clear" w:color="auto" w:fill="FFFFFF"/>
        <w:rPr>
          <w:sz w:val="24"/>
          <w:szCs w:val="24"/>
        </w:rPr>
      </w:pPr>
    </w:p>
    <w:p w:rsidR="00BF25B0" w:rsidRPr="00B45E7A" w:rsidRDefault="00BF25B0" w:rsidP="00BF25B0">
      <w:pPr>
        <w:shd w:val="clear" w:color="auto" w:fill="FFFFFF"/>
        <w:rPr>
          <w:sz w:val="24"/>
          <w:szCs w:val="24"/>
        </w:rPr>
      </w:pPr>
      <w:r w:rsidRPr="00EF0FB9">
        <w:rPr>
          <w:sz w:val="24"/>
          <w:szCs w:val="24"/>
        </w:rPr>
        <w:t xml:space="preserve">Количество поданных заявок на участие в </w:t>
      </w:r>
      <w:r w:rsidR="00006812" w:rsidRPr="00EF0FB9">
        <w:rPr>
          <w:sz w:val="24"/>
          <w:szCs w:val="24"/>
        </w:rPr>
        <w:t>запросе ц</w:t>
      </w:r>
      <w:r w:rsidR="008365A3" w:rsidRPr="00EF0FB9">
        <w:rPr>
          <w:sz w:val="24"/>
          <w:szCs w:val="24"/>
        </w:rPr>
        <w:t>е</w:t>
      </w:r>
      <w:r w:rsidR="00006812" w:rsidRPr="00EF0FB9">
        <w:rPr>
          <w:sz w:val="24"/>
          <w:szCs w:val="24"/>
        </w:rPr>
        <w:t>н</w:t>
      </w:r>
      <w:r w:rsidRPr="00EF0FB9">
        <w:rPr>
          <w:sz w:val="24"/>
          <w:szCs w:val="24"/>
        </w:rPr>
        <w:t xml:space="preserve"> </w:t>
      </w:r>
      <w:r w:rsidR="0047719C" w:rsidRPr="00EF0FB9">
        <w:rPr>
          <w:sz w:val="24"/>
          <w:szCs w:val="24"/>
        </w:rPr>
        <w:t>–</w:t>
      </w:r>
      <w:r w:rsidRPr="00EF0FB9">
        <w:rPr>
          <w:sz w:val="24"/>
          <w:szCs w:val="24"/>
        </w:rPr>
        <w:t xml:space="preserve"> </w:t>
      </w:r>
      <w:r w:rsidR="00780B7D" w:rsidRPr="00EF0FB9">
        <w:rPr>
          <w:sz w:val="24"/>
          <w:szCs w:val="24"/>
        </w:rPr>
        <w:t>2</w:t>
      </w:r>
      <w:r w:rsidRPr="00C00F43">
        <w:rPr>
          <w:sz w:val="24"/>
          <w:szCs w:val="24"/>
        </w:rPr>
        <w:br/>
      </w:r>
    </w:p>
    <w:p w:rsidR="00BF25B0" w:rsidRPr="00213FAC" w:rsidRDefault="00006812" w:rsidP="00BF25B0">
      <w:pPr>
        <w:shd w:val="clear" w:color="auto" w:fill="FFFFFF"/>
        <w:jc w:val="both"/>
        <w:rPr>
          <w:sz w:val="24"/>
          <w:szCs w:val="24"/>
        </w:rPr>
      </w:pPr>
      <w:r w:rsidRPr="00213FAC">
        <w:rPr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213FAC">
        <w:rPr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EF0FB9" w:rsidTr="00EF0FB9">
        <w:tc>
          <w:tcPr>
            <w:tcW w:w="1297" w:type="pct"/>
            <w:shd w:val="clear" w:color="auto" w:fill="auto"/>
            <w:hideMark/>
          </w:tcPr>
          <w:p w:rsidR="00B84B16" w:rsidRPr="00EF0FB9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0FB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EF0FB9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0FB9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EF0FB9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0FB9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EF0FB9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0FB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EF0FB9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0FB9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780B7D" w:rsidRPr="00EF0FB9" w:rsidTr="00EF0FB9">
        <w:tc>
          <w:tcPr>
            <w:tcW w:w="1297" w:type="pct"/>
            <w:shd w:val="clear" w:color="auto" w:fill="auto"/>
            <w:hideMark/>
          </w:tcPr>
          <w:p w:rsidR="00780B7D" w:rsidRPr="00EF0FB9" w:rsidRDefault="00780B7D" w:rsidP="00362FD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0FB9">
              <w:rPr>
                <w:snapToGrid w:val="0"/>
                <w:sz w:val="20"/>
              </w:rPr>
              <w:t>ОБЩЕСТВО С ОГРАНИЧЕННОЙ ОТВЕТСТВЕННОСТЬЮ «ТЕПЛОСТИЛЬ»</w:t>
            </w:r>
          </w:p>
        </w:tc>
        <w:tc>
          <w:tcPr>
            <w:tcW w:w="624" w:type="pct"/>
            <w:shd w:val="clear" w:color="auto" w:fill="auto"/>
          </w:tcPr>
          <w:p w:rsidR="00780B7D" w:rsidRPr="00EF0FB9" w:rsidRDefault="00780B7D" w:rsidP="00362FD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0FB9">
              <w:rPr>
                <w:snapToGrid w:val="0"/>
                <w:sz w:val="20"/>
                <w:lang w:val="en-US"/>
              </w:rPr>
              <w:t>7017178820</w:t>
            </w:r>
          </w:p>
        </w:tc>
        <w:tc>
          <w:tcPr>
            <w:tcW w:w="741" w:type="pct"/>
            <w:shd w:val="clear" w:color="auto" w:fill="auto"/>
          </w:tcPr>
          <w:p w:rsidR="00780B7D" w:rsidRPr="00EF0FB9" w:rsidRDefault="00780B7D" w:rsidP="00362FD5">
            <w:pPr>
              <w:jc w:val="both"/>
              <w:rPr>
                <w:sz w:val="24"/>
                <w:szCs w:val="24"/>
              </w:rPr>
            </w:pPr>
            <w:r w:rsidRPr="00EF0FB9">
              <w:rPr>
                <w:snapToGrid w:val="0"/>
                <w:sz w:val="20"/>
                <w:lang w:val="en-US"/>
              </w:rPr>
              <w:t>08.04.2015 08:52:01</w:t>
            </w:r>
          </w:p>
        </w:tc>
        <w:tc>
          <w:tcPr>
            <w:tcW w:w="1088" w:type="pct"/>
            <w:shd w:val="clear" w:color="auto" w:fill="auto"/>
          </w:tcPr>
          <w:p w:rsidR="00780B7D" w:rsidRPr="00EF0FB9" w:rsidRDefault="00780B7D" w:rsidP="00362FD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0FB9">
              <w:rPr>
                <w:snapToGrid w:val="0"/>
                <w:sz w:val="20"/>
              </w:rPr>
              <w:t>634009, ТОМСКАЯ ОБЛ, ТОМСК Г, БОЛЬШАЯ ПОДГОРНАЯ УЛ, 10</w:t>
            </w:r>
          </w:p>
        </w:tc>
        <w:tc>
          <w:tcPr>
            <w:tcW w:w="1250" w:type="pct"/>
            <w:shd w:val="clear" w:color="auto" w:fill="auto"/>
          </w:tcPr>
          <w:p w:rsidR="00780B7D" w:rsidRPr="00EF0FB9" w:rsidRDefault="00780B7D" w:rsidP="00362FD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0FB9">
              <w:rPr>
                <w:snapToGrid w:val="0"/>
                <w:sz w:val="20"/>
                <w:lang w:val="en-US"/>
              </w:rPr>
              <w:t>79.415,32 РУБ. С НДС</w:t>
            </w:r>
          </w:p>
        </w:tc>
      </w:tr>
      <w:tr w:rsidR="00780B7D" w:rsidRPr="00C00F43" w:rsidTr="00EF0FB9">
        <w:tc>
          <w:tcPr>
            <w:tcW w:w="1297" w:type="pct"/>
            <w:shd w:val="clear" w:color="auto" w:fill="auto"/>
            <w:hideMark/>
          </w:tcPr>
          <w:p w:rsidR="00780B7D" w:rsidRPr="00EF0FB9" w:rsidRDefault="00780B7D" w:rsidP="00362FD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0FB9">
              <w:rPr>
                <w:snapToGrid w:val="0"/>
                <w:sz w:val="20"/>
              </w:rPr>
              <w:t>ОБЩЕСТВО С ОГРАНИЧЕННОЙ ОТВЕТСТВЕННОСТЬЮ «ТК «СИСТЕМА»</w:t>
            </w:r>
          </w:p>
        </w:tc>
        <w:tc>
          <w:tcPr>
            <w:tcW w:w="624" w:type="pct"/>
            <w:shd w:val="clear" w:color="auto" w:fill="auto"/>
          </w:tcPr>
          <w:p w:rsidR="00780B7D" w:rsidRPr="00EF0FB9" w:rsidRDefault="00780B7D" w:rsidP="00362FD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0FB9">
              <w:rPr>
                <w:snapToGrid w:val="0"/>
                <w:sz w:val="20"/>
                <w:lang w:val="en-US"/>
              </w:rPr>
              <w:t>7017262039</w:t>
            </w:r>
          </w:p>
        </w:tc>
        <w:tc>
          <w:tcPr>
            <w:tcW w:w="741" w:type="pct"/>
            <w:shd w:val="clear" w:color="auto" w:fill="auto"/>
          </w:tcPr>
          <w:p w:rsidR="00780B7D" w:rsidRPr="00EF0FB9" w:rsidRDefault="00780B7D" w:rsidP="00362FD5">
            <w:pPr>
              <w:jc w:val="both"/>
              <w:rPr>
                <w:sz w:val="24"/>
                <w:szCs w:val="24"/>
              </w:rPr>
            </w:pPr>
            <w:r w:rsidRPr="00EF0FB9">
              <w:rPr>
                <w:snapToGrid w:val="0"/>
                <w:sz w:val="20"/>
                <w:lang w:val="en-US"/>
              </w:rPr>
              <w:t>08.04.2015 16:54:42</w:t>
            </w:r>
          </w:p>
        </w:tc>
        <w:tc>
          <w:tcPr>
            <w:tcW w:w="1088" w:type="pct"/>
            <w:shd w:val="clear" w:color="auto" w:fill="auto"/>
          </w:tcPr>
          <w:p w:rsidR="00780B7D" w:rsidRPr="00EF0FB9" w:rsidRDefault="00780B7D" w:rsidP="00362FD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0FB9">
              <w:rPr>
                <w:snapToGrid w:val="0"/>
                <w:sz w:val="20"/>
              </w:rPr>
              <w:t>634063, ТОМСКАЯ ОБЛ, ТОМСК Г, СЕРГЕЯ ЛАЗО УЛ, 27, 1, 52</w:t>
            </w:r>
          </w:p>
        </w:tc>
        <w:tc>
          <w:tcPr>
            <w:tcW w:w="1250" w:type="pct"/>
            <w:shd w:val="clear" w:color="auto" w:fill="auto"/>
          </w:tcPr>
          <w:p w:rsidR="00780B7D" w:rsidRPr="00C00F43" w:rsidRDefault="00780B7D" w:rsidP="00362FD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0FB9">
              <w:rPr>
                <w:snapToGrid w:val="0"/>
                <w:sz w:val="20"/>
                <w:lang w:val="en-US"/>
              </w:rPr>
              <w:t>82.074,90 РУБ. С НДС</w:t>
            </w:r>
          </w:p>
        </w:tc>
      </w:tr>
    </w:tbl>
    <w:p w:rsidR="00BF25B0" w:rsidRPr="00213FAC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="00213FAC" w:rsidRPr="00213FAC">
        <w:rPr>
          <w:sz w:val="24"/>
          <w:szCs w:val="24"/>
        </w:rPr>
        <w:t>Рассмотрение и оценка заявок на участие в открытом запросе цен состоится в срок, установленный документацией.</w:t>
      </w:r>
      <w:r w:rsidRPr="00213FAC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155D71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155D71" w:rsidRDefault="00155D71" w:rsidP="00155D71">
      <w:pPr>
        <w:shd w:val="clear" w:color="auto" w:fill="FFFFFF"/>
        <w:jc w:val="center"/>
      </w:pPr>
    </w:p>
    <w:p w:rsidR="00155D71" w:rsidRDefault="00155D71" w:rsidP="00155D71">
      <w:pPr>
        <w:shd w:val="clear" w:color="auto" w:fill="FFFFFF"/>
        <w:jc w:val="center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155D71" w:rsidTr="00155D7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55D71" w:rsidRDefault="00155D71" w:rsidP="00155D71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155D71" w:rsidRDefault="00155D71" w:rsidP="00155D71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155D71" w:rsidRDefault="00155D71" w:rsidP="00155D71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55D71" w:rsidRDefault="00155D71" w:rsidP="00155D71">
            <w:pPr>
              <w:jc w:val="center"/>
            </w:pPr>
            <w:r>
              <w:t>ЭП</w:t>
            </w:r>
          </w:p>
        </w:tc>
      </w:tr>
      <w:tr w:rsidR="00155D71" w:rsidTr="00155D7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55D71" w:rsidRDefault="00155D71" w:rsidP="00155D71">
            <w:pPr>
              <w:jc w:val="center"/>
            </w:pPr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155D71" w:rsidRDefault="00155D71" w:rsidP="00155D71">
            <w:pPr>
              <w:jc w:val="center"/>
            </w:pPr>
            <w:r>
              <w:t>09.04.2015</w:t>
            </w:r>
          </w:p>
        </w:tc>
        <w:tc>
          <w:tcPr>
            <w:tcW w:w="2534" w:type="dxa"/>
            <w:shd w:val="clear" w:color="auto" w:fill="auto"/>
          </w:tcPr>
          <w:p w:rsidR="00155D71" w:rsidRDefault="00155D71" w:rsidP="00155D71">
            <w:pPr>
              <w:jc w:val="center"/>
            </w:pPr>
            <w:r>
              <w:t xml:space="preserve">Доверенность № 19/239Д от </w:t>
            </w:r>
            <w:r>
              <w:lastRenderedPageBreak/>
              <w:t>25.11.2014</w:t>
            </w:r>
          </w:p>
        </w:tc>
        <w:tc>
          <w:tcPr>
            <w:tcW w:w="2535" w:type="dxa"/>
            <w:shd w:val="clear" w:color="auto" w:fill="auto"/>
          </w:tcPr>
          <w:p w:rsidR="00155D71" w:rsidRDefault="00155D71" w:rsidP="00155D71">
            <w:pPr>
              <w:jc w:val="center"/>
            </w:pPr>
            <w:r>
              <w:lastRenderedPageBreak/>
              <w:t>№ 50 bf 20 e0 00 00 00 00 01 93</w:t>
            </w:r>
          </w:p>
        </w:tc>
      </w:tr>
    </w:tbl>
    <w:p w:rsidR="00BB2276" w:rsidRDefault="00BB2276" w:rsidP="00155D71">
      <w:pPr>
        <w:shd w:val="clear" w:color="auto" w:fill="FFFFFF"/>
        <w:jc w:val="center"/>
      </w:pPr>
    </w:p>
    <w:sectPr w:rsidR="00BB2276" w:rsidSect="003B0130">
      <w:headerReference w:type="default" r:id="rId9"/>
      <w:footerReference w:type="default" r:id="rId10"/>
      <w:pgSz w:w="11906" w:h="16838"/>
      <w:pgMar w:top="1134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062B" w:rsidRDefault="0080062B" w:rsidP="002A2F2C">
      <w:r>
        <w:separator/>
      </w:r>
    </w:p>
  </w:endnote>
  <w:endnote w:type="continuationSeparator" w:id="0">
    <w:p w:rsidR="0080062B" w:rsidRDefault="0080062B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0130" w:rsidRDefault="003B0130" w:rsidP="003B013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062B" w:rsidRDefault="0080062B" w:rsidP="002A2F2C">
      <w:r>
        <w:separator/>
      </w:r>
    </w:p>
  </w:footnote>
  <w:footnote w:type="continuationSeparator" w:id="0">
    <w:p w:rsidR="0080062B" w:rsidRDefault="0080062B" w:rsidP="002A2F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0130" w:rsidRDefault="003B0130" w:rsidP="003B0130">
    <w:pPr>
      <w:pStyle w:val="a4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3B0130" w:rsidTr="003B0130">
      <w:tc>
        <w:tcPr>
          <w:tcW w:w="8341" w:type="dxa"/>
          <w:vAlign w:val="center"/>
        </w:tcPr>
        <w:p w:rsidR="003B0130" w:rsidRDefault="003B0130" w:rsidP="003B0130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3B0130" w:rsidRDefault="003B0130" w:rsidP="003B0130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780B7D">
            <w:rPr>
              <w:sz w:val="20"/>
              <w:szCs w:val="24"/>
              <w:lang w:eastAsia="en-US"/>
            </w:rPr>
            <w:t>SH-2015/401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780B7D">
            <w:rPr>
              <w:sz w:val="20"/>
              <w:szCs w:val="24"/>
              <w:lang w:eastAsia="en-US"/>
            </w:rPr>
            <w:t>09.04.2015</w:t>
          </w:r>
        </w:p>
        <w:p w:rsidR="003B0130" w:rsidRDefault="003B0130" w:rsidP="003B0130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3B0130" w:rsidRDefault="003B0130" w:rsidP="003B0130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1B533F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1B533F">
            <w:fldChar w:fldCharType="separate"/>
          </w:r>
          <w:r w:rsidR="00155D71">
            <w:rPr>
              <w:noProof/>
              <w:sz w:val="20"/>
              <w:lang w:eastAsia="en-US"/>
            </w:rPr>
            <w:t>2</w:t>
          </w:r>
          <w:r w:rsidR="001B533F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1B533F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1B533F">
            <w:fldChar w:fldCharType="separate"/>
          </w:r>
          <w:r w:rsidR="00155D71">
            <w:rPr>
              <w:noProof/>
              <w:sz w:val="20"/>
              <w:lang w:eastAsia="en-US"/>
            </w:rPr>
            <w:t>3</w:t>
          </w:r>
          <w:r w:rsidR="001B533F">
            <w:fldChar w:fldCharType="end"/>
          </w:r>
        </w:p>
      </w:tc>
    </w:tr>
  </w:tbl>
  <w:p w:rsidR="003B0130" w:rsidRDefault="003B0130" w:rsidP="003B0130">
    <w:pPr>
      <w:pStyle w:val="a4"/>
    </w:pPr>
    <w:r>
      <w:t xml:space="preserve"> </w:t>
    </w:r>
    <w:bookmarkEnd w:id="0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21B6C"/>
    <w:rsid w:val="00155D71"/>
    <w:rsid w:val="00171990"/>
    <w:rsid w:val="0017350A"/>
    <w:rsid w:val="00197701"/>
    <w:rsid w:val="001A1B8C"/>
    <w:rsid w:val="001B533F"/>
    <w:rsid w:val="00201179"/>
    <w:rsid w:val="00213FAC"/>
    <w:rsid w:val="002A2F2C"/>
    <w:rsid w:val="003B0130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2FC1"/>
    <w:rsid w:val="00507AA3"/>
    <w:rsid w:val="005207D7"/>
    <w:rsid w:val="005718EA"/>
    <w:rsid w:val="005B2525"/>
    <w:rsid w:val="005B693C"/>
    <w:rsid w:val="005C5A1A"/>
    <w:rsid w:val="005E0644"/>
    <w:rsid w:val="006A2DD3"/>
    <w:rsid w:val="006B5BF5"/>
    <w:rsid w:val="006D6401"/>
    <w:rsid w:val="006E27B9"/>
    <w:rsid w:val="006F7305"/>
    <w:rsid w:val="007374CC"/>
    <w:rsid w:val="00780B7D"/>
    <w:rsid w:val="0080062B"/>
    <w:rsid w:val="0081084B"/>
    <w:rsid w:val="008365A3"/>
    <w:rsid w:val="00836F64"/>
    <w:rsid w:val="008A1EC0"/>
    <w:rsid w:val="008C4495"/>
    <w:rsid w:val="008F6943"/>
    <w:rsid w:val="009030C1"/>
    <w:rsid w:val="00906DE8"/>
    <w:rsid w:val="0091130D"/>
    <w:rsid w:val="0093364D"/>
    <w:rsid w:val="00936231"/>
    <w:rsid w:val="00951F61"/>
    <w:rsid w:val="00956847"/>
    <w:rsid w:val="009A788D"/>
    <w:rsid w:val="00A3255A"/>
    <w:rsid w:val="00A34AEB"/>
    <w:rsid w:val="00A40CE2"/>
    <w:rsid w:val="00A66EA0"/>
    <w:rsid w:val="00AF5267"/>
    <w:rsid w:val="00B44EDB"/>
    <w:rsid w:val="00B45E7A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45095"/>
    <w:rsid w:val="00CA478A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EF0FB9"/>
    <w:rsid w:val="00F140AF"/>
    <w:rsid w:val="00F17BE2"/>
    <w:rsid w:val="00F75D6F"/>
    <w:rsid w:val="00FA338F"/>
    <w:rsid w:val="00FA5F93"/>
    <w:rsid w:val="00FD2921"/>
    <w:rsid w:val="00FE417D"/>
    <w:rsid w:val="00FF77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B6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464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1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6931D6-BC4C-4DBC-821C-3E13B6A68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636</Words>
  <Characters>3627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4255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3</cp:revision>
  <dcterms:created xsi:type="dcterms:W3CDTF">2015-04-09T04:03:00Z</dcterms:created>
  <dcterms:modified xsi:type="dcterms:W3CDTF">2015-04-09T04:20:00Z</dcterms:modified>
</cp:coreProperties>
</file>