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06608" w:rsidRDefault="00A44A0B" w:rsidP="009640AB">
      <w:pPr>
        <w:jc w:val="center"/>
        <w:rPr>
          <w:b/>
          <w:spacing w:val="1"/>
          <w:sz w:val="24"/>
          <w:szCs w:val="24"/>
        </w:rPr>
      </w:pPr>
      <w:r w:rsidRPr="00E0660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E06608" w:rsidRDefault="00802F19" w:rsidP="00553E42">
      <w:pPr>
        <w:keepNext/>
        <w:keepLines/>
        <w:ind w:right="141"/>
        <w:rPr>
          <w:sz w:val="24"/>
          <w:szCs w:val="24"/>
        </w:rPr>
      </w:pPr>
      <w:r w:rsidRPr="00802F19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06608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06608">
        <w:rPr>
          <w:b w:val="0"/>
          <w:sz w:val="24"/>
          <w:szCs w:val="24"/>
        </w:rPr>
        <w:t xml:space="preserve">ПРОТОКОЛ № </w:t>
      </w:r>
      <w:r w:rsidR="00A44A0B" w:rsidRPr="00E06608">
        <w:rPr>
          <w:b w:val="0"/>
          <w:sz w:val="24"/>
          <w:szCs w:val="24"/>
        </w:rPr>
        <w:t>SH-2015/544</w:t>
      </w:r>
      <w:r w:rsidRPr="00E06608">
        <w:rPr>
          <w:b w:val="0"/>
          <w:sz w:val="24"/>
          <w:szCs w:val="24"/>
        </w:rPr>
        <w:t xml:space="preserve"> от </w:t>
      </w:r>
      <w:r w:rsidR="00A44A0B" w:rsidRPr="00E06608">
        <w:rPr>
          <w:b w:val="0"/>
          <w:sz w:val="24"/>
          <w:szCs w:val="24"/>
        </w:rPr>
        <w:t>29.04.2015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E06608">
        <w:rPr>
          <w:sz w:val="24"/>
          <w:szCs w:val="24"/>
        </w:rPr>
        <w:t xml:space="preserve">Заседания </w:t>
      </w:r>
      <w:r w:rsidR="009D3E22" w:rsidRPr="00E06608">
        <w:rPr>
          <w:sz w:val="24"/>
          <w:szCs w:val="24"/>
        </w:rPr>
        <w:t>закупочной</w:t>
      </w:r>
      <w:r w:rsidRPr="00E06608">
        <w:rPr>
          <w:sz w:val="24"/>
          <w:szCs w:val="24"/>
        </w:rPr>
        <w:t xml:space="preserve"> комиссии</w:t>
      </w:r>
      <w:r w:rsidRPr="009D3E22">
        <w:rPr>
          <w:sz w:val="24"/>
          <w:szCs w:val="24"/>
        </w:rPr>
        <w:t xml:space="preserve">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E06608" w:rsidRDefault="00E06608" w:rsidP="00E06608">
      <w:pPr>
        <w:pStyle w:val="20"/>
        <w:spacing w:after="0" w:line="240" w:lineRule="auto"/>
        <w:ind w:left="0"/>
        <w:jc w:val="center"/>
        <w:rPr>
          <w:b/>
        </w:rPr>
      </w:pPr>
      <w:r>
        <w:t xml:space="preserve">на </w:t>
      </w:r>
      <w:r w:rsidRPr="00221D90">
        <w:t xml:space="preserve">поставку </w:t>
      </w:r>
      <w:r>
        <w:rPr>
          <w:b/>
        </w:rPr>
        <w:t>запчастей к спецтехнике</w:t>
      </w:r>
      <w:r w:rsidRPr="00353C25">
        <w:rPr>
          <w:b/>
        </w:rPr>
        <w:t>.</w:t>
      </w:r>
    </w:p>
    <w:p w:rsidR="00E06608" w:rsidRPr="00FC7686" w:rsidRDefault="00E06608" w:rsidP="00E06608">
      <w:pPr>
        <w:jc w:val="center"/>
        <w:rPr>
          <w:i/>
          <w:sz w:val="18"/>
          <w:szCs w:val="18"/>
        </w:rPr>
      </w:pPr>
      <w:r w:rsidRPr="00FC7686">
        <w:rPr>
          <w:i/>
          <w:sz w:val="18"/>
          <w:szCs w:val="18"/>
        </w:rPr>
        <w:t>(</w:t>
      </w:r>
      <w:r w:rsidRPr="00856F99">
        <w:rPr>
          <w:i/>
          <w:sz w:val="18"/>
          <w:szCs w:val="18"/>
        </w:rPr>
        <w:t>Агрегаты, узлы и детали мотоколясок, картингов и снегоходов (мотонар</w:t>
      </w:r>
      <w:r>
        <w:rPr>
          <w:i/>
          <w:sz w:val="18"/>
          <w:szCs w:val="18"/>
        </w:rPr>
        <w:t>т), Амортизаторы автомобильные, б</w:t>
      </w:r>
      <w:r w:rsidRPr="00856F99">
        <w:rPr>
          <w:i/>
          <w:sz w:val="18"/>
          <w:szCs w:val="18"/>
        </w:rPr>
        <w:t>олты автомобильные, Валы гибкие спидометра, Валы коробки передач, Вилки сцепления, Втулки автомобильные, Выключатели автомобильные, Генерат</w:t>
      </w:r>
      <w:r>
        <w:rPr>
          <w:i/>
          <w:sz w:val="18"/>
          <w:szCs w:val="18"/>
        </w:rPr>
        <w:t>оры</w:t>
      </w:r>
      <w:r w:rsidRPr="00FC7686">
        <w:rPr>
          <w:i/>
          <w:sz w:val="18"/>
          <w:szCs w:val="18"/>
        </w:rPr>
        <w:t>)</w:t>
      </w:r>
    </w:p>
    <w:p w:rsidR="00E06608" w:rsidRPr="00E27641" w:rsidRDefault="00E06608" w:rsidP="00E06608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E06608" w:rsidRPr="00465152" w:rsidRDefault="00E06608" w:rsidP="00E06608">
      <w:pPr>
        <w:ind w:right="141"/>
        <w:rPr>
          <w:sz w:val="24"/>
          <w:szCs w:val="24"/>
        </w:rPr>
      </w:pPr>
      <w:r w:rsidRPr="00465152">
        <w:rPr>
          <w:sz w:val="24"/>
          <w:szCs w:val="24"/>
        </w:rPr>
        <w:t>Вид процедуры закупки: открытый запрос цен в электронной форме</w:t>
      </w:r>
    </w:p>
    <w:p w:rsidR="00E06608" w:rsidRPr="00465152" w:rsidRDefault="00E06608" w:rsidP="00E06608">
      <w:pPr>
        <w:ind w:right="141"/>
        <w:rPr>
          <w:sz w:val="24"/>
          <w:szCs w:val="24"/>
        </w:rPr>
      </w:pPr>
    </w:p>
    <w:p w:rsidR="00E06608" w:rsidRPr="00465152" w:rsidRDefault="00E06608" w:rsidP="00E06608">
      <w:pPr>
        <w:ind w:right="141"/>
        <w:rPr>
          <w:sz w:val="24"/>
          <w:szCs w:val="24"/>
        </w:rPr>
      </w:pPr>
      <w:r w:rsidRPr="00465152">
        <w:rPr>
          <w:sz w:val="24"/>
          <w:szCs w:val="24"/>
        </w:rPr>
        <w:t>Заказчик: Акционерное общество «Сибирский химический комбинат»</w:t>
      </w:r>
    </w:p>
    <w:p w:rsidR="00E06608" w:rsidRDefault="00E06608" w:rsidP="00E06608">
      <w:pPr>
        <w:ind w:right="141"/>
        <w:rPr>
          <w:sz w:val="24"/>
          <w:szCs w:val="24"/>
        </w:rPr>
      </w:pPr>
      <w:r w:rsidRPr="00465152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E06608" w:rsidRDefault="00E06608" w:rsidP="00E06608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06608" w:rsidRPr="003947BB" w:rsidRDefault="00E06608" w:rsidP="00E06608">
      <w:pPr>
        <w:ind w:right="141"/>
        <w:rPr>
          <w:sz w:val="24"/>
          <w:szCs w:val="24"/>
        </w:rPr>
      </w:pPr>
    </w:p>
    <w:p w:rsidR="00E06608" w:rsidRPr="003947BB" w:rsidRDefault="00E06608" w:rsidP="00E06608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E06608" w:rsidRPr="003947BB" w:rsidRDefault="00E06608" w:rsidP="00E06608">
      <w:pPr>
        <w:jc w:val="both"/>
        <w:rPr>
          <w:snapToGrid w:val="0"/>
          <w:sz w:val="24"/>
          <w:szCs w:val="24"/>
        </w:rPr>
      </w:pPr>
      <w:r w:rsidRPr="00465152">
        <w:rPr>
          <w:sz w:val="24"/>
          <w:szCs w:val="24"/>
        </w:rPr>
        <w:t>Извещение № 98/4755 от «31»  марта 2015 года</w:t>
      </w:r>
      <w:r>
        <w:rPr>
          <w:sz w:val="24"/>
          <w:szCs w:val="24"/>
        </w:rPr>
        <w:t xml:space="preserve"> (</w:t>
      </w:r>
      <w:r w:rsidRPr="00465152">
        <w:rPr>
          <w:sz w:val="24"/>
          <w:szCs w:val="24"/>
        </w:rPr>
        <w:t>901-SH-18162</w:t>
      </w:r>
      <w:r>
        <w:rPr>
          <w:sz w:val="24"/>
          <w:szCs w:val="24"/>
        </w:rPr>
        <w:t xml:space="preserve">) </w:t>
      </w:r>
      <w:r w:rsidRPr="00465152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465152">
          <w:rPr>
            <w:rStyle w:val="a3"/>
            <w:sz w:val="24"/>
            <w:szCs w:val="24"/>
            <w:lang w:val="en-US"/>
          </w:rPr>
          <w:t>http</w:t>
        </w:r>
        <w:r w:rsidRPr="00465152">
          <w:rPr>
            <w:rStyle w:val="a3"/>
            <w:sz w:val="24"/>
            <w:szCs w:val="24"/>
          </w:rPr>
          <w:t>://</w:t>
        </w:r>
        <w:r w:rsidRPr="00465152">
          <w:rPr>
            <w:rStyle w:val="a3"/>
            <w:sz w:val="24"/>
            <w:szCs w:val="24"/>
            <w:lang w:val="en-US"/>
          </w:rPr>
          <w:t>zakupki</w:t>
        </w:r>
        <w:r w:rsidRPr="00465152">
          <w:rPr>
            <w:rStyle w:val="a3"/>
            <w:sz w:val="24"/>
            <w:szCs w:val="24"/>
          </w:rPr>
          <w:t>.</w:t>
        </w:r>
        <w:r w:rsidRPr="00465152">
          <w:rPr>
            <w:rStyle w:val="a3"/>
            <w:sz w:val="24"/>
            <w:szCs w:val="24"/>
            <w:lang w:val="en-US"/>
          </w:rPr>
          <w:t>rosatom</w:t>
        </w:r>
        <w:r w:rsidRPr="00465152">
          <w:rPr>
            <w:rStyle w:val="a3"/>
            <w:sz w:val="24"/>
            <w:szCs w:val="24"/>
          </w:rPr>
          <w:t>.</w:t>
        </w:r>
        <w:r w:rsidRPr="00465152">
          <w:rPr>
            <w:rStyle w:val="a3"/>
            <w:sz w:val="24"/>
            <w:szCs w:val="24"/>
            <w:lang w:val="en-US"/>
          </w:rPr>
          <w:t>ru</w:t>
        </w:r>
      </w:hyperlink>
      <w:r w:rsidRPr="00465152">
        <w:rPr>
          <w:sz w:val="24"/>
          <w:szCs w:val="24"/>
        </w:rPr>
        <w:t xml:space="preserve"> № 150331/0506/194 дата</w:t>
      </w:r>
      <w:r w:rsidRPr="00465152">
        <w:rPr>
          <w:snapToGrid w:val="0"/>
          <w:sz w:val="24"/>
          <w:szCs w:val="24"/>
        </w:rPr>
        <w:t xml:space="preserve"> 31.03.2015 со следующими существенными условиями исполнения договора:</w:t>
      </w: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103"/>
        <w:gridCol w:w="2977"/>
        <w:gridCol w:w="992"/>
        <w:gridCol w:w="1276"/>
      </w:tblGrid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№</w:t>
            </w:r>
          </w:p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rFonts w:eastAsia="Calibri"/>
                <w:sz w:val="20"/>
              </w:rPr>
              <w:t>п/п</w:t>
            </w:r>
          </w:p>
        </w:tc>
        <w:tc>
          <w:tcPr>
            <w:tcW w:w="5103" w:type="dxa"/>
            <w:tcBorders>
              <w:bottom w:val="single" w:sz="4" w:space="0" w:color="000000"/>
            </w:tcBorders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Кол-во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7509А ГОСТ 27365-87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СТАРТЕР СТ-230Е-3708000 12В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МУФТА СЦЕПЛЕНИЯ 53-1601185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ГЕНЕРАТОР 464-3701000 Г700-04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АРТ.130-1017010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ТЯГА РУЛЕВАЯ ПРОДОЛЬНАЯ 66-3003010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БОЛТ 3302-291156-П29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РЕГУЛЯТОР 406-1147545 ЗМЗ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ЛАМПА А12-1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962702С17 ГОСТ 520-2011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ХОМУТ ЧЕРВЯЧНЫЙ TORRO 12-22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500,00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КОЛЕСО НАТЯЖНОЕ ЛЕВОЕ 50-21-305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КОЛЕСО НАТЯЖНОЕ ПРАВОЕ 50-21-306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АРТ.240-1117010-А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15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ГИДРОЦИЛИНДР В СБОРЕ 18-26-270СП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16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ГУСЕНИЦА ТРАКТОРА Т-170 24-22-1 СБ 38 ЗВЕНЬЕВ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17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СТАРТЕР СТ365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18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РЕМЕНЬ ВАРИАТОРА СНЕГОХОДА БУРАН СБ-640А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19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РЕМЕНЬ ВЕНТИЛЯТОРА СНЕГОХОДА БУРАН СБ-640А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20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АРТ.GB-502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21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ГИДРОНАСОС НШ-10-3Л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22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ГИДРОНАСОС ШЕСТЕРЕННЫЙ НШ-32У-3-Л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23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585911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24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2007121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25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700902К5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26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3007116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27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МАГНЕТО М-149А1-3728.000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28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АРТ.51-05-310СП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29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МАГНЕТО М-124Б3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30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ДИСК СЦЕПЛЕНИЯ НАЖИМНОЙ 70-1601093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31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МАГНЕТО М124Б1-3728000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32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СВЕЧА ЗАЖИГАНИЯ А11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20,00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33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ЛАМПА АВТОМОБИЛЬНАЯ А12-5 (EL-8)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34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АРТ.31029-1117010-50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lastRenderedPageBreak/>
              <w:t>35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АРТ.21-1012010-Б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36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СТАРТЕР СТ-362А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37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РУКАВ ВЫСОКОГО ДАВЛЕНИЯ 12-1100 СО СФЕРИЧЕСКИМ НИППЕЛЕМ И ГАЙКОЙ М20Х1,5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38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ВИЛКА КРЕСТОВИНЫ 4045Р-4618036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39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ГИДРОРАСПРЕДЕЛИТЕЛЬ РС162-00000-15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40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КОМПЛЕКТ ТНВД 1111000 УПЛОТНИТЕЛЬНЫХ КОЛЕЦ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41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ВЫКЛЮЧАТЕЛЬ МАССЫ ВК-318Б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42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ГИДРОРАСПРЕДЕЛИТЕЛЬ Р80-3/4-222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43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ВАЛ ГИБКИЙ СПИДОМЕТРА ГВ300-02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44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ДИСК СЦЕПЛЕНИЯ 406-1601130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45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ВЫКЛЮЧАТЕЛЬ ВК413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46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МУФТА СЦЕПЛЕНИЯ 14-1601180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47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УПЛОТНЕНИЕ ПОДШИПНИКА 5320-2205042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48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УПЛОТНЕНИЕ ПОДШИПНИКА 5320-2201043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49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ГИДРОРУЛЬ ДУ-47 ХУ-145-0/1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50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МУФТА СЦЕПЛЕНИЯ В СБОРЕ 31514-1601180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51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ШЛАНГ ТОРМОЗНОЙ 53-3506025-01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52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ТУРБОКОМПРЕССОР ТКР8.5С 51-5У-10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53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ЛАМПА АВТ.АМН 12-3/А12-3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54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ПРОКЛАДКА ГБЦ 51-02-107СП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55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СТАРТЕР 24.3708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56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ГИДРОЦИЛИНДР 40814-4613011-10 В СБОРЕ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57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АРТ.ФМ 009-1012005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58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РУКАВ РВД Н-036-85-050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59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КАРБЮРАТОР К151-1107010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60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60203 ГОСТ 7242-81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ГОСТ 7242-81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61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ПРЕДОХРАНИТЕЛЬ ПЛАВКИЙ 133ГЯ-3722105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62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ЦИЛИНДР ПРИВОДА СЦЕПЛЕНИЯ 31029-1602510-50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63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ТОПЛИВНЫЙ НАСОС ВЫСОКОГО ДАВЛЕНИЯ 4УТНИ-Т-1111050-50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64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ШЛАНГ ТОРМОЗНОЙ 53-3506025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65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7606КУ ГОСТ 520-2011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66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ГЕНЕРАТОР 19.3771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67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ВИЛКА ФЛАНЦЕВАЯ 4045М-4619037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68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ЦИЛИНДР 40814-4613010-10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69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ДИСК СЦЕПЛЕНИЯ 34036-1601130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70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50209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71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ДИСК СЦЕПЛЕНИЯ 52-1601093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72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ГРЯЗЕСЪЕМНИК 4043-4613080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73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ГРЯЗЕСЪЕМНИК 4014-4613092-А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74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ГРЯЗЕСЪЕМНИК 4085-3429040-10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75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ГРЯЗЕСЪЕМНИК 4085-4614040-10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76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ГРЯЗЕСЪЕМНИК 40814-4613040-10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77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РУКАВ РВД 4085-4617210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78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РУКАВ РВД 4000М-4617100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79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РУКАВ РВД 4085-4617120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80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РУКАВ РВД 4085-4617125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81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МАХОВИК 40810-1005120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82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ЛАМПА АВТОМОБИЛЬНАЯ А12-15 ГОСТ 2023.2-88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ГОСТ 2023.2-88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83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МАНЖЕТА 6601-1602548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84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ВИЛКА СЦЕПЛЕНИЯ 53-1601200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85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КОМПЛЕКТ РЕМОНТНЫЙ НАСОСА ВОДЯНОГО 402-1307002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86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МУФТЫ СЦЕПЛЕНИЯ 986714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lastRenderedPageBreak/>
              <w:t>87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РЕМЕНЬ ПРИВОДА АГРЕГАТОВ 6РК1415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88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ЦИЛИНДР ТОРМОЗНОЙ ГЛАВНЫЙ СО ШТОКОМ 51-3505010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89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ЦИЛИНДР ТОРМОЗНОЙ РАБОЧИЙ ЗАДНИЙ 52-3502040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90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ВАЛ ПЕРВИЧНЫЙ КПП 00053-12-1701302-000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91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ДИСК СЦЕПЛЕНИЯ ВЕДОМЫЙ 41-1601130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92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КАРБЮРАТОР 11-1107011 ПД-10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93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КРЕСТОВИНА КАРДАННОГО ВАЛА 53А-2201030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94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РЕССОРА ПЕРЕДНЯЯ 66-2902012-03СБ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95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7307А ГОСТ 27365-87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96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ПОДШИПНИК ПЕРВИЧНОГО ВАЛА В6-50307АКШ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97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6У-7510АШ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98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НАСОС ТОПЛИВНЫЙ 4УТМН-1111005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99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ДВИГАТЕЛЬ ПД-10 ПУСКОВОЙ АРТ.Д24С01-5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100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ПРОВОД ВЫСОКОВОЛЬТНЫЙ 1.11.12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101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КАТУШКА ЗАЖИГАНИЯ 0221 504 027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102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СТАРТЕР СТ-230К 12В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103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ОТВОДКА С ПОДШИПНИКОМ 50-1601180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104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ПРУЖИНА ВЫЖИМНОГО ПОДШИПНИКА 2068309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105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ПРОВОД ВЫСОКОВОЛЬТНЫЙ ICST-130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106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КОМПЛЕКТ ПАТРУБКОВ РАДИАТОРА LPK0302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107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НАСОС ШЕСТЕРЕНЧАТЫЙ НШ32Л ЛЕВЫЙ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108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ГЕНЕРАТОР СКГ302Б-3701000-Б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109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ВИЛКА ДСШ14.21.127-1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110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ПОДШИПНИК 9588217С9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111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ФОНАРЬ ФП-200-А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112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ФОНАРЬ ОСВЕЩЕНИЯ НОМЕРНОГО ЗНАКА ФП134-3717010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113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ФОНАРЬ ЗАДНИЙ ФП133А-3716010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114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ПЕРЕКЛЮЧАТЕЛЬ П-39 51-3710010-А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115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ПЕРЕКЛЮЧАТЕЛЬ П19-А2-Э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116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ШЛАНГ ГИДРОУСИЛИТЕЛЯ РУЛЯ 66-3408070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117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ШЛАНГ НАГНЕТАТЕЛЬНЫЙ ГИДРОУСИЛИТЕЛЯ РУЛЯ 66-3408150-Б1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118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ЦИЛИНДР 66-3405011-02 В СБОРЕ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119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ЦИЛИНДР 66-01-3405012-01 В СБОРЕ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120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РЕЛЕ СТ230А-3708800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121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ВАЛИК Т16.21.027-2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122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ВТУЛКА 7.21.129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123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ТЯГА СШ20.31.030-1 В СБОРЕ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124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РАССЕИВАТЕЛЬ ПФ133А-3712204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125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ПРЕРЫВАТЕЛЬ УКАЗАТЕЛЕЙ ПОВОРОТА РС950П-3726010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126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БЕГУНОК 24.3706-020 С РЕЗИСТОРОМ В СБОРЕ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127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КРЫШКА РАСПРЕДЕЛИТЕЛЯ В СБОРЕ Р12-3706500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128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КЛАПАН УПРАВЛЕНИЯ ГИДРОУСИЛИТЕЛЯ РУЛЯ В СБОРЕ 66-01-3430010-04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129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ШЛАНГ В СБОРЕ 66-3408151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130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ШЛАНГ СЛИВНОЙ ГИДРОУСИЛИТЕЛЯ РУЛЯ 66-3408180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131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ТРУБКА 66-3408030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132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КОРПУС МУФТЫ ОТВОДКИ Т16.21.125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133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ПРУЖИНА МУФТЫ ВЫКЛЮЧЕНИЯ СЦЕПЛЕНИЯ ДСШ14.21.139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134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ТОПЛИВНЫЙ Д21-1100100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135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ВОЗДУШНЫЙ Д21-1109012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136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НАСОС МАСЛЯНЫЙ Д21-1403010-А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137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ТРУБКА СМАЗКИ КЛАПАННОГО МЕХАНИЗМА Д21-1408490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138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ТРУБКА ПОДВОДА МАСЛА К ЦЕНТРИФУГЕ Д37М-1408710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139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ТРУБКА 66-3408153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140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ПОВТОРИТЕЛЬ УКАЗАТЕЛЯ ПОВОРОТА И ФОНАРЬ ЗНАКА АВТОПОЕЗДА УП1011Г-Э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141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ТРУБКА СЛИВНОГО ШЛАНГА ГИДРОУСИЛИТЕЛЯ РУЛЯ 66-3408184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142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АМОРТИЗАТОР 53-2905006-13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143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СУХАРЬ ПАЛЬЦА ПРОДОЛЬНОЙ РУЛЕВОЙ ТЯГИ 51-3003023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144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ПАЛЕЦ ПРОДОЛЬНОЙ РУЛЕВОЙ ТЯГИ 52-3003040-А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145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ПАЛЕЦ ШАРОВОЙ ПОПЕРЕЧНОЙ РУЛЕВОЙ ТЯГИ 66-3003032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146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ТЯГА РУЛЕВАЯ ПОПЕРЕЧНАЯ 66-3003052-А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147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ДИСК СЦЕПЛЕНИЯ НАЖИМНОЙ 53-1601090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2,00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148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КОМПЛЕКТ РЕМОНТНЫЙ ГИДРОЦИЛИНДРА КОВША РК-ЭО33211-125/85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149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65152">
              <w:rPr>
                <w:sz w:val="20"/>
              </w:rPr>
              <w:t>ПОДШИПНИК 6305 ДЛЯ МТЗ-82 ДИАМЕТР НАРУЖНЫЙ 62ММ ВНУТРЕННИЙ 25ММ ШИРИНА 21ММ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6,00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150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ЭЛЕМЕНТ ФИЛЬТРУЮЩИЙ ЭФМ-011-1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4,00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151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ФИЛЬТР 2105-1012005-04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3,00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152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ЦИЛИНДР ГИДРАВЛИЧЕСКИЙ 12.212.0.000-2 ЭО-33211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  <w:tr w:rsidR="00E06608" w:rsidRPr="00465152" w:rsidTr="00FA6566">
        <w:tc>
          <w:tcPr>
            <w:tcW w:w="709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153</w:t>
            </w:r>
          </w:p>
        </w:tc>
        <w:tc>
          <w:tcPr>
            <w:tcW w:w="5103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НАСОС МАСЛЯНЫЙ 29-09-124СП</w:t>
            </w:r>
          </w:p>
        </w:tc>
        <w:tc>
          <w:tcPr>
            <w:tcW w:w="2977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6608" w:rsidRPr="00465152" w:rsidRDefault="00E06608" w:rsidP="00FA65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65152">
              <w:rPr>
                <w:sz w:val="20"/>
                <w:lang w:val="en-US"/>
              </w:rPr>
              <w:t>1,00</w:t>
            </w:r>
          </w:p>
        </w:tc>
      </w:tr>
    </w:tbl>
    <w:p w:rsidR="00E06608" w:rsidRDefault="00E06608" w:rsidP="00E06608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05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790"/>
      </w:tblGrid>
      <w:tr w:rsidR="00E06608" w:rsidRPr="00465152" w:rsidTr="00FA6566">
        <w:tc>
          <w:tcPr>
            <w:tcW w:w="3261" w:type="dxa"/>
          </w:tcPr>
          <w:p w:rsidR="00E06608" w:rsidRPr="00465152" w:rsidRDefault="00E06608" w:rsidP="00FA6566">
            <w:pPr>
              <w:rPr>
                <w:sz w:val="20"/>
              </w:rPr>
            </w:pPr>
            <w:r w:rsidRPr="00465152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E06608" w:rsidRPr="00465152" w:rsidRDefault="00E06608" w:rsidP="00FA6566">
            <w:pPr>
              <w:ind w:right="153"/>
              <w:rPr>
                <w:sz w:val="20"/>
              </w:rPr>
            </w:pPr>
            <w:r w:rsidRPr="00465152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E06608" w:rsidRPr="00465152" w:rsidRDefault="00E06608" w:rsidP="00FA6566">
            <w:pPr>
              <w:ind w:right="153"/>
              <w:jc w:val="both"/>
              <w:rPr>
                <w:color w:val="000000"/>
                <w:sz w:val="20"/>
              </w:rPr>
            </w:pPr>
            <w:r w:rsidRPr="00465152">
              <w:rPr>
                <w:color w:val="000000"/>
                <w:sz w:val="20"/>
              </w:rPr>
              <w:t xml:space="preserve">Способы доставки: </w:t>
            </w:r>
          </w:p>
          <w:p w:rsidR="00E06608" w:rsidRPr="00465152" w:rsidRDefault="00E06608" w:rsidP="00FA6566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железнодорожным транспортом:</w:t>
            </w:r>
          </w:p>
          <w:p w:rsidR="00E06608" w:rsidRPr="00465152" w:rsidRDefault="00E06608" w:rsidP="00FA6566">
            <w:pPr>
              <w:ind w:right="153"/>
              <w:jc w:val="both"/>
              <w:rPr>
                <w:color w:val="FF0000"/>
                <w:sz w:val="20"/>
                <w:lang w:val="en-US"/>
              </w:rPr>
            </w:pPr>
            <w:r w:rsidRPr="00465152">
              <w:rPr>
                <w:sz w:val="20"/>
              </w:rPr>
              <w:t>до станции Томск грузовой Западно-Сибирской железной дороги, код станции – 874302, грузополучатель – Акционерное общество "Сибирский химический комбинат". Код подразделения</w:t>
            </w:r>
            <w:r w:rsidRPr="00465152">
              <w:rPr>
                <w:sz w:val="20"/>
                <w:lang w:val="en-US"/>
              </w:rPr>
              <w:t xml:space="preserve"> 2081.</w:t>
            </w:r>
            <w:r w:rsidRPr="00465152">
              <w:rPr>
                <w:sz w:val="20"/>
              </w:rPr>
              <w:t xml:space="preserve"> </w:t>
            </w:r>
            <w:r w:rsidRPr="00465152">
              <w:rPr>
                <w:sz w:val="20"/>
                <w:lang w:val="en-US"/>
              </w:rPr>
              <w:t>(Отгрузка 40-футовым контейнером не допускается).</w:t>
            </w:r>
          </w:p>
          <w:p w:rsidR="00E06608" w:rsidRPr="00465152" w:rsidRDefault="00E06608" w:rsidP="00FA6566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автомобильным транспортом: </w:t>
            </w:r>
          </w:p>
          <w:p w:rsidR="00E06608" w:rsidRPr="00465152" w:rsidRDefault="00E06608" w:rsidP="00FA6566">
            <w:pPr>
              <w:rPr>
                <w:sz w:val="20"/>
              </w:rPr>
            </w:pPr>
            <w:r w:rsidRPr="00465152">
              <w:rPr>
                <w:sz w:val="20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9.</w:t>
            </w:r>
          </w:p>
        </w:tc>
      </w:tr>
      <w:tr w:rsidR="00E06608" w:rsidRPr="00465152" w:rsidTr="00FA6566">
        <w:tc>
          <w:tcPr>
            <w:tcW w:w="3261" w:type="dxa"/>
          </w:tcPr>
          <w:p w:rsidR="00E06608" w:rsidRPr="00465152" w:rsidRDefault="00E06608" w:rsidP="00FA6566">
            <w:pPr>
              <w:rPr>
                <w:sz w:val="20"/>
              </w:rPr>
            </w:pPr>
            <w:r w:rsidRPr="00465152">
              <w:rPr>
                <w:sz w:val="20"/>
              </w:rPr>
              <w:t xml:space="preserve">Срок поставки товара (выполнения работ, </w:t>
            </w:r>
          </w:p>
          <w:p w:rsidR="00E06608" w:rsidRPr="00465152" w:rsidRDefault="00E06608" w:rsidP="00FA6566">
            <w:pPr>
              <w:rPr>
                <w:sz w:val="20"/>
              </w:rPr>
            </w:pPr>
            <w:r w:rsidRPr="00465152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E06608" w:rsidRPr="00465152" w:rsidRDefault="00E06608" w:rsidP="00FA6566">
            <w:pPr>
              <w:tabs>
                <w:tab w:val="left" w:pos="9932"/>
              </w:tabs>
              <w:jc w:val="both"/>
              <w:rPr>
                <w:b/>
                <w:bCs/>
                <w:sz w:val="20"/>
              </w:rPr>
            </w:pPr>
            <w:r w:rsidRPr="00465152">
              <w:rPr>
                <w:bCs/>
                <w:sz w:val="20"/>
              </w:rPr>
              <w:t xml:space="preserve">в течение 40-ка календарных дней с момента подписания договора уполномоченными представителями сторон. </w:t>
            </w:r>
          </w:p>
          <w:p w:rsidR="00E06608" w:rsidRPr="00465152" w:rsidRDefault="00E06608" w:rsidP="00FA6566">
            <w:pPr>
              <w:rPr>
                <w:sz w:val="20"/>
              </w:rPr>
            </w:pPr>
          </w:p>
        </w:tc>
      </w:tr>
      <w:tr w:rsidR="00E06608" w:rsidRPr="00465152" w:rsidTr="00FA6566">
        <w:tc>
          <w:tcPr>
            <w:tcW w:w="3261" w:type="dxa"/>
          </w:tcPr>
          <w:p w:rsidR="00E06608" w:rsidRPr="00465152" w:rsidRDefault="00E06608" w:rsidP="00FA6566">
            <w:pPr>
              <w:rPr>
                <w:sz w:val="20"/>
              </w:rPr>
            </w:pPr>
            <w:r w:rsidRPr="00465152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E06608" w:rsidRPr="00465152" w:rsidRDefault="00E06608" w:rsidP="00FA6566">
            <w:pPr>
              <w:rPr>
                <w:bCs/>
                <w:sz w:val="20"/>
              </w:rPr>
            </w:pPr>
            <w:r w:rsidRPr="00465152">
              <w:rPr>
                <w:sz w:val="20"/>
              </w:rPr>
              <w:t xml:space="preserve">Начальная (максимальная) цена договора включает в себя: </w:t>
            </w:r>
            <w:r w:rsidRPr="00465152">
              <w:rPr>
                <w:bCs/>
                <w:sz w:val="20"/>
              </w:rPr>
              <w:t>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E06608" w:rsidRPr="00465152" w:rsidRDefault="00E06608" w:rsidP="00FA656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E06608" w:rsidRPr="00465152" w:rsidRDefault="00E06608" w:rsidP="00FA6566">
            <w:pPr>
              <w:rPr>
                <w:sz w:val="20"/>
              </w:rPr>
            </w:pPr>
          </w:p>
        </w:tc>
      </w:tr>
      <w:tr w:rsidR="00E06608" w:rsidRPr="00465152" w:rsidTr="00FA6566">
        <w:tc>
          <w:tcPr>
            <w:tcW w:w="3261" w:type="dxa"/>
          </w:tcPr>
          <w:p w:rsidR="00E06608" w:rsidRPr="00465152" w:rsidRDefault="00E06608" w:rsidP="00FA6566">
            <w:pPr>
              <w:rPr>
                <w:sz w:val="20"/>
              </w:rPr>
            </w:pPr>
            <w:r w:rsidRPr="00465152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E06608" w:rsidRPr="00465152" w:rsidRDefault="00E06608" w:rsidP="00FA6566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465152">
              <w:rPr>
                <w:rFonts w:ascii="Times New Roman" w:hAnsi="Times New Roman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E06608" w:rsidRPr="00465152" w:rsidRDefault="00E06608" w:rsidP="00FA6566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E06608" w:rsidRPr="00465152" w:rsidRDefault="00E06608" w:rsidP="00FA6566">
            <w:pPr>
              <w:rPr>
                <w:sz w:val="20"/>
              </w:rPr>
            </w:pPr>
            <w:r w:rsidRPr="00465152">
              <w:rPr>
                <w:sz w:val="20"/>
              </w:rPr>
              <w:t xml:space="preserve">Встречные предложения участников по проекту договора </w:t>
            </w:r>
            <w:r w:rsidRPr="00465152">
              <w:rPr>
                <w:b/>
                <w:sz w:val="20"/>
                <w:u w:val="single"/>
              </w:rPr>
              <w:t>не допускаются</w:t>
            </w:r>
            <w:r w:rsidRPr="00465152">
              <w:rPr>
                <w:sz w:val="20"/>
              </w:rPr>
              <w:t>.</w:t>
            </w:r>
          </w:p>
          <w:p w:rsidR="00E06608" w:rsidRPr="00465152" w:rsidRDefault="00E06608" w:rsidP="00FA6566">
            <w:pPr>
              <w:rPr>
                <w:sz w:val="20"/>
              </w:rPr>
            </w:pPr>
          </w:p>
        </w:tc>
      </w:tr>
      <w:tr w:rsidR="00E06608" w:rsidRPr="00465152" w:rsidTr="00FA6566">
        <w:tc>
          <w:tcPr>
            <w:tcW w:w="3261" w:type="dxa"/>
          </w:tcPr>
          <w:p w:rsidR="00E06608" w:rsidRPr="00465152" w:rsidRDefault="00E06608" w:rsidP="00FA6566">
            <w:pPr>
              <w:rPr>
                <w:sz w:val="20"/>
              </w:rPr>
            </w:pPr>
            <w:r w:rsidRPr="00465152">
              <w:rPr>
                <w:sz w:val="20"/>
              </w:rPr>
              <w:t>Начальная (максимальная) цена договора</w:t>
            </w:r>
          </w:p>
          <w:p w:rsidR="00E06608" w:rsidRPr="00465152" w:rsidRDefault="00E06608" w:rsidP="00FA6566">
            <w:pPr>
              <w:rPr>
                <w:sz w:val="20"/>
              </w:rPr>
            </w:pPr>
            <w:r w:rsidRPr="00465152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E06608" w:rsidRPr="00465152" w:rsidRDefault="00E06608" w:rsidP="00FA6566">
            <w:pPr>
              <w:rPr>
                <w:color w:val="000000"/>
                <w:sz w:val="20"/>
              </w:rPr>
            </w:pPr>
            <w:r w:rsidRPr="00465152">
              <w:rPr>
                <w:b/>
                <w:sz w:val="20"/>
              </w:rPr>
              <w:t xml:space="preserve">1 803 368, 33 </w:t>
            </w:r>
            <w:r w:rsidRPr="00465152">
              <w:rPr>
                <w:sz w:val="20"/>
              </w:rPr>
              <w:t>(один миллион восемьсот три тысячи триста шестьдесят восемь рублей 33 копейки</w:t>
            </w:r>
            <w:r w:rsidRPr="00465152">
              <w:rPr>
                <w:bCs/>
                <w:color w:val="000000"/>
                <w:sz w:val="20"/>
              </w:rPr>
              <w:t>)</w:t>
            </w:r>
            <w:r w:rsidRPr="00465152">
              <w:rPr>
                <w:color w:val="000000"/>
                <w:sz w:val="20"/>
              </w:rPr>
              <w:t xml:space="preserve">, в том числе НДС 18% </w:t>
            </w:r>
          </w:p>
          <w:p w:rsidR="00E06608" w:rsidRPr="00465152" w:rsidRDefault="00E06608" w:rsidP="00FA6566">
            <w:pPr>
              <w:rPr>
                <w:sz w:val="20"/>
              </w:rPr>
            </w:pPr>
          </w:p>
        </w:tc>
      </w:tr>
      <w:tr w:rsidR="00E06608" w:rsidRPr="00465152" w:rsidTr="00FA6566">
        <w:tc>
          <w:tcPr>
            <w:tcW w:w="3261" w:type="dxa"/>
          </w:tcPr>
          <w:p w:rsidR="00E06608" w:rsidRPr="00465152" w:rsidRDefault="00E06608" w:rsidP="00FA6566">
            <w:pPr>
              <w:rPr>
                <w:sz w:val="20"/>
              </w:rPr>
            </w:pPr>
            <w:r w:rsidRPr="00465152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E06608" w:rsidRPr="00465152" w:rsidRDefault="00E06608" w:rsidP="00FA6566">
            <w:pPr>
              <w:rPr>
                <w:color w:val="000000"/>
                <w:sz w:val="20"/>
              </w:rPr>
            </w:pPr>
            <w:r w:rsidRPr="00465152">
              <w:rPr>
                <w:b/>
                <w:bCs/>
                <w:color w:val="000000"/>
                <w:sz w:val="20"/>
              </w:rPr>
              <w:t xml:space="preserve">1 528 278, 25 </w:t>
            </w:r>
            <w:r w:rsidRPr="00465152">
              <w:rPr>
                <w:bCs/>
                <w:color w:val="000000"/>
                <w:sz w:val="20"/>
              </w:rPr>
              <w:t>(</w:t>
            </w:r>
            <w:r w:rsidRPr="00465152">
              <w:rPr>
                <w:sz w:val="20"/>
              </w:rPr>
              <w:t>один миллион пятьсот двадцать восемь тысяч двести семьдесят восемь рублей 25 копеек</w:t>
            </w:r>
            <w:r w:rsidRPr="00465152">
              <w:rPr>
                <w:bCs/>
                <w:color w:val="000000"/>
                <w:sz w:val="20"/>
              </w:rPr>
              <w:t>)</w:t>
            </w:r>
            <w:r w:rsidRPr="00465152">
              <w:rPr>
                <w:b/>
                <w:bCs/>
                <w:color w:val="000000"/>
                <w:sz w:val="20"/>
              </w:rPr>
              <w:t xml:space="preserve">, </w:t>
            </w:r>
            <w:r w:rsidRPr="00465152">
              <w:rPr>
                <w:color w:val="000000"/>
                <w:sz w:val="20"/>
              </w:rPr>
              <w:t>без учета НДС.</w:t>
            </w:r>
          </w:p>
          <w:p w:rsidR="00E06608" w:rsidRPr="00465152" w:rsidRDefault="00E06608" w:rsidP="00FA6566">
            <w:pPr>
              <w:rPr>
                <w:sz w:val="20"/>
                <w:highlight w:val="green"/>
              </w:rPr>
            </w:pPr>
          </w:p>
        </w:tc>
      </w:tr>
      <w:tr w:rsidR="00E06608" w:rsidRPr="00465152" w:rsidTr="00FA6566">
        <w:tc>
          <w:tcPr>
            <w:tcW w:w="3261" w:type="dxa"/>
          </w:tcPr>
          <w:p w:rsidR="00E06608" w:rsidRPr="00465152" w:rsidRDefault="00E06608" w:rsidP="00FA6566">
            <w:pPr>
              <w:rPr>
                <w:sz w:val="20"/>
              </w:rPr>
            </w:pPr>
            <w:r w:rsidRPr="00465152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E06608" w:rsidRPr="00465152" w:rsidRDefault="00E06608" w:rsidP="00FA6566">
            <w:pPr>
              <w:rPr>
                <w:sz w:val="20"/>
              </w:rPr>
            </w:pPr>
            <w:r w:rsidRPr="00465152">
              <w:rPr>
                <w:sz w:val="20"/>
                <w:lang w:val="en-US"/>
              </w:rPr>
              <w:t>Без НДС</w:t>
            </w:r>
          </w:p>
        </w:tc>
      </w:tr>
    </w:tbl>
    <w:p w:rsidR="00E06608" w:rsidRPr="003947BB" w:rsidRDefault="00E06608" w:rsidP="00E06608">
      <w:pPr>
        <w:ind w:right="141"/>
        <w:jc w:val="both"/>
        <w:rPr>
          <w:b/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34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2126"/>
        <w:gridCol w:w="1036"/>
        <w:gridCol w:w="1614"/>
        <w:gridCol w:w="1461"/>
        <w:gridCol w:w="1984"/>
      </w:tblGrid>
      <w:tr w:rsidR="00553E42" w:rsidRPr="00E06608" w:rsidTr="00E06608">
        <w:tc>
          <w:tcPr>
            <w:tcW w:w="567" w:type="dxa"/>
            <w:shd w:val="clear" w:color="auto" w:fill="auto"/>
          </w:tcPr>
          <w:p w:rsidR="00553E42" w:rsidRPr="00E0660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06608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E0660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06608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E0660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06608">
              <w:rPr>
                <w:snapToGrid w:val="0"/>
                <w:sz w:val="20"/>
              </w:rPr>
              <w:t>ИНН</w:t>
            </w:r>
          </w:p>
        </w:tc>
        <w:tc>
          <w:tcPr>
            <w:tcW w:w="2126" w:type="dxa"/>
            <w:shd w:val="clear" w:color="auto" w:fill="auto"/>
          </w:tcPr>
          <w:p w:rsidR="00553E42" w:rsidRPr="00E06608" w:rsidRDefault="00553E42" w:rsidP="006B24B2">
            <w:pPr>
              <w:jc w:val="center"/>
              <w:rPr>
                <w:snapToGrid w:val="0"/>
                <w:sz w:val="20"/>
              </w:rPr>
            </w:pPr>
            <w:r w:rsidRPr="00E06608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E0660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06608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E0660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06608">
              <w:rPr>
                <w:snapToGrid w:val="0"/>
                <w:sz w:val="20"/>
              </w:rPr>
              <w:t>Предложенная цена договора</w:t>
            </w:r>
            <w:r w:rsidR="00557DB3" w:rsidRPr="00E0660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E0660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06608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E0660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06608">
              <w:rPr>
                <w:sz w:val="20"/>
              </w:rPr>
              <w:t>Обоснование решения</w:t>
            </w:r>
          </w:p>
        </w:tc>
      </w:tr>
      <w:tr w:rsidR="00A44A0B" w:rsidRPr="00E06608" w:rsidTr="00E06608">
        <w:tc>
          <w:tcPr>
            <w:tcW w:w="567" w:type="dxa"/>
            <w:shd w:val="clear" w:color="auto" w:fill="auto"/>
            <w:vAlign w:val="center"/>
          </w:tcPr>
          <w:p w:rsidR="00A44A0B" w:rsidRPr="00E06608" w:rsidRDefault="00A44A0B" w:rsidP="00FA656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06608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A44A0B" w:rsidRPr="00E06608" w:rsidRDefault="00A44A0B" w:rsidP="00FA6566">
            <w:pPr>
              <w:ind w:right="141"/>
              <w:jc w:val="both"/>
              <w:rPr>
                <w:snapToGrid w:val="0"/>
                <w:sz w:val="20"/>
              </w:rPr>
            </w:pPr>
            <w:r w:rsidRPr="00E06608">
              <w:rPr>
                <w:snapToGrid w:val="0"/>
                <w:sz w:val="20"/>
              </w:rPr>
              <w:t>ОБЩЕСТВО С ОГРАНИЧЕННОЙ ОТВЕТСТВЕННОСТЬЮ «ТОРОПИН»</w:t>
            </w:r>
          </w:p>
        </w:tc>
        <w:tc>
          <w:tcPr>
            <w:tcW w:w="851" w:type="dxa"/>
            <w:shd w:val="clear" w:color="auto" w:fill="auto"/>
          </w:tcPr>
          <w:p w:rsidR="00A44A0B" w:rsidRPr="00E06608" w:rsidRDefault="00A44A0B" w:rsidP="00FA65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06608">
              <w:rPr>
                <w:snapToGrid w:val="0"/>
                <w:sz w:val="20"/>
                <w:lang w:val="en-US"/>
              </w:rPr>
              <w:t>1650212974</w:t>
            </w:r>
          </w:p>
        </w:tc>
        <w:tc>
          <w:tcPr>
            <w:tcW w:w="2126" w:type="dxa"/>
            <w:shd w:val="clear" w:color="auto" w:fill="auto"/>
          </w:tcPr>
          <w:p w:rsidR="00A44A0B" w:rsidRPr="00E06608" w:rsidRDefault="00A44A0B" w:rsidP="00FA6566">
            <w:pPr>
              <w:ind w:right="141"/>
              <w:jc w:val="both"/>
              <w:rPr>
                <w:snapToGrid w:val="0"/>
                <w:sz w:val="20"/>
              </w:rPr>
            </w:pPr>
            <w:r w:rsidRPr="00E06608">
              <w:rPr>
                <w:snapToGrid w:val="0"/>
                <w:sz w:val="20"/>
              </w:rPr>
              <w:t>423803, ТАТАРСТАН РЕСП, НАБЕРЕЖНЫЕ ЧЕЛНЫ Г, НАБЕРЕЖНОЧЕЛНИНСКИЙ ПР-КТ, 5, БЛОК А, 100</w:t>
            </w:r>
          </w:p>
        </w:tc>
        <w:tc>
          <w:tcPr>
            <w:tcW w:w="1036" w:type="dxa"/>
            <w:shd w:val="clear" w:color="auto" w:fill="auto"/>
          </w:tcPr>
          <w:p w:rsidR="00A44A0B" w:rsidRPr="00E06608" w:rsidRDefault="00A44A0B" w:rsidP="00FA65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06608">
              <w:rPr>
                <w:snapToGrid w:val="0"/>
                <w:sz w:val="20"/>
                <w:lang w:val="en-US"/>
              </w:rPr>
              <w:t>07.04.2015 22:02:56</w:t>
            </w:r>
          </w:p>
        </w:tc>
        <w:tc>
          <w:tcPr>
            <w:tcW w:w="1614" w:type="dxa"/>
            <w:shd w:val="clear" w:color="auto" w:fill="auto"/>
          </w:tcPr>
          <w:p w:rsidR="00A44A0B" w:rsidRPr="00E06608" w:rsidRDefault="00A44A0B" w:rsidP="00FA6566">
            <w:pPr>
              <w:ind w:right="141"/>
              <w:jc w:val="both"/>
              <w:rPr>
                <w:snapToGrid w:val="0"/>
                <w:sz w:val="20"/>
              </w:rPr>
            </w:pPr>
            <w:r w:rsidRPr="00E06608">
              <w:rPr>
                <w:snapToGrid w:val="0"/>
                <w:sz w:val="20"/>
                <w:lang w:val="en-US"/>
              </w:rPr>
              <w:t>1.102.422,11 РУБ. С НДС</w:t>
            </w:r>
          </w:p>
        </w:tc>
        <w:tc>
          <w:tcPr>
            <w:tcW w:w="1461" w:type="dxa"/>
            <w:shd w:val="clear" w:color="auto" w:fill="auto"/>
          </w:tcPr>
          <w:p w:rsidR="00A44A0B" w:rsidRPr="00E06608" w:rsidRDefault="00A44A0B" w:rsidP="00FA6566">
            <w:pPr>
              <w:ind w:right="141"/>
              <w:jc w:val="center"/>
              <w:rPr>
                <w:snapToGrid w:val="0"/>
                <w:sz w:val="20"/>
              </w:rPr>
            </w:pPr>
            <w:r w:rsidRPr="00E06608">
              <w:rPr>
                <w:snapToGrid w:val="0"/>
                <w:sz w:val="20"/>
                <w:lang w:val="en-US"/>
              </w:rPr>
              <w:t>РАССМОТРЕТЬ</w:t>
            </w:r>
            <w:r w:rsidRPr="00E0660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A44A0B" w:rsidRPr="00E06608" w:rsidRDefault="00A44A0B" w:rsidP="00FA6566">
            <w:pPr>
              <w:ind w:right="141"/>
              <w:jc w:val="center"/>
              <w:rPr>
                <w:snapToGrid w:val="0"/>
                <w:sz w:val="20"/>
              </w:rPr>
            </w:pPr>
            <w:r w:rsidRPr="00E06608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A44A0B" w:rsidRPr="00E06608" w:rsidTr="00E06608">
        <w:tc>
          <w:tcPr>
            <w:tcW w:w="567" w:type="dxa"/>
            <w:shd w:val="clear" w:color="auto" w:fill="auto"/>
            <w:vAlign w:val="center"/>
          </w:tcPr>
          <w:p w:rsidR="00A44A0B" w:rsidRPr="00E06608" w:rsidRDefault="00A44A0B" w:rsidP="00FA656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06608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A44A0B" w:rsidRPr="00E06608" w:rsidRDefault="00A44A0B" w:rsidP="00FA6566">
            <w:pPr>
              <w:ind w:right="141"/>
              <w:jc w:val="both"/>
              <w:rPr>
                <w:snapToGrid w:val="0"/>
                <w:sz w:val="20"/>
              </w:rPr>
            </w:pPr>
            <w:r w:rsidRPr="00E06608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851" w:type="dxa"/>
            <w:shd w:val="clear" w:color="auto" w:fill="auto"/>
          </w:tcPr>
          <w:p w:rsidR="00A44A0B" w:rsidRPr="00E06608" w:rsidRDefault="00A44A0B" w:rsidP="00FA65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06608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2126" w:type="dxa"/>
            <w:shd w:val="clear" w:color="auto" w:fill="auto"/>
          </w:tcPr>
          <w:p w:rsidR="00A44A0B" w:rsidRPr="00E06608" w:rsidRDefault="00A44A0B" w:rsidP="00FA6566">
            <w:pPr>
              <w:ind w:right="141"/>
              <w:jc w:val="both"/>
              <w:rPr>
                <w:snapToGrid w:val="0"/>
                <w:sz w:val="20"/>
              </w:rPr>
            </w:pPr>
            <w:r w:rsidRPr="00E06608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1036" w:type="dxa"/>
            <w:shd w:val="clear" w:color="auto" w:fill="auto"/>
          </w:tcPr>
          <w:p w:rsidR="00A44A0B" w:rsidRPr="00E06608" w:rsidRDefault="00A44A0B" w:rsidP="00FA65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06608">
              <w:rPr>
                <w:snapToGrid w:val="0"/>
                <w:sz w:val="20"/>
                <w:lang w:val="en-US"/>
              </w:rPr>
              <w:t>07.04.2015 23:07:06</w:t>
            </w:r>
          </w:p>
        </w:tc>
        <w:tc>
          <w:tcPr>
            <w:tcW w:w="1614" w:type="dxa"/>
            <w:shd w:val="clear" w:color="auto" w:fill="auto"/>
          </w:tcPr>
          <w:p w:rsidR="00A44A0B" w:rsidRPr="00E06608" w:rsidRDefault="00A44A0B" w:rsidP="00FA6566">
            <w:pPr>
              <w:ind w:right="141"/>
              <w:jc w:val="both"/>
              <w:rPr>
                <w:snapToGrid w:val="0"/>
                <w:sz w:val="20"/>
              </w:rPr>
            </w:pPr>
            <w:r w:rsidRPr="00E06608">
              <w:rPr>
                <w:snapToGrid w:val="0"/>
                <w:sz w:val="20"/>
                <w:lang w:val="en-US"/>
              </w:rPr>
              <w:t>1.690.556,50 РУБ. С НДС</w:t>
            </w:r>
          </w:p>
        </w:tc>
        <w:tc>
          <w:tcPr>
            <w:tcW w:w="1461" w:type="dxa"/>
            <w:shd w:val="clear" w:color="auto" w:fill="auto"/>
          </w:tcPr>
          <w:p w:rsidR="00A44A0B" w:rsidRPr="00E06608" w:rsidRDefault="00A44A0B" w:rsidP="00FA6566">
            <w:pPr>
              <w:ind w:right="141"/>
              <w:jc w:val="center"/>
              <w:rPr>
                <w:snapToGrid w:val="0"/>
                <w:sz w:val="20"/>
              </w:rPr>
            </w:pPr>
            <w:r w:rsidRPr="00E06608">
              <w:rPr>
                <w:snapToGrid w:val="0"/>
                <w:sz w:val="20"/>
                <w:lang w:val="en-US"/>
              </w:rPr>
              <w:t>РАССМОТРЕТЬ</w:t>
            </w:r>
            <w:r w:rsidRPr="00E0660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A44A0B" w:rsidRPr="00E06608" w:rsidRDefault="00A44A0B" w:rsidP="00FA6566">
            <w:pPr>
              <w:ind w:right="141"/>
              <w:jc w:val="center"/>
              <w:rPr>
                <w:snapToGrid w:val="0"/>
                <w:sz w:val="20"/>
              </w:rPr>
            </w:pPr>
            <w:r w:rsidRPr="00E06608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A44A0B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E06608" w:rsidTr="00E06608">
        <w:tc>
          <w:tcPr>
            <w:tcW w:w="5068" w:type="dxa"/>
            <w:shd w:val="clear" w:color="auto" w:fill="auto"/>
          </w:tcPr>
          <w:p w:rsidR="00800FD6" w:rsidRPr="00E06608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0660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shd w:val="clear" w:color="auto" w:fill="auto"/>
          </w:tcPr>
          <w:p w:rsidR="00800FD6" w:rsidRPr="00E06608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06608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A44A0B" w:rsidRPr="00E06608" w:rsidTr="00E06608">
        <w:tc>
          <w:tcPr>
            <w:tcW w:w="5068" w:type="dxa"/>
            <w:shd w:val="clear" w:color="auto" w:fill="auto"/>
          </w:tcPr>
          <w:p w:rsidR="00A44A0B" w:rsidRPr="00E06608" w:rsidRDefault="00A44A0B" w:rsidP="00FA656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06608">
              <w:rPr>
                <w:snapToGrid w:val="0"/>
                <w:sz w:val="20"/>
                <w:lang w:val="en-US"/>
              </w:rPr>
              <w:t>ООО «ТОРОПИН»</w:t>
            </w:r>
          </w:p>
        </w:tc>
        <w:tc>
          <w:tcPr>
            <w:tcW w:w="5069" w:type="dxa"/>
            <w:shd w:val="clear" w:color="auto" w:fill="auto"/>
          </w:tcPr>
          <w:p w:rsidR="00A44A0B" w:rsidRPr="00E06608" w:rsidRDefault="00A44A0B" w:rsidP="00FA656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06608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A44A0B" w:rsidRPr="006F490E" w:rsidTr="00E06608">
        <w:tc>
          <w:tcPr>
            <w:tcW w:w="5068" w:type="dxa"/>
            <w:shd w:val="clear" w:color="auto" w:fill="auto"/>
          </w:tcPr>
          <w:p w:rsidR="00A44A0B" w:rsidRPr="00E06608" w:rsidRDefault="00A44A0B" w:rsidP="00FA656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06608">
              <w:rPr>
                <w:snapToGrid w:val="0"/>
                <w:sz w:val="20"/>
                <w:lang w:val="en-US"/>
              </w:rPr>
              <w:t>ООО «ЭНЕРГИЯ-ПЛЮС»</w:t>
            </w:r>
          </w:p>
        </w:tc>
        <w:tc>
          <w:tcPr>
            <w:tcW w:w="5069" w:type="dxa"/>
            <w:shd w:val="clear" w:color="auto" w:fill="auto"/>
          </w:tcPr>
          <w:p w:rsidR="00A44A0B" w:rsidRPr="006F490E" w:rsidRDefault="00A44A0B" w:rsidP="00FA656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06608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E06608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E06608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E06608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E06608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E06608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E06608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06608">
        <w:rPr>
          <w:sz w:val="24"/>
          <w:szCs w:val="24"/>
        </w:rPr>
        <w:t xml:space="preserve">       Признать запрос цен состоявшимся.</w:t>
      </w:r>
    </w:p>
    <w:p w:rsidR="00C31493" w:rsidRPr="00E06608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E06608">
        <w:rPr>
          <w:sz w:val="24"/>
          <w:szCs w:val="24"/>
        </w:rPr>
        <w:t xml:space="preserve">Признать победителем запроса цен </w:t>
      </w:r>
      <w:r w:rsidR="00A44A0B" w:rsidRPr="00E06608">
        <w:rPr>
          <w:sz w:val="24"/>
          <w:szCs w:val="24"/>
        </w:rPr>
        <w:t xml:space="preserve"> Общество с ограниченной ответственностью «Торопин»</w:t>
      </w:r>
      <w:r w:rsidRPr="00E06608">
        <w:rPr>
          <w:snapToGrid w:val="0"/>
          <w:sz w:val="24"/>
          <w:szCs w:val="24"/>
        </w:rPr>
        <w:t>, зарегистрированным</w:t>
      </w:r>
      <w:r w:rsidRPr="00E06608">
        <w:rPr>
          <w:snapToGrid w:val="0"/>
          <w:sz w:val="22"/>
          <w:szCs w:val="22"/>
        </w:rPr>
        <w:t xml:space="preserve"> </w:t>
      </w:r>
      <w:r w:rsidRPr="00E06608">
        <w:rPr>
          <w:snapToGrid w:val="0"/>
          <w:sz w:val="24"/>
          <w:szCs w:val="22"/>
        </w:rPr>
        <w:t>адресу</w:t>
      </w:r>
      <w:r w:rsidRPr="00E06608">
        <w:rPr>
          <w:snapToGrid w:val="0"/>
          <w:sz w:val="22"/>
          <w:szCs w:val="22"/>
        </w:rPr>
        <w:t xml:space="preserve"> </w:t>
      </w:r>
      <w:r w:rsidR="00A44A0B" w:rsidRPr="00E06608">
        <w:rPr>
          <w:sz w:val="24"/>
          <w:szCs w:val="24"/>
        </w:rPr>
        <w:t>423803, Татарстан респ, Набережные Челны г, Набережночелнинский пр-кт, 5, блок А, 100</w:t>
      </w:r>
      <w:r w:rsidRPr="00E06608">
        <w:rPr>
          <w:sz w:val="24"/>
          <w:szCs w:val="24"/>
        </w:rPr>
        <w:t>,</w:t>
      </w:r>
      <w:r w:rsidRPr="00E06608">
        <w:rPr>
          <w:snapToGrid w:val="0"/>
          <w:sz w:val="20"/>
        </w:rPr>
        <w:t xml:space="preserve"> </w:t>
      </w:r>
      <w:r w:rsidRPr="00E06608">
        <w:rPr>
          <w:snapToGrid w:val="0"/>
          <w:sz w:val="24"/>
          <w:szCs w:val="24"/>
        </w:rPr>
        <w:t xml:space="preserve">с ценой предложения </w:t>
      </w:r>
      <w:r w:rsidR="00A44A0B" w:rsidRPr="00E06608">
        <w:rPr>
          <w:sz w:val="24"/>
          <w:szCs w:val="24"/>
        </w:rPr>
        <w:t>1102422.11  руб.</w:t>
      </w:r>
      <w:r w:rsidRPr="00E06608">
        <w:rPr>
          <w:sz w:val="24"/>
          <w:szCs w:val="24"/>
        </w:rPr>
        <w:t>.</w:t>
      </w:r>
    </w:p>
    <w:p w:rsidR="00C31493" w:rsidRPr="00E06608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E06608">
        <w:rPr>
          <w:sz w:val="24"/>
          <w:szCs w:val="24"/>
        </w:rPr>
        <w:t xml:space="preserve">Признать участником, занявшим второе место: </w:t>
      </w:r>
      <w:r w:rsidR="00A44A0B" w:rsidRPr="00E06608">
        <w:rPr>
          <w:sz w:val="24"/>
          <w:szCs w:val="24"/>
        </w:rPr>
        <w:t xml:space="preserve"> Общество с ограниченной ответственностью «Энергия-плюс»</w:t>
      </w:r>
      <w:r w:rsidRPr="00E06608">
        <w:rPr>
          <w:snapToGrid w:val="0"/>
          <w:sz w:val="24"/>
          <w:szCs w:val="24"/>
        </w:rPr>
        <w:t>.</w:t>
      </w:r>
    </w:p>
    <w:p w:rsidR="00AF4413" w:rsidRPr="00E06608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E06608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E06608">
          <w:rPr>
            <w:rStyle w:val="a3"/>
            <w:sz w:val="24"/>
            <w:szCs w:val="24"/>
            <w:lang w:val="en-US"/>
          </w:rPr>
          <w:t>http</w:t>
        </w:r>
        <w:r w:rsidRPr="00E06608">
          <w:rPr>
            <w:rStyle w:val="a3"/>
            <w:sz w:val="24"/>
            <w:szCs w:val="24"/>
          </w:rPr>
          <w:t>://</w:t>
        </w:r>
        <w:r w:rsidRPr="00E06608">
          <w:rPr>
            <w:rStyle w:val="a3"/>
            <w:sz w:val="24"/>
            <w:szCs w:val="24"/>
            <w:lang w:val="en-US"/>
          </w:rPr>
          <w:t>zakupki</w:t>
        </w:r>
        <w:r w:rsidRPr="00E06608">
          <w:rPr>
            <w:rStyle w:val="a3"/>
            <w:sz w:val="24"/>
            <w:szCs w:val="24"/>
          </w:rPr>
          <w:t>.</w:t>
        </w:r>
        <w:r w:rsidRPr="00E06608">
          <w:rPr>
            <w:rStyle w:val="a3"/>
            <w:sz w:val="24"/>
            <w:szCs w:val="24"/>
            <w:lang w:val="en-US"/>
          </w:rPr>
          <w:t>rosatom</w:t>
        </w:r>
        <w:r w:rsidRPr="00E06608">
          <w:rPr>
            <w:rStyle w:val="a3"/>
            <w:sz w:val="24"/>
            <w:szCs w:val="24"/>
          </w:rPr>
          <w:t>.</w:t>
        </w:r>
        <w:r w:rsidRPr="00E06608">
          <w:rPr>
            <w:rStyle w:val="a3"/>
            <w:sz w:val="24"/>
            <w:szCs w:val="24"/>
            <w:lang w:val="en-US"/>
          </w:rPr>
          <w:t>ru</w:t>
        </w:r>
      </w:hyperlink>
      <w:r w:rsidRPr="00E06608">
        <w:rPr>
          <w:sz w:val="24"/>
          <w:szCs w:val="24"/>
        </w:rPr>
        <w:t xml:space="preserve"> </w:t>
      </w:r>
      <w:r w:rsidR="00A44A0B" w:rsidRPr="00E06608">
        <w:rPr>
          <w:sz w:val="22"/>
          <w:szCs w:val="22"/>
          <w:u w:val="single"/>
        </w:rPr>
        <w:t>, zakupki.gov.ru</w:t>
      </w:r>
    </w:p>
    <w:p w:rsidR="00AF4413" w:rsidRDefault="00AF4413" w:rsidP="00AF4413">
      <w:pPr>
        <w:suppressAutoHyphens/>
        <w:ind w:right="141"/>
        <w:jc w:val="both"/>
        <w:rPr>
          <w:sz w:val="24"/>
          <w:szCs w:val="24"/>
        </w:rPr>
      </w:pPr>
    </w:p>
    <w:p w:rsidR="00AF4413" w:rsidRDefault="00AF4413" w:rsidP="00AF4413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F4413" w:rsidTr="00AF441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F4413" w:rsidTr="00AF441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AF4413" w:rsidTr="00AF441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AF4413" w:rsidTr="00AF441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AF4413" w:rsidTr="00AF441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AF4413" w:rsidTr="00AF441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AF4413" w:rsidTr="00AF441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AF4413" w:rsidRDefault="00AF4413" w:rsidP="00AF441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E06608" w:rsidRDefault="00C31493" w:rsidP="00AF4413">
      <w:pPr>
        <w:suppressAutoHyphens/>
        <w:ind w:right="141"/>
        <w:jc w:val="both"/>
        <w:rPr>
          <w:sz w:val="24"/>
          <w:szCs w:val="24"/>
        </w:rPr>
      </w:pPr>
    </w:p>
    <w:sectPr w:rsidR="00C31493" w:rsidRPr="00E06608" w:rsidSect="00E06608">
      <w:headerReference w:type="default" r:id="rId9"/>
      <w:footerReference w:type="default" r:id="rId10"/>
      <w:pgSz w:w="11906" w:h="16838"/>
      <w:pgMar w:top="28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5AA" w:rsidRDefault="00D725AA" w:rsidP="008D5AA9">
      <w:r>
        <w:separator/>
      </w:r>
    </w:p>
  </w:endnote>
  <w:endnote w:type="continuationSeparator" w:id="0">
    <w:p w:rsidR="00D725AA" w:rsidRDefault="00D725AA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5AA" w:rsidRDefault="00D725AA" w:rsidP="008D5AA9">
      <w:r>
        <w:separator/>
      </w:r>
    </w:p>
  </w:footnote>
  <w:footnote w:type="continuationSeparator" w:id="0">
    <w:p w:rsidR="00D725AA" w:rsidRDefault="00D725AA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A44A0B">
            <w:rPr>
              <w:sz w:val="20"/>
              <w:szCs w:val="24"/>
              <w:lang w:eastAsia="en-US"/>
            </w:rPr>
            <w:t>SH-2015/544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A44A0B">
            <w:rPr>
              <w:sz w:val="20"/>
              <w:szCs w:val="24"/>
              <w:lang w:eastAsia="en-US"/>
            </w:rPr>
            <w:t>29.04.2015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802F19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802F19">
            <w:fldChar w:fldCharType="separate"/>
          </w:r>
          <w:r w:rsidR="00AF4413">
            <w:rPr>
              <w:noProof/>
              <w:sz w:val="20"/>
              <w:lang w:eastAsia="en-US"/>
            </w:rPr>
            <w:t>5</w:t>
          </w:r>
          <w:r w:rsidR="00802F19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802F19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802F19">
            <w:fldChar w:fldCharType="separate"/>
          </w:r>
          <w:r w:rsidR="00AF4413">
            <w:rPr>
              <w:noProof/>
              <w:sz w:val="20"/>
              <w:lang w:eastAsia="en-US"/>
            </w:rPr>
            <w:t>5</w:t>
          </w:r>
          <w:r w:rsidR="00802F19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A41A1"/>
    <w:rsid w:val="002031AD"/>
    <w:rsid w:val="0036346E"/>
    <w:rsid w:val="00386788"/>
    <w:rsid w:val="00395172"/>
    <w:rsid w:val="004A421A"/>
    <w:rsid w:val="005047F6"/>
    <w:rsid w:val="0051114B"/>
    <w:rsid w:val="00525DAA"/>
    <w:rsid w:val="00553E42"/>
    <w:rsid w:val="00557DB3"/>
    <w:rsid w:val="005B0CFD"/>
    <w:rsid w:val="005F2BD1"/>
    <w:rsid w:val="006B24B2"/>
    <w:rsid w:val="006F2805"/>
    <w:rsid w:val="006F490E"/>
    <w:rsid w:val="0077680D"/>
    <w:rsid w:val="007E465A"/>
    <w:rsid w:val="007F629E"/>
    <w:rsid w:val="00800FD6"/>
    <w:rsid w:val="00802F19"/>
    <w:rsid w:val="0081674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44A0B"/>
    <w:rsid w:val="00AB5930"/>
    <w:rsid w:val="00AC2D65"/>
    <w:rsid w:val="00AF4413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D725AA"/>
    <w:rsid w:val="00E06608"/>
    <w:rsid w:val="00E116DC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rsid w:val="00E06608"/>
    <w:pPr>
      <w:spacing w:after="120" w:line="480" w:lineRule="auto"/>
      <w:ind w:left="283"/>
    </w:pPr>
    <w:rPr>
      <w:rFonts w:eastAsia="Calibri"/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E06608"/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link w:val="ListParagraphChar"/>
    <w:rsid w:val="00E0660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E06608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2228</Words>
  <Characters>12701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14900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2015-04-29T03:41:00Z</dcterms:created>
  <dcterms:modified xsi:type="dcterms:W3CDTF">2015-04-30T03:42:00Z</dcterms:modified>
</cp:coreProperties>
</file>