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EA9" w:rsidRPr="00640507" w:rsidRDefault="00B946C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40507">
        <w:rPr>
          <w:rFonts w:ascii="Times New Roman" w:hAnsi="Times New Roman"/>
          <w:b/>
          <w:bCs/>
        </w:rPr>
        <w:t>ПРОТОКОЛ № Z037679-2</w:t>
      </w:r>
    </w:p>
    <w:p w:rsidR="00095EA9" w:rsidRPr="00640507" w:rsidRDefault="00B946C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40507">
        <w:rPr>
          <w:rFonts w:ascii="Times New Roman" w:hAnsi="Times New Roman"/>
          <w:b/>
          <w:bCs/>
        </w:rPr>
        <w:t xml:space="preserve">заседания </w:t>
      </w:r>
      <w:r w:rsidR="00640507">
        <w:rPr>
          <w:rFonts w:ascii="Times New Roman" w:hAnsi="Times New Roman"/>
          <w:b/>
          <w:bCs/>
        </w:rPr>
        <w:t>Единой</w:t>
      </w:r>
      <w:r w:rsidRPr="00640507">
        <w:rPr>
          <w:rFonts w:ascii="Times New Roman" w:hAnsi="Times New Roman"/>
          <w:b/>
          <w:bCs/>
        </w:rPr>
        <w:t xml:space="preserve"> комиссии по рассмотрению и оценке заявок на участие в открытом запросе цен в электронной форме на право заключения договора на поставку аккумуляторов (номенклатурная группа №1.97 – поставка аккумуляторов, батарей) для нужд ФГУП «Атомфлот»</w:t>
      </w:r>
    </w:p>
    <w:p w:rsidR="00095EA9" w:rsidRPr="00640507" w:rsidRDefault="00095EA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95EA9" w:rsidRPr="00640507" w:rsidRDefault="00095EA9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095EA9" w:rsidRPr="00640507">
        <w:tc>
          <w:tcPr>
            <w:tcW w:w="5210" w:type="dxa"/>
            <w:hideMark/>
          </w:tcPr>
          <w:p w:rsidR="00095EA9" w:rsidRPr="00640507" w:rsidRDefault="00B946C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4050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640507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095EA9" w:rsidRPr="00640507" w:rsidRDefault="00B946C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40507">
              <w:rPr>
                <w:rFonts w:ascii="Times New Roman" w:hAnsi="Times New Roman"/>
                <w:bCs/>
                <w:lang w:val="en-US" w:eastAsia="en-US"/>
              </w:rPr>
              <w:t>«07» апреля 2015</w:t>
            </w:r>
            <w:r w:rsidRPr="0064050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95EA9" w:rsidRPr="00640507" w:rsidRDefault="00095EA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95EA9" w:rsidRPr="00640507" w:rsidRDefault="00B946CD">
      <w:pPr>
        <w:tabs>
          <w:tab w:val="left" w:pos="252"/>
        </w:tabs>
        <w:rPr>
          <w:rFonts w:ascii="Times New Roman" w:hAnsi="Times New Roman"/>
        </w:rPr>
      </w:pPr>
      <w:r w:rsidRPr="00640507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</w:t>
      </w:r>
      <w:bookmarkStart w:id="0" w:name="_GoBack"/>
      <w:bookmarkEnd w:id="0"/>
      <w:r w:rsidRPr="00640507">
        <w:rPr>
          <w:rFonts w:ascii="Times New Roman" w:hAnsi="Times New Roman"/>
        </w:rPr>
        <w:t>ержденным решением наблюдательного совета Госкорпорации «Росатом» (протокол от 07.02.2012 № 37)</w:t>
      </w:r>
      <w:r w:rsidR="00640507">
        <w:rPr>
          <w:rFonts w:ascii="Times New Roman" w:hAnsi="Times New Roman"/>
        </w:rPr>
        <w:t xml:space="preserve"> </w:t>
      </w:r>
      <w:r w:rsidRPr="00640507">
        <w:rPr>
          <w:rFonts w:ascii="Times New Roman" w:hAnsi="Times New Roman"/>
        </w:rPr>
        <w:t>(далее – ЕОСЗ) в его действующей редакции,</w:t>
      </w:r>
      <w:r w:rsidRPr="00640507">
        <w:rPr>
          <w:rFonts w:ascii="Times New Roman" w:hAnsi="Times New Roman"/>
          <w:color w:val="FF0000"/>
        </w:rPr>
        <w:t xml:space="preserve"> </w:t>
      </w:r>
      <w:r w:rsidRPr="00640507">
        <w:rPr>
          <w:rFonts w:ascii="Times New Roman" w:hAnsi="Times New Roman"/>
        </w:rPr>
        <w:t>с использованием функционала ЭТП Аук. Конк. Дом</w:t>
      </w:r>
      <w:r w:rsidRPr="00640507">
        <w:rPr>
          <w:rFonts w:ascii="Times New Roman" w:hAnsi="Times New Roman"/>
          <w:color w:val="FF0000"/>
        </w:rPr>
        <w:t xml:space="preserve"> </w:t>
      </w:r>
      <w:r w:rsidRPr="00640507">
        <w:rPr>
          <w:rFonts w:ascii="Times New Roman" w:hAnsi="Times New Roman"/>
        </w:rPr>
        <w:t>согласно регламенту ее работы.</w:t>
      </w:r>
    </w:p>
    <w:p w:rsidR="00095EA9" w:rsidRPr="00640507" w:rsidRDefault="00095EA9">
      <w:pPr>
        <w:tabs>
          <w:tab w:val="left" w:pos="252"/>
        </w:tabs>
        <w:rPr>
          <w:rFonts w:ascii="Times New Roman" w:hAnsi="Times New Roman"/>
        </w:rPr>
      </w:pPr>
    </w:p>
    <w:p w:rsidR="00095EA9" w:rsidRPr="00640507" w:rsidRDefault="00B946C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40507">
        <w:rPr>
          <w:rFonts w:ascii="Times New Roman" w:hAnsi="Times New Roman"/>
          <w:b/>
          <w:bCs/>
        </w:rPr>
        <w:t>Информация о заказе:</w:t>
      </w:r>
    </w:p>
    <w:p w:rsidR="00095EA9" w:rsidRPr="00640507" w:rsidRDefault="00B946CD">
      <w:pPr>
        <w:tabs>
          <w:tab w:val="left" w:pos="252"/>
        </w:tabs>
        <w:outlineLvl w:val="0"/>
        <w:rPr>
          <w:rFonts w:ascii="Times New Roman" w:hAnsi="Times New Roman"/>
        </w:rPr>
      </w:pPr>
      <w:r w:rsidRPr="00640507">
        <w:rPr>
          <w:rFonts w:ascii="Times New Roman" w:hAnsi="Times New Roman"/>
        </w:rPr>
        <w:t xml:space="preserve">Заказчик: </w:t>
      </w:r>
      <w:r w:rsidRPr="00640507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095EA9" w:rsidRDefault="00B946CD">
      <w:pPr>
        <w:tabs>
          <w:tab w:val="left" w:pos="252"/>
        </w:tabs>
        <w:rPr>
          <w:rFonts w:ascii="Times New Roman" w:hAnsi="Times New Roman"/>
        </w:rPr>
      </w:pPr>
      <w:r w:rsidRPr="00640507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640507" w:rsidRPr="00640507" w:rsidRDefault="00640507">
      <w:pPr>
        <w:tabs>
          <w:tab w:val="left" w:pos="252"/>
        </w:tabs>
        <w:rPr>
          <w:rFonts w:ascii="Times New Roman" w:hAnsi="Times New Roman"/>
        </w:rPr>
      </w:pPr>
    </w:p>
    <w:p w:rsidR="00095EA9" w:rsidRDefault="00B946CD" w:rsidP="00640507">
      <w:pPr>
        <w:tabs>
          <w:tab w:val="left" w:pos="252"/>
        </w:tabs>
        <w:rPr>
          <w:rFonts w:ascii="Times New Roman" w:hAnsi="Times New Roman"/>
        </w:rPr>
      </w:pPr>
      <w:r w:rsidRPr="00640507">
        <w:rPr>
          <w:rFonts w:ascii="Times New Roman" w:hAnsi="Times New Roman"/>
        </w:rPr>
        <w:t>Предмет запроса цен: право заключения договора на поставку аккумуляторов (номенклатурная группа №1.97 – поставка аккумуляторов, батарей) для нужд ФГУП «Атомфлот»</w:t>
      </w:r>
      <w:r w:rsidR="00640507">
        <w:rPr>
          <w:rFonts w:ascii="Times New Roman" w:hAnsi="Times New Roman"/>
        </w:rPr>
        <w:t>.</w:t>
      </w:r>
    </w:p>
    <w:p w:rsidR="00640507" w:rsidRPr="00640507" w:rsidRDefault="00640507" w:rsidP="00640507">
      <w:pPr>
        <w:tabs>
          <w:tab w:val="left" w:pos="252"/>
        </w:tabs>
        <w:rPr>
          <w:rFonts w:ascii="Times New Roman" w:eastAsiaTheme="minorHAnsi" w:hAnsi="Times New Roman"/>
        </w:rPr>
      </w:pPr>
    </w:p>
    <w:p w:rsidR="00095EA9" w:rsidRDefault="00B946CD">
      <w:pPr>
        <w:keepLines w:val="0"/>
        <w:rPr>
          <w:rFonts w:ascii="Times New Roman" w:eastAsiaTheme="minorHAnsi" w:hAnsi="Times New Roman"/>
        </w:rPr>
      </w:pPr>
      <w:r w:rsidRPr="00640507">
        <w:rPr>
          <w:rFonts w:ascii="Times New Roman" w:eastAsiaTheme="minorHAnsi" w:hAnsi="Times New Roman"/>
        </w:rPr>
        <w:t xml:space="preserve">Начальная (максимальная) цена договора: 230 431 (Двести тридцать тысяч четыреста тридцать один) рубль 71 копейка, включая НДС. </w:t>
      </w:r>
    </w:p>
    <w:p w:rsidR="00640507" w:rsidRDefault="00640507">
      <w:pPr>
        <w:keepLines w:val="0"/>
        <w:rPr>
          <w:rFonts w:ascii="Times New Roman" w:eastAsiaTheme="minorHAnsi" w:hAnsi="Times New Roman"/>
        </w:rPr>
      </w:pPr>
    </w:p>
    <w:p w:rsidR="00640507" w:rsidRPr="00640507" w:rsidRDefault="00640507">
      <w:pPr>
        <w:keepLines w:val="0"/>
        <w:rPr>
          <w:rFonts w:ascii="Times New Roman" w:eastAsiaTheme="minorHAnsi" w:hAnsi="Times New Roman"/>
        </w:rPr>
      </w:pPr>
      <w:r w:rsidRPr="006E7A85">
        <w:rPr>
          <w:rFonts w:ascii="Times New Roman" w:hAnsi="Times New Roman"/>
        </w:rPr>
        <w:t>Срок исполнения договора: с «04» мая 2015 г. по «29» мая 2015 г.</w:t>
      </w:r>
    </w:p>
    <w:p w:rsidR="00095EA9" w:rsidRPr="00640507" w:rsidRDefault="00095EA9">
      <w:pPr>
        <w:keepLines w:val="0"/>
        <w:jc w:val="left"/>
        <w:rPr>
          <w:rFonts w:ascii="Times New Roman" w:eastAsiaTheme="minorHAnsi" w:hAnsi="Times New Roman"/>
        </w:rPr>
      </w:pPr>
    </w:p>
    <w:p w:rsidR="00095EA9" w:rsidRPr="00640507" w:rsidRDefault="00B946CD">
      <w:pPr>
        <w:rPr>
          <w:rFonts w:ascii="Times New Roman" w:hAnsi="Times New Roman"/>
        </w:rPr>
      </w:pPr>
      <w:r w:rsidRPr="00640507">
        <w:rPr>
          <w:rFonts w:ascii="Times New Roman" w:hAnsi="Times New Roman"/>
        </w:rPr>
        <w:t xml:space="preserve">Извещение о проведении </w:t>
      </w:r>
      <w:r w:rsidRPr="00640507">
        <w:rPr>
          <w:rFonts w:ascii="Times New Roman" w:hAnsi="Times New Roman"/>
          <w:bCs/>
        </w:rPr>
        <w:t>запроса цен</w:t>
      </w:r>
      <w:r w:rsidRPr="00640507">
        <w:rPr>
          <w:rFonts w:ascii="Times New Roman" w:hAnsi="Times New Roman"/>
        </w:rPr>
        <w:t xml:space="preserve"> и закупочная документация опубликованы «01»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4050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40507">
        <w:rPr>
          <w:rStyle w:val="a3"/>
          <w:rFonts w:ascii="Times New Roman" w:hAnsi="Times New Roman"/>
          <w:color w:val="0000FF"/>
          <w:u w:val="single"/>
        </w:rPr>
        <w:t>/</w:t>
      </w:r>
      <w:r w:rsidRPr="00640507">
        <w:rPr>
          <w:rFonts w:ascii="Times New Roman" w:hAnsi="Times New Roman"/>
        </w:rPr>
        <w:t xml:space="preserve">, закупка № 31502206035,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64050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64050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40507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640507">
        <w:rPr>
          <w:rStyle w:val="a3"/>
          <w:rFonts w:ascii="Times New Roman" w:hAnsi="Times New Roman"/>
          <w:color w:val="0000FF"/>
          <w:u w:val="single"/>
        </w:rPr>
        <w:t>/</w:t>
      </w:r>
      <w:r w:rsidRPr="00640507">
        <w:rPr>
          <w:rFonts w:ascii="Times New Roman" w:hAnsi="Times New Roman"/>
        </w:rPr>
        <w:t xml:space="preserve">, закупка №150401/0466/139, на ЭТП </w:t>
      </w:r>
      <w:r w:rsidR="00640507">
        <w:rPr>
          <w:rFonts w:ascii="Times New Roman" w:hAnsi="Times New Roman"/>
        </w:rPr>
        <w:t>Аук. Конк. Дом, закупка</w:t>
      </w:r>
      <w:r w:rsidRPr="00640507">
        <w:rPr>
          <w:rFonts w:ascii="Times New Roman" w:hAnsi="Times New Roman"/>
        </w:rPr>
        <w:t xml:space="preserve"> №Z037679.</w:t>
      </w:r>
    </w:p>
    <w:p w:rsidR="00095EA9" w:rsidRPr="00640507" w:rsidRDefault="00095EA9">
      <w:pPr>
        <w:tabs>
          <w:tab w:val="left" w:pos="252"/>
        </w:tabs>
        <w:rPr>
          <w:rFonts w:ascii="Times New Roman" w:hAnsi="Times New Roman"/>
        </w:rPr>
      </w:pPr>
    </w:p>
    <w:p w:rsidR="00095EA9" w:rsidRPr="00640507" w:rsidRDefault="00B946C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40507">
        <w:rPr>
          <w:b w:val="0"/>
          <w:bCs w:val="0"/>
          <w:sz w:val="24"/>
          <w:szCs w:val="24"/>
        </w:rPr>
        <w:t xml:space="preserve">Заседание </w:t>
      </w:r>
      <w:r w:rsidR="00640507">
        <w:rPr>
          <w:b w:val="0"/>
          <w:bCs w:val="0"/>
          <w:sz w:val="24"/>
          <w:szCs w:val="24"/>
        </w:rPr>
        <w:t>Единой</w:t>
      </w:r>
      <w:r w:rsidRPr="00640507">
        <w:rPr>
          <w:b w:val="0"/>
          <w:bCs w:val="0"/>
          <w:sz w:val="24"/>
          <w:szCs w:val="24"/>
        </w:rPr>
        <w:t xml:space="preserve"> комиссии проводится в 15:00:00 (время московское) «07» апреля 2015 года, по </w:t>
      </w:r>
      <w:r w:rsidRPr="00640507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640507" w:rsidRPr="008513B2" w:rsidRDefault="00640507" w:rsidP="00640507">
      <w:pPr>
        <w:spacing w:before="120" w:after="120"/>
        <w:outlineLvl w:val="0"/>
        <w:rPr>
          <w:rFonts w:ascii="Times New Roman" w:hAnsi="Times New Roman"/>
        </w:rPr>
      </w:pPr>
      <w:r w:rsidRPr="008513B2">
        <w:rPr>
          <w:rFonts w:ascii="Times New Roman" w:hAnsi="Times New Roman"/>
          <w:b/>
          <w:bCs/>
        </w:rPr>
        <w:t>В заседании принимают участие:</w:t>
      </w:r>
      <w:r w:rsidRPr="008513B2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640507" w:rsidRPr="00994C3B" w:rsidTr="00DE101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Pr="00994C3B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1" w:history="1">
              <w:r w:rsidRPr="00994C3B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640507" w:rsidRPr="00994C3B" w:rsidTr="00DE10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  <w:b/>
              </w:rPr>
            </w:pPr>
            <w:r w:rsidRPr="00994C3B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640507" w:rsidRPr="00994C3B" w:rsidTr="00DE101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640507" w:rsidRPr="00994C3B" w:rsidTr="00DE10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  <w:b/>
              </w:rPr>
            </w:pPr>
            <w:r w:rsidRPr="00994C3B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640507" w:rsidRPr="00994C3B" w:rsidTr="00DE101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hyperlink r:id="rId12" w:history="1">
              <w:r w:rsidRPr="00994C3B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hyperlink r:id="rId13" w:history="1">
              <w:r w:rsidRPr="00994C3B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640507" w:rsidRPr="00994C3B" w:rsidTr="00DE101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eastAsiaTheme="minorEastAsia" w:hAnsi="Times New Roman"/>
              </w:rPr>
            </w:pPr>
            <w:r w:rsidRPr="00994C3B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eastAsiaTheme="minorEastAsia" w:hAnsi="Times New Roman"/>
              </w:rPr>
            </w:pPr>
            <w:r w:rsidRPr="00994C3B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640507" w:rsidRPr="00994C3B" w:rsidTr="00DE10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  <w:b/>
                <w:bCs/>
              </w:rPr>
            </w:pPr>
            <w:hyperlink r:id="rId14" w:history="1">
              <w:r w:rsidRPr="00994C3B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640507" w:rsidRPr="00994C3B" w:rsidTr="00DE101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hyperlink r:id="rId15" w:history="1">
              <w:r w:rsidRPr="00994C3B">
                <w:rPr>
                  <w:rFonts w:ascii="Times New Roman" w:hAnsi="Times New Roman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hyperlink r:id="rId16" w:history="1">
              <w:r w:rsidRPr="00994C3B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640507" w:rsidRPr="00994C3B" w:rsidTr="00DE101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hyperlink r:id="rId17" w:history="1">
              <w:r w:rsidRPr="00994C3B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</w:rPr>
              <w:t xml:space="preserve">Ведущий специалист отдела материально-технического </w:t>
            </w:r>
            <w:r w:rsidRPr="00994C3B">
              <w:rPr>
                <w:rFonts w:ascii="Times New Roman" w:hAnsi="Times New Roman"/>
              </w:rPr>
              <w:lastRenderedPageBreak/>
              <w:t>снабжения</w:t>
            </w:r>
          </w:p>
        </w:tc>
      </w:tr>
      <w:tr w:rsidR="00640507" w:rsidRPr="00994C3B" w:rsidTr="00DE101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hyperlink r:id="rId18" w:history="1">
              <w:r w:rsidRPr="00994C3B">
                <w:rPr>
                  <w:rFonts w:ascii="Times New Roman" w:hAnsi="Times New Roman"/>
                </w:rPr>
                <w:t>Шеленин</w:t>
              </w:r>
            </w:hyperlink>
            <w:r w:rsidRPr="00994C3B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640507" w:rsidRPr="00994C3B" w:rsidTr="00DE101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  <w:b/>
                <w:bCs/>
              </w:rPr>
            </w:pPr>
            <w:hyperlink r:id="rId19" w:history="1">
              <w:r w:rsidRPr="00994C3B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640507" w:rsidRPr="00994C3B" w:rsidTr="00DE101E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hyperlink r:id="rId20" w:history="1">
              <w:r w:rsidRPr="00994C3B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994C3B" w:rsidRDefault="00640507" w:rsidP="00DE101E">
            <w:pPr>
              <w:rPr>
                <w:rFonts w:ascii="Times New Roman" w:hAnsi="Times New Roman"/>
              </w:rPr>
            </w:pPr>
            <w:hyperlink r:id="rId21" w:history="1">
              <w:r w:rsidRPr="00994C3B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40507" w:rsidRDefault="00640507" w:rsidP="00640507">
      <w:pPr>
        <w:rPr>
          <w:rFonts w:ascii="Times New Roman" w:hAnsi="Times New Roman"/>
        </w:rPr>
      </w:pPr>
    </w:p>
    <w:p w:rsidR="00640507" w:rsidRDefault="00640507" w:rsidP="00640507">
      <w:pPr>
        <w:rPr>
          <w:rFonts w:ascii="Times New Roman" w:hAnsi="Times New Roman"/>
        </w:rPr>
      </w:pPr>
      <w:r w:rsidRPr="008513B2">
        <w:rPr>
          <w:rFonts w:ascii="Times New Roman" w:hAnsi="Times New Roman"/>
        </w:rPr>
        <w:t>Заседание проводится в присутствии 7 из 9 членов Единой комиссии. Кворум имеется.</w:t>
      </w:r>
    </w:p>
    <w:p w:rsidR="00640507" w:rsidRPr="00640507" w:rsidRDefault="00640507" w:rsidP="00640507">
      <w:pPr>
        <w:rPr>
          <w:rFonts w:ascii="Times New Roman" w:hAnsi="Times New Roman"/>
        </w:rPr>
      </w:pPr>
    </w:p>
    <w:p w:rsidR="00095EA9" w:rsidRDefault="00B946CD">
      <w:pPr>
        <w:rPr>
          <w:rFonts w:ascii="Times New Roman" w:hAnsi="Times New Roman"/>
        </w:rPr>
      </w:pPr>
      <w:r w:rsidRPr="00640507">
        <w:rPr>
          <w:rFonts w:ascii="Times New Roman" w:hAnsi="Times New Roman"/>
        </w:rPr>
        <w:t xml:space="preserve">1. Согласно Протоколу заседания </w:t>
      </w:r>
      <w:r w:rsidR="00640507">
        <w:rPr>
          <w:rFonts w:ascii="Times New Roman" w:hAnsi="Times New Roman"/>
        </w:rPr>
        <w:t>Единой</w:t>
      </w:r>
      <w:r w:rsidRPr="00640507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06.04.2015 № Z037679-1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640507" w:rsidRPr="00994C3B" w:rsidTr="00DE101E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DE101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94C3B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DE101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94C3B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DE101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94C3B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DE101E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94C3B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640507" w:rsidRPr="00994C3B" w:rsidTr="00DE101E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640507">
            <w:pPr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</w:rPr>
              <w:t xml:space="preserve">60251302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640507">
            <w:pPr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</w:rPr>
              <w:t xml:space="preserve">Общество с ограниченной ответственностью «Синтез»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640507">
            <w:pPr>
              <w:widowControl w:val="0"/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  <w:b/>
              </w:rPr>
              <w:t xml:space="preserve">ИНН: </w:t>
            </w:r>
            <w:r w:rsidRPr="00994C3B">
              <w:rPr>
                <w:rFonts w:ascii="Times New Roman" w:hAnsi="Times New Roman"/>
              </w:rPr>
              <w:t>7802760369</w:t>
            </w:r>
          </w:p>
          <w:p w:rsidR="00640507" w:rsidRPr="00994C3B" w:rsidRDefault="00640507" w:rsidP="00640507">
            <w:pPr>
              <w:widowControl w:val="0"/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  <w:b/>
              </w:rPr>
              <w:t>Юридический адрес:</w:t>
            </w:r>
            <w:r w:rsidRPr="00994C3B">
              <w:rPr>
                <w:rFonts w:ascii="Times New Roman" w:hAnsi="Times New Roman"/>
              </w:rPr>
              <w:t xml:space="preserve"> 195197, г. Санкт-Петербург, Полюстровский пр., д.74, лит. А</w:t>
            </w:r>
          </w:p>
          <w:p w:rsidR="00640507" w:rsidRPr="00994C3B" w:rsidRDefault="00640507" w:rsidP="00640507">
            <w:pPr>
              <w:widowControl w:val="0"/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  <w:b/>
              </w:rPr>
              <w:t>Фактический адрес:</w:t>
            </w:r>
            <w:r w:rsidRPr="00994C3B">
              <w:rPr>
                <w:rFonts w:ascii="Times New Roman" w:hAnsi="Times New Roman"/>
              </w:rPr>
              <w:t xml:space="preserve"> 195197, г. Санкт-Петербург, Полюстровский пр., д.74, лит. А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640507">
            <w:pPr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  <w:b/>
              </w:rPr>
              <w:t>Цена заявки:</w:t>
            </w:r>
            <w:r w:rsidRPr="00994C3B">
              <w:rPr>
                <w:rFonts w:ascii="Times New Roman" w:hAnsi="Times New Roman"/>
              </w:rPr>
              <w:t xml:space="preserve"> 173 318 (Сто семьдесят три тысячи триста восемнадцать) рублей 40 копеек, включая НДС</w:t>
            </w:r>
          </w:p>
        </w:tc>
      </w:tr>
      <w:tr w:rsidR="00640507" w:rsidRPr="00994C3B" w:rsidTr="00DE101E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640507">
            <w:pPr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</w:rPr>
              <w:t xml:space="preserve">60251353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640507">
            <w:pPr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</w:rPr>
              <w:t xml:space="preserve">Общество с ограниченной ответственностью «Нафтэн»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640507">
            <w:pPr>
              <w:widowControl w:val="0"/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  <w:b/>
              </w:rPr>
              <w:t xml:space="preserve">ИНН: </w:t>
            </w:r>
            <w:r w:rsidRPr="00994C3B">
              <w:rPr>
                <w:rFonts w:ascii="Times New Roman" w:hAnsi="Times New Roman"/>
              </w:rPr>
              <w:t>7810841854</w:t>
            </w:r>
          </w:p>
          <w:p w:rsidR="00640507" w:rsidRPr="00994C3B" w:rsidRDefault="00640507" w:rsidP="00640507">
            <w:pPr>
              <w:widowControl w:val="0"/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  <w:b/>
              </w:rPr>
              <w:t>Юридический адрес:</w:t>
            </w:r>
            <w:r w:rsidRPr="00994C3B">
              <w:rPr>
                <w:rFonts w:ascii="Times New Roman" w:hAnsi="Times New Roman"/>
              </w:rPr>
              <w:t xml:space="preserve"> 192019, г. Санкт-Петербург, ш. Глухоозерское, д. 11, корп. 1</w:t>
            </w:r>
          </w:p>
          <w:p w:rsidR="00640507" w:rsidRPr="00994C3B" w:rsidRDefault="00640507" w:rsidP="00640507">
            <w:pPr>
              <w:widowControl w:val="0"/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  <w:b/>
              </w:rPr>
              <w:t>Фактический адрес:</w:t>
            </w:r>
            <w:r w:rsidRPr="00994C3B">
              <w:rPr>
                <w:rFonts w:ascii="Times New Roman" w:hAnsi="Times New Roman"/>
              </w:rPr>
              <w:t xml:space="preserve"> 192019, г. Санкт-Петербург, ш. Глухоозерское, д. 11, корп. 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0507" w:rsidRPr="00994C3B" w:rsidRDefault="00640507" w:rsidP="00640507">
            <w:pPr>
              <w:jc w:val="left"/>
              <w:rPr>
                <w:rFonts w:ascii="Times New Roman" w:hAnsi="Times New Roman"/>
              </w:rPr>
            </w:pPr>
            <w:r w:rsidRPr="00994C3B">
              <w:rPr>
                <w:rFonts w:ascii="Times New Roman" w:hAnsi="Times New Roman"/>
                <w:b/>
              </w:rPr>
              <w:t>Цена заявки:</w:t>
            </w:r>
            <w:r w:rsidRPr="00994C3B">
              <w:rPr>
                <w:rFonts w:ascii="Times New Roman" w:hAnsi="Times New Roman"/>
              </w:rPr>
              <w:t xml:space="preserve"> 178 486 (Сто семьдесят восемь тысяч четыреста восемьдесят шесть) рублей 73 копейки, включая НДС</w:t>
            </w:r>
          </w:p>
        </w:tc>
      </w:tr>
    </w:tbl>
    <w:p w:rsidR="00640507" w:rsidRDefault="00640507">
      <w:pPr>
        <w:rPr>
          <w:rFonts w:ascii="Times New Roman" w:hAnsi="Times New Roman"/>
        </w:rPr>
      </w:pPr>
    </w:p>
    <w:p w:rsidR="00095EA9" w:rsidRDefault="00B946CD" w:rsidP="00994C3B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640507">
        <w:rPr>
          <w:rFonts w:ascii="Times New Roman" w:eastAsia="Times New Roman" w:hAnsi="Times New Roman"/>
          <w:sz w:val="24"/>
          <w:szCs w:val="24"/>
        </w:rPr>
        <w:t xml:space="preserve">2. </w:t>
      </w:r>
      <w:r w:rsidRPr="00994C3B">
        <w:rPr>
          <w:rFonts w:ascii="Times New Roman" w:eastAsia="Times New Roman" w:hAnsi="Times New Roman"/>
          <w:sz w:val="24"/>
          <w:szCs w:val="24"/>
        </w:rPr>
        <w:t>По резул</w:t>
      </w:r>
      <w:r w:rsidR="00640507" w:rsidRPr="00994C3B">
        <w:rPr>
          <w:rFonts w:ascii="Times New Roman" w:eastAsia="Times New Roman" w:hAnsi="Times New Roman"/>
          <w:sz w:val="24"/>
          <w:szCs w:val="24"/>
        </w:rPr>
        <w:t>ьтатам рассмотрения</w:t>
      </w:r>
      <w:r w:rsidRPr="00994C3B">
        <w:rPr>
          <w:rFonts w:ascii="Times New Roman" w:eastAsia="Times New Roman" w:hAnsi="Times New Roman"/>
          <w:sz w:val="24"/>
          <w:szCs w:val="24"/>
        </w:rPr>
        <w:t xml:space="preserve"> заявок </w:t>
      </w:r>
      <w:r w:rsidR="00640507" w:rsidRPr="00994C3B">
        <w:rPr>
          <w:rFonts w:ascii="Times New Roman" w:eastAsia="Times New Roman" w:hAnsi="Times New Roman"/>
          <w:sz w:val="24"/>
          <w:szCs w:val="24"/>
        </w:rPr>
        <w:t>Единой</w:t>
      </w:r>
      <w:r w:rsidR="00994C3B" w:rsidRPr="00994C3B">
        <w:rPr>
          <w:rFonts w:ascii="Times New Roman" w:eastAsia="Times New Roman" w:hAnsi="Times New Roman"/>
          <w:sz w:val="24"/>
          <w:szCs w:val="24"/>
        </w:rPr>
        <w:t xml:space="preserve"> комиссией было принято решение д</w:t>
      </w:r>
      <w:r w:rsidRPr="00994C3B">
        <w:rPr>
          <w:rFonts w:ascii="Times New Roman" w:eastAsiaTheme="minorHAnsi" w:hAnsi="Times New Roman"/>
          <w:sz w:val="24"/>
          <w:szCs w:val="24"/>
        </w:rPr>
        <w:t>опустить к участию в запросе цен в электронной форме и признать участниками запроса цен следующих участников процедур</w:t>
      </w:r>
      <w:r w:rsidR="00640507" w:rsidRPr="00994C3B">
        <w:rPr>
          <w:rFonts w:ascii="Times New Roman" w:eastAsiaTheme="minorHAnsi" w:hAnsi="Times New Roman"/>
          <w:sz w:val="24"/>
          <w:szCs w:val="24"/>
        </w:rPr>
        <w:t xml:space="preserve">ы закупки, подавших </w:t>
      </w:r>
      <w:r w:rsidRPr="00994C3B">
        <w:rPr>
          <w:rFonts w:ascii="Times New Roman" w:eastAsiaTheme="minorHAnsi" w:hAnsi="Times New Roman"/>
          <w:sz w:val="24"/>
          <w:szCs w:val="24"/>
        </w:rPr>
        <w:t>заявки, соответствующие требованиям, установленным в Извещен</w:t>
      </w:r>
      <w:r w:rsidR="00640507" w:rsidRPr="00994C3B">
        <w:rPr>
          <w:rFonts w:ascii="Times New Roman" w:eastAsiaTheme="minorHAnsi" w:hAnsi="Times New Roman"/>
          <w:sz w:val="24"/>
          <w:szCs w:val="24"/>
        </w:rPr>
        <w:t xml:space="preserve">ии о проведении запроса цен </w:t>
      </w:r>
      <w:r w:rsidRPr="00994C3B">
        <w:rPr>
          <w:rFonts w:ascii="Times New Roman" w:eastAsiaTheme="minorHAnsi" w:hAnsi="Times New Roman"/>
          <w:sz w:val="24"/>
          <w:szCs w:val="24"/>
        </w:rPr>
        <w:t>в электронной форме:</w:t>
      </w:r>
      <w:r w:rsidRPr="00640507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994C3B" w:rsidRPr="00994C3B" w:rsidRDefault="00994C3B" w:rsidP="00994C3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095EA9" w:rsidRPr="00640507" w:rsidRDefault="00B946CD">
      <w:pPr>
        <w:keepLines w:val="0"/>
        <w:rPr>
          <w:rFonts w:ascii="Times New Roman" w:eastAsiaTheme="minorHAnsi" w:hAnsi="Times New Roman"/>
        </w:rPr>
      </w:pPr>
      <w:r w:rsidRPr="00640507">
        <w:rPr>
          <w:rFonts w:ascii="Times New Roman" w:eastAsiaTheme="minorHAnsi" w:hAnsi="Times New Roman"/>
        </w:rPr>
        <w:t>2.1.1. Общество с огранич</w:t>
      </w:r>
      <w:r w:rsidR="00640507">
        <w:rPr>
          <w:rFonts w:ascii="Times New Roman" w:eastAsiaTheme="minorHAnsi" w:hAnsi="Times New Roman"/>
        </w:rPr>
        <w:t>енной ответственностью «Синтез»</w:t>
      </w:r>
    </w:p>
    <w:p w:rsidR="00095EA9" w:rsidRPr="00640507" w:rsidRDefault="00095EA9">
      <w:pPr>
        <w:pStyle w:val="a5"/>
        <w:spacing w:before="0" w:beforeAutospacing="0" w:after="0" w:afterAutospacing="0"/>
        <w:jc w:val="both"/>
      </w:pPr>
    </w:p>
    <w:p w:rsidR="00095EA9" w:rsidRPr="00640507" w:rsidRDefault="00B946CD">
      <w:pPr>
        <w:keepLines w:val="0"/>
        <w:rPr>
          <w:rFonts w:ascii="Times New Roman" w:eastAsiaTheme="minorHAnsi" w:hAnsi="Times New Roman"/>
        </w:rPr>
      </w:pPr>
      <w:r w:rsidRPr="00640507">
        <w:rPr>
          <w:rFonts w:ascii="Times New Roman" w:eastAsiaTheme="minorHAnsi" w:hAnsi="Times New Roman"/>
        </w:rPr>
        <w:t xml:space="preserve">Результаты голосования: </w:t>
      </w:r>
    </w:p>
    <w:p w:rsidR="00095EA9" w:rsidRPr="00640507" w:rsidRDefault="00B946C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40507">
        <w:rPr>
          <w:rFonts w:ascii="Times New Roman" w:eastAsiaTheme="minorHAnsi" w:hAnsi="Times New Roman"/>
        </w:rPr>
        <w:t xml:space="preserve">«за» – 7 голосов; </w:t>
      </w:r>
    </w:p>
    <w:p w:rsidR="00095EA9" w:rsidRPr="00640507" w:rsidRDefault="00B946C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40507">
        <w:rPr>
          <w:rFonts w:ascii="Times New Roman" w:eastAsiaTheme="minorHAnsi" w:hAnsi="Times New Roman"/>
        </w:rPr>
        <w:t xml:space="preserve">«против» – 0 голосов; </w:t>
      </w:r>
    </w:p>
    <w:p w:rsidR="00095EA9" w:rsidRPr="00640507" w:rsidRDefault="00B946CD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40507">
        <w:rPr>
          <w:rFonts w:ascii="Times New Roman" w:eastAsiaTheme="minorHAnsi" w:hAnsi="Times New Roman"/>
        </w:rPr>
        <w:t xml:space="preserve">«воздержался» – 0 голосов. </w:t>
      </w:r>
    </w:p>
    <w:p w:rsidR="00095EA9" w:rsidRPr="00640507" w:rsidRDefault="00095EA9">
      <w:pPr>
        <w:pStyle w:val="a5"/>
        <w:spacing w:before="0" w:beforeAutospacing="0" w:after="0" w:afterAutospacing="0"/>
        <w:jc w:val="both"/>
      </w:pPr>
    </w:p>
    <w:p w:rsidR="00095EA9" w:rsidRPr="00640507" w:rsidRDefault="00B946CD">
      <w:pPr>
        <w:keepLines w:val="0"/>
        <w:rPr>
          <w:rFonts w:ascii="Times New Roman" w:eastAsiaTheme="minorHAnsi" w:hAnsi="Times New Roman"/>
        </w:rPr>
      </w:pPr>
      <w:r w:rsidRPr="00640507">
        <w:rPr>
          <w:rFonts w:ascii="Times New Roman" w:eastAsiaTheme="minorHAnsi" w:hAnsi="Times New Roman"/>
        </w:rPr>
        <w:t>2.1.2. Общество с</w:t>
      </w:r>
      <w:r w:rsidR="00640507">
        <w:rPr>
          <w:rFonts w:ascii="Times New Roman" w:eastAsiaTheme="minorHAnsi" w:hAnsi="Times New Roman"/>
        </w:rPr>
        <w:t xml:space="preserve"> ограниченной ответственностью «</w:t>
      </w:r>
      <w:r w:rsidRPr="00640507">
        <w:rPr>
          <w:rFonts w:ascii="Times New Roman" w:eastAsiaTheme="minorHAnsi" w:hAnsi="Times New Roman"/>
        </w:rPr>
        <w:t>НАФТЭН</w:t>
      </w:r>
      <w:r w:rsidR="00640507">
        <w:rPr>
          <w:rFonts w:ascii="Times New Roman" w:eastAsiaTheme="minorHAnsi" w:hAnsi="Times New Roman"/>
        </w:rPr>
        <w:t>»</w:t>
      </w:r>
    </w:p>
    <w:p w:rsidR="00095EA9" w:rsidRPr="00640507" w:rsidRDefault="00095EA9">
      <w:pPr>
        <w:pStyle w:val="a5"/>
        <w:spacing w:before="0" w:beforeAutospacing="0" w:after="0" w:afterAutospacing="0"/>
        <w:jc w:val="both"/>
      </w:pPr>
    </w:p>
    <w:p w:rsidR="00095EA9" w:rsidRPr="00640507" w:rsidRDefault="00B946CD">
      <w:pPr>
        <w:keepLines w:val="0"/>
        <w:rPr>
          <w:rFonts w:ascii="Times New Roman" w:eastAsiaTheme="minorHAnsi" w:hAnsi="Times New Roman"/>
        </w:rPr>
      </w:pPr>
      <w:r w:rsidRPr="00640507">
        <w:rPr>
          <w:rFonts w:ascii="Times New Roman" w:eastAsiaTheme="minorHAnsi" w:hAnsi="Times New Roman"/>
        </w:rPr>
        <w:t xml:space="preserve">Результаты голосования: </w:t>
      </w:r>
    </w:p>
    <w:p w:rsidR="00095EA9" w:rsidRPr="00640507" w:rsidRDefault="00B946CD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40507">
        <w:rPr>
          <w:rFonts w:ascii="Times New Roman" w:eastAsiaTheme="minorHAnsi" w:hAnsi="Times New Roman"/>
        </w:rPr>
        <w:t xml:space="preserve">«за» – 7 голосов; </w:t>
      </w:r>
    </w:p>
    <w:p w:rsidR="00095EA9" w:rsidRPr="00640507" w:rsidRDefault="00B946CD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40507">
        <w:rPr>
          <w:rFonts w:ascii="Times New Roman" w:eastAsiaTheme="minorHAnsi" w:hAnsi="Times New Roman"/>
        </w:rPr>
        <w:t xml:space="preserve">«против» – 0 голосов; </w:t>
      </w:r>
    </w:p>
    <w:p w:rsidR="00095EA9" w:rsidRPr="00640507" w:rsidRDefault="00B946CD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40507">
        <w:rPr>
          <w:rFonts w:ascii="Times New Roman" w:eastAsiaTheme="minorHAnsi" w:hAnsi="Times New Roman"/>
        </w:rPr>
        <w:t xml:space="preserve">«воздержался» – 0 голосов. </w:t>
      </w:r>
    </w:p>
    <w:p w:rsidR="00095EA9" w:rsidRDefault="00095EA9">
      <w:pPr>
        <w:pStyle w:val="a5"/>
        <w:spacing w:before="0" w:beforeAutospacing="0" w:after="0" w:afterAutospacing="0"/>
        <w:jc w:val="both"/>
      </w:pPr>
    </w:p>
    <w:p w:rsidR="00994C3B" w:rsidRPr="00640507" w:rsidRDefault="00994C3B">
      <w:pPr>
        <w:pStyle w:val="a5"/>
        <w:spacing w:before="0" w:beforeAutospacing="0" w:after="0" w:afterAutospacing="0"/>
        <w:jc w:val="both"/>
      </w:pPr>
    </w:p>
    <w:p w:rsidR="00095EA9" w:rsidRPr="00640507" w:rsidRDefault="00B946CD">
      <w:pPr>
        <w:keepLines w:val="0"/>
        <w:rPr>
          <w:rFonts w:ascii="Times New Roman" w:hAnsi="Times New Roman"/>
        </w:rPr>
      </w:pPr>
      <w:r w:rsidRPr="00640507">
        <w:rPr>
          <w:rFonts w:ascii="Times New Roman" w:eastAsiaTheme="minorHAnsi" w:hAnsi="Times New Roman"/>
        </w:rPr>
        <w:lastRenderedPageBreak/>
        <w:t>3. Присвоить заявкам участников зап</w:t>
      </w:r>
      <w:r w:rsidR="00640507">
        <w:rPr>
          <w:rFonts w:ascii="Times New Roman" w:eastAsiaTheme="minorHAnsi" w:hAnsi="Times New Roman"/>
        </w:rPr>
        <w:t xml:space="preserve">роса цен </w:t>
      </w:r>
      <w:r w:rsidRPr="00640507">
        <w:rPr>
          <w:rFonts w:ascii="Times New Roman" w:eastAsiaTheme="minorHAnsi" w:hAnsi="Times New Roman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095EA9" w:rsidRPr="006405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EA9" w:rsidRPr="00640507" w:rsidRDefault="00B946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0507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EA9" w:rsidRPr="00640507" w:rsidRDefault="00B946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0507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EA9" w:rsidRPr="00640507" w:rsidRDefault="00B946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050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95EA9" w:rsidRPr="006405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EA9" w:rsidRPr="00640507" w:rsidRDefault="00B946C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4050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EA9" w:rsidRPr="00640507" w:rsidRDefault="00B946CD">
            <w:pPr>
              <w:keepLines w:val="0"/>
              <w:rPr>
                <w:rFonts w:ascii="Times New Roman" w:eastAsiaTheme="minorHAnsi" w:hAnsi="Times New Roman"/>
              </w:rPr>
            </w:pPr>
            <w:r w:rsidRPr="00640507">
              <w:rPr>
                <w:rFonts w:ascii="Times New Roman" w:eastAsiaTheme="minorHAnsi" w:hAnsi="Times New Roman"/>
              </w:rPr>
              <w:t>Общество с ограниченной ответственностью «Синтез»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EA9" w:rsidRPr="00640507" w:rsidRDefault="00B946CD">
            <w:pPr>
              <w:keepLines w:val="0"/>
              <w:rPr>
                <w:rFonts w:ascii="Times New Roman" w:eastAsiaTheme="minorHAnsi" w:hAnsi="Times New Roman"/>
              </w:rPr>
            </w:pPr>
            <w:r w:rsidRPr="00640507">
              <w:rPr>
                <w:rFonts w:ascii="Times New Roman" w:eastAsiaTheme="minorHAnsi" w:hAnsi="Times New Roman"/>
              </w:rPr>
              <w:t>173.318,40</w:t>
            </w:r>
          </w:p>
        </w:tc>
      </w:tr>
      <w:tr w:rsidR="00095EA9" w:rsidRPr="006405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EA9" w:rsidRPr="00640507" w:rsidRDefault="00B946C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40507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EA9" w:rsidRPr="00640507" w:rsidRDefault="00B946CD">
            <w:pPr>
              <w:keepLines w:val="0"/>
              <w:rPr>
                <w:rFonts w:ascii="Times New Roman" w:eastAsiaTheme="minorHAnsi" w:hAnsi="Times New Roman"/>
              </w:rPr>
            </w:pPr>
            <w:r w:rsidRPr="00640507">
              <w:rPr>
                <w:rFonts w:ascii="Times New Roman" w:eastAsiaTheme="minorHAnsi" w:hAnsi="Times New Roman"/>
              </w:rPr>
              <w:t xml:space="preserve">Общество с ограниченной </w:t>
            </w:r>
            <w:r w:rsidR="00640507">
              <w:rPr>
                <w:rFonts w:ascii="Times New Roman" w:eastAsiaTheme="minorHAnsi" w:hAnsi="Times New Roman"/>
              </w:rPr>
              <w:t>ответственностью «НАФТЭН»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EA9" w:rsidRPr="00640507" w:rsidRDefault="00B946CD">
            <w:pPr>
              <w:keepLines w:val="0"/>
              <w:rPr>
                <w:rFonts w:ascii="Times New Roman" w:eastAsiaTheme="minorHAnsi" w:hAnsi="Times New Roman"/>
              </w:rPr>
            </w:pPr>
            <w:r w:rsidRPr="00640507">
              <w:rPr>
                <w:rFonts w:ascii="Times New Roman" w:eastAsiaTheme="minorHAnsi" w:hAnsi="Times New Roman"/>
              </w:rPr>
              <w:t>178.486,73</w:t>
            </w:r>
          </w:p>
        </w:tc>
      </w:tr>
    </w:tbl>
    <w:p w:rsidR="00095EA9" w:rsidRPr="00640507" w:rsidRDefault="00095EA9">
      <w:pPr>
        <w:rPr>
          <w:rFonts w:ascii="Times New Roman" w:hAnsi="Times New Roman"/>
        </w:rPr>
      </w:pPr>
    </w:p>
    <w:p w:rsidR="00095EA9" w:rsidRPr="00640507" w:rsidRDefault="00B946CD">
      <w:pPr>
        <w:keepLines w:val="0"/>
        <w:rPr>
          <w:rFonts w:ascii="Times New Roman" w:hAnsi="Times New Roman"/>
        </w:rPr>
      </w:pPr>
      <w:r w:rsidRPr="00640507">
        <w:rPr>
          <w:rFonts w:ascii="Times New Roman" w:hAnsi="Times New Roman"/>
        </w:rPr>
        <w:t>4. Признать победител</w:t>
      </w:r>
      <w:r w:rsidR="00640507">
        <w:rPr>
          <w:rFonts w:ascii="Times New Roman" w:hAnsi="Times New Roman"/>
        </w:rPr>
        <w:t xml:space="preserve">ем в проведении запроса цен </w:t>
      </w:r>
      <w:r w:rsidRPr="00640507">
        <w:rPr>
          <w:rFonts w:ascii="Times New Roman" w:hAnsi="Times New Roman"/>
        </w:rPr>
        <w:t xml:space="preserve">в электронной форме Общество с ограниченной ответственностью «Синтез» с ценой заявки 173 318 (Сто семьдесят три тысячи триста восемнадцать) рублей 40 копеек с НДС. </w:t>
      </w:r>
    </w:p>
    <w:p w:rsidR="00095EA9" w:rsidRPr="00640507" w:rsidRDefault="00095EA9">
      <w:pPr>
        <w:pStyle w:val="a5"/>
        <w:spacing w:before="0" w:beforeAutospacing="0" w:after="0" w:afterAutospacing="0"/>
        <w:jc w:val="both"/>
      </w:pPr>
    </w:p>
    <w:p w:rsidR="00095EA9" w:rsidRPr="00640507" w:rsidRDefault="00B946CD">
      <w:pPr>
        <w:keepLines w:val="0"/>
        <w:rPr>
          <w:rFonts w:ascii="Times New Roman" w:hAnsi="Times New Roman"/>
          <w:lang w:val="en-US"/>
        </w:rPr>
      </w:pPr>
      <w:r w:rsidRPr="00640507">
        <w:rPr>
          <w:rFonts w:ascii="Times New Roman" w:hAnsi="Times New Roman"/>
          <w:lang w:val="en-US"/>
        </w:rPr>
        <w:t xml:space="preserve">Результаты голосования: </w:t>
      </w:r>
    </w:p>
    <w:p w:rsidR="00095EA9" w:rsidRPr="00640507" w:rsidRDefault="00B946CD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640507">
        <w:rPr>
          <w:rFonts w:ascii="Times New Roman" w:hAnsi="Times New Roman"/>
          <w:lang w:val="en-US"/>
        </w:rPr>
        <w:t xml:space="preserve">«за» – 7 голосов; </w:t>
      </w:r>
    </w:p>
    <w:p w:rsidR="00095EA9" w:rsidRPr="00640507" w:rsidRDefault="00B946CD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640507">
        <w:rPr>
          <w:rFonts w:ascii="Times New Roman" w:hAnsi="Times New Roman"/>
          <w:lang w:val="en-US"/>
        </w:rPr>
        <w:t xml:space="preserve">«против» – 0 голосов; </w:t>
      </w:r>
    </w:p>
    <w:p w:rsidR="00095EA9" w:rsidRPr="00640507" w:rsidRDefault="00640507" w:rsidP="00640507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«воздержался» – 0 голосов.</w:t>
      </w:r>
    </w:p>
    <w:p w:rsidR="00095EA9" w:rsidRPr="00640507" w:rsidRDefault="00095EA9">
      <w:pPr>
        <w:keepLines w:val="0"/>
        <w:rPr>
          <w:rFonts w:ascii="Times New Roman" w:hAnsi="Times New Roman"/>
          <w:lang w:val="en-US"/>
        </w:rPr>
      </w:pPr>
    </w:p>
    <w:p w:rsidR="00095EA9" w:rsidRPr="00640507" w:rsidRDefault="00B946CD">
      <w:pPr>
        <w:keepLines w:val="0"/>
        <w:rPr>
          <w:rFonts w:ascii="Times New Roman" w:hAnsi="Times New Roman"/>
        </w:rPr>
      </w:pPr>
      <w:r w:rsidRPr="00640507">
        <w:rPr>
          <w:rFonts w:ascii="Times New Roman" w:hAnsi="Times New Roman"/>
        </w:rPr>
        <w:t xml:space="preserve">5. </w:t>
      </w:r>
      <w:r w:rsidR="00640507">
        <w:rPr>
          <w:rFonts w:ascii="Times New Roman" w:hAnsi="Times New Roman"/>
        </w:rPr>
        <w:t>З</w:t>
      </w:r>
      <w:r w:rsidRPr="00640507">
        <w:rPr>
          <w:rFonts w:ascii="Times New Roman" w:hAnsi="Times New Roman"/>
        </w:rPr>
        <w:t>аявка Общество с</w:t>
      </w:r>
      <w:r w:rsidR="00640507">
        <w:rPr>
          <w:rFonts w:ascii="Times New Roman" w:hAnsi="Times New Roman"/>
        </w:rPr>
        <w:t xml:space="preserve"> ограниченной ответственностью «НАФТЭН»</w:t>
      </w:r>
      <w:r w:rsidRPr="00640507">
        <w:rPr>
          <w:rFonts w:ascii="Times New Roman" w:hAnsi="Times New Roman"/>
        </w:rPr>
        <w:t xml:space="preserve"> с ценой 178 486 (Сто семьдесят восемь тысяч четыреста восемьдесят шесть) рублей 73 копейки с НДС, содержит лучшие условия по цене договора, следующие после предложенных победител</w:t>
      </w:r>
      <w:r w:rsidR="00640507">
        <w:rPr>
          <w:rFonts w:ascii="Times New Roman" w:hAnsi="Times New Roman"/>
        </w:rPr>
        <w:t xml:space="preserve">ем в проведении запроса цен </w:t>
      </w:r>
      <w:r w:rsidRPr="00640507">
        <w:rPr>
          <w:rFonts w:ascii="Times New Roman" w:hAnsi="Times New Roman"/>
        </w:rPr>
        <w:t xml:space="preserve">в электронной форме условий. </w:t>
      </w:r>
    </w:p>
    <w:p w:rsidR="00095EA9" w:rsidRPr="00640507" w:rsidRDefault="00095EA9">
      <w:pPr>
        <w:pStyle w:val="a5"/>
        <w:spacing w:before="0" w:beforeAutospacing="0" w:after="0" w:afterAutospacing="0"/>
        <w:jc w:val="both"/>
      </w:pPr>
    </w:p>
    <w:p w:rsidR="00095EA9" w:rsidRPr="00640507" w:rsidRDefault="00B946CD">
      <w:pPr>
        <w:keepLines w:val="0"/>
        <w:rPr>
          <w:rFonts w:ascii="Times New Roman" w:hAnsi="Times New Roman"/>
          <w:lang w:val="en-US"/>
        </w:rPr>
      </w:pPr>
      <w:r w:rsidRPr="00640507">
        <w:rPr>
          <w:rFonts w:ascii="Times New Roman" w:hAnsi="Times New Roman"/>
          <w:lang w:val="en-US"/>
        </w:rPr>
        <w:t xml:space="preserve">Результаты голосования: </w:t>
      </w:r>
    </w:p>
    <w:p w:rsidR="00095EA9" w:rsidRPr="00640507" w:rsidRDefault="00B946C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40507">
        <w:rPr>
          <w:rFonts w:ascii="Times New Roman" w:hAnsi="Times New Roman"/>
          <w:lang w:val="en-US"/>
        </w:rPr>
        <w:t xml:space="preserve">«за» – 7 голосов; </w:t>
      </w:r>
    </w:p>
    <w:p w:rsidR="00095EA9" w:rsidRPr="00640507" w:rsidRDefault="00B946C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40507">
        <w:rPr>
          <w:rFonts w:ascii="Times New Roman" w:hAnsi="Times New Roman"/>
          <w:lang w:val="en-US"/>
        </w:rPr>
        <w:t xml:space="preserve">«против» – 0 голосов; </w:t>
      </w:r>
    </w:p>
    <w:p w:rsidR="00095EA9" w:rsidRPr="00640507" w:rsidRDefault="00B946C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640507">
        <w:rPr>
          <w:rFonts w:ascii="Times New Roman" w:hAnsi="Times New Roman"/>
          <w:lang w:val="en-US"/>
        </w:rPr>
        <w:t xml:space="preserve">«воздержался» – 0 голосов. </w:t>
      </w:r>
    </w:p>
    <w:p w:rsidR="00095EA9" w:rsidRPr="00640507" w:rsidRDefault="00095EA9">
      <w:pPr>
        <w:pStyle w:val="a5"/>
        <w:spacing w:before="0" w:beforeAutospacing="0" w:after="0" w:afterAutospacing="0"/>
        <w:jc w:val="both"/>
        <w:rPr>
          <w:lang w:val="en-US"/>
        </w:rPr>
      </w:pPr>
    </w:p>
    <w:p w:rsidR="00640507" w:rsidRPr="00640507" w:rsidRDefault="00640507" w:rsidP="00640507">
      <w:pPr>
        <w:spacing w:after="120"/>
        <w:rPr>
          <w:rFonts w:ascii="Times New Roman" w:hAnsi="Times New Roman"/>
          <w:b/>
        </w:rPr>
      </w:pPr>
      <w:r w:rsidRPr="00640507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640507" w:rsidRPr="00640507" w:rsidTr="00DE101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640507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640507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640507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640507" w:rsidRPr="00640507" w:rsidTr="00DE101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640507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640507" w:rsidRPr="00640507" w:rsidTr="00DE101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r w:rsidRPr="00640507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r w:rsidRPr="00640507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0507" w:rsidRPr="00640507" w:rsidTr="00DE101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640507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640507" w:rsidRPr="00640507" w:rsidTr="00DE101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hyperlink r:id="rId22" w:history="1">
              <w:r w:rsidRPr="00640507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r w:rsidRPr="00640507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0507" w:rsidRPr="00640507" w:rsidTr="00DE101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r w:rsidRPr="00640507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r w:rsidRPr="00640507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0507" w:rsidRPr="00640507" w:rsidTr="00DE101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640507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640507" w:rsidRPr="00640507" w:rsidTr="00DE101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r w:rsidRPr="00640507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r w:rsidRPr="00640507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0507" w:rsidRPr="00640507" w:rsidTr="00DE101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3" w:history="1">
              <w:r w:rsidRPr="00640507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640507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0507" w:rsidRPr="00640507" w:rsidTr="00DE101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hyperlink r:id="rId24" w:history="1">
              <w:r w:rsidRPr="00640507">
                <w:rPr>
                  <w:rFonts w:ascii="Times New Roman" w:hAnsi="Times New Roman"/>
                </w:rPr>
                <w:t>Шеленин</w:t>
              </w:r>
            </w:hyperlink>
            <w:r w:rsidRPr="00640507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r w:rsidRPr="00640507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0507" w:rsidRPr="00640507" w:rsidTr="00DE101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640507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640507" w:rsidRPr="00640507" w:rsidTr="00DE101E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r w:rsidRPr="00640507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  <w:r w:rsidRPr="00640507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507" w:rsidRPr="00640507" w:rsidRDefault="00640507" w:rsidP="00640507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095EA9" w:rsidRPr="00640507" w:rsidRDefault="00095EA9" w:rsidP="00640507">
      <w:pPr>
        <w:keepLines w:val="0"/>
      </w:pPr>
    </w:p>
    <w:sectPr w:rsidR="00095EA9" w:rsidRPr="00640507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03E" w:rsidRDefault="0055103E">
      <w:r>
        <w:separator/>
      </w:r>
    </w:p>
  </w:endnote>
  <w:endnote w:type="continuationSeparator" w:id="0">
    <w:p w:rsidR="0055103E" w:rsidRDefault="00551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03E" w:rsidRDefault="0055103E">
      <w:r>
        <w:separator/>
      </w:r>
    </w:p>
  </w:footnote>
  <w:footnote w:type="continuationSeparator" w:id="0">
    <w:p w:rsidR="0055103E" w:rsidRDefault="00551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15C37"/>
    <w:multiLevelType w:val="multilevel"/>
    <w:tmpl w:val="ED00D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487D05"/>
    <w:multiLevelType w:val="multilevel"/>
    <w:tmpl w:val="1E7C0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757F06"/>
    <w:multiLevelType w:val="multilevel"/>
    <w:tmpl w:val="A5E4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AE3176"/>
    <w:multiLevelType w:val="multilevel"/>
    <w:tmpl w:val="82185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46CD"/>
    <w:rsid w:val="00095EA9"/>
    <w:rsid w:val="0055103E"/>
    <w:rsid w:val="00640507"/>
    <w:rsid w:val="00994C3B"/>
    <w:rsid w:val="00B9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7B4B6DA-6061-41A5-A655-0A27717E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B7494-3219-4261-8CA2-0EFE37B8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3</cp:revision>
  <dcterms:created xsi:type="dcterms:W3CDTF">2015-04-07T06:52:00Z</dcterms:created>
  <dcterms:modified xsi:type="dcterms:W3CDTF">2015-04-07T07:07:00Z</dcterms:modified>
</cp:coreProperties>
</file>