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765" w:rsidRPr="008513B2" w:rsidRDefault="00CB28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2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851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Pr="00CB28C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851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037679-1</w:t>
      </w:r>
    </w:p>
    <w:p w:rsidR="00623765" w:rsidRPr="008513B2" w:rsidRDefault="00CB28C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2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851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2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851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2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851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2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851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2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851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2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851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B2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851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цен </w:t>
      </w:r>
      <w:r w:rsidRPr="00CB2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851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поставку аккумуляторов (номенклатурная группа №1.97 – поставка аккумуляторов, батарей) для нужд ФГУП «Атомфлот»</w:t>
      </w:r>
    </w:p>
    <w:p w:rsidR="00623765" w:rsidRPr="008513B2" w:rsidRDefault="0062376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623765" w:rsidRPr="00CB28CB">
        <w:tc>
          <w:tcPr>
            <w:tcW w:w="5149" w:type="dxa"/>
            <w:hideMark/>
          </w:tcPr>
          <w:p w:rsidR="00623765" w:rsidRPr="00CB28CB" w:rsidRDefault="00CB28C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CB28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CB28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623765" w:rsidRPr="00CB28CB" w:rsidRDefault="00CB28CB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B28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«06» апреля 2015</w:t>
            </w:r>
            <w:r w:rsidRPr="00CB28C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23765" w:rsidRPr="00CB28CB" w:rsidRDefault="006237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3765" w:rsidRPr="00CB28CB" w:rsidRDefault="00CB28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CB28CB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CB2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CB28CB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CB2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851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2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CB28CB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CB2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CB28C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B28CB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623765" w:rsidRPr="00CB28CB" w:rsidRDefault="006237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3765" w:rsidRPr="00CB28CB" w:rsidRDefault="00CB28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B28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23765" w:rsidRPr="00CB28CB" w:rsidRDefault="00CB28C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8C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623765" w:rsidRPr="008513B2" w:rsidRDefault="00CB28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8C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851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3B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8513B2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"Атомфлот")</w:t>
      </w:r>
    </w:p>
    <w:p w:rsidR="00623765" w:rsidRPr="008513B2" w:rsidRDefault="00CB28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8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851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3B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8513B2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аккумуляторов (номенклатурная группа №1.97 – поставка аккумуляторов, батарей) для нужд ФГУП «Атомфлот»</w:t>
      </w:r>
      <w:r w:rsidR="006E7A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p w:rsidR="00623765" w:rsidRPr="008513B2" w:rsidRDefault="006237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3765" w:rsidRDefault="00CB28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230 431 (Двести тридцать тысяч четыреста тридцать один) рубль 71 копейка, включая НДС. </w:t>
      </w:r>
    </w:p>
    <w:p w:rsidR="008513B2" w:rsidRDefault="008513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3B2" w:rsidRPr="006E7A85" w:rsidRDefault="008513B2" w:rsidP="008513B2">
      <w:pPr>
        <w:rPr>
          <w:rFonts w:ascii="Times New Roman" w:hAnsi="Times New Roman"/>
          <w:sz w:val="24"/>
          <w:szCs w:val="24"/>
        </w:rPr>
      </w:pPr>
      <w:r w:rsidRPr="006E7A85">
        <w:rPr>
          <w:rFonts w:ascii="Times New Roman" w:hAnsi="Times New Roman"/>
          <w:sz w:val="24"/>
          <w:szCs w:val="24"/>
        </w:rPr>
        <w:t>Срок исполнения договора: с «</w:t>
      </w:r>
      <w:r w:rsidRPr="006E7A85">
        <w:rPr>
          <w:rFonts w:ascii="Times New Roman" w:hAnsi="Times New Roman"/>
          <w:sz w:val="24"/>
          <w:szCs w:val="24"/>
        </w:rPr>
        <w:t>04</w:t>
      </w:r>
      <w:r w:rsidRPr="006E7A85">
        <w:rPr>
          <w:rFonts w:ascii="Times New Roman" w:hAnsi="Times New Roman"/>
          <w:sz w:val="24"/>
          <w:szCs w:val="24"/>
        </w:rPr>
        <w:t xml:space="preserve">» </w:t>
      </w:r>
      <w:r w:rsidRPr="006E7A85">
        <w:rPr>
          <w:rFonts w:ascii="Times New Roman" w:hAnsi="Times New Roman"/>
          <w:sz w:val="24"/>
          <w:szCs w:val="24"/>
        </w:rPr>
        <w:t>мая</w:t>
      </w:r>
      <w:r w:rsidRPr="006E7A85">
        <w:rPr>
          <w:rFonts w:ascii="Times New Roman" w:hAnsi="Times New Roman"/>
          <w:sz w:val="24"/>
          <w:szCs w:val="24"/>
        </w:rPr>
        <w:t xml:space="preserve"> 2015 г. по «</w:t>
      </w:r>
      <w:r w:rsidRPr="006E7A85">
        <w:rPr>
          <w:rFonts w:ascii="Times New Roman" w:hAnsi="Times New Roman"/>
          <w:sz w:val="24"/>
          <w:szCs w:val="24"/>
        </w:rPr>
        <w:t>29</w:t>
      </w:r>
      <w:r w:rsidRPr="006E7A85">
        <w:rPr>
          <w:rFonts w:ascii="Times New Roman" w:hAnsi="Times New Roman"/>
          <w:sz w:val="24"/>
          <w:szCs w:val="24"/>
        </w:rPr>
        <w:t xml:space="preserve">» </w:t>
      </w:r>
      <w:r w:rsidRPr="006E7A85">
        <w:rPr>
          <w:rFonts w:ascii="Times New Roman" w:hAnsi="Times New Roman"/>
          <w:sz w:val="24"/>
          <w:szCs w:val="24"/>
        </w:rPr>
        <w:t>мая</w:t>
      </w:r>
      <w:r w:rsidRPr="006E7A85">
        <w:rPr>
          <w:rFonts w:ascii="Times New Roman" w:hAnsi="Times New Roman"/>
          <w:sz w:val="24"/>
          <w:szCs w:val="24"/>
        </w:rPr>
        <w:t xml:space="preserve"> 2015 г.</w:t>
      </w:r>
    </w:p>
    <w:p w:rsidR="00623765" w:rsidRPr="00CB28CB" w:rsidRDefault="00CB28C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8CB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851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28C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851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28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851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13B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CB28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8513B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CB28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8513B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CB28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8513B2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опубликован</w:t>
      </w:r>
      <w:r w:rsidRPr="00CB28C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CB2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«01» апреля 2015 года в информационно</w:t>
      </w:r>
      <w:r w:rsidRPr="00CB28CB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CB2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CB28CB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CB28CB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CB28CB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CB28C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CB28CB">
        <w:rPr>
          <w:sz w:val="24"/>
          <w:szCs w:val="24"/>
        </w:rPr>
        <w:t xml:space="preserve"> </w:t>
      </w:r>
      <w:r w:rsidRPr="00CB28CB">
        <w:rPr>
          <w:rFonts w:ascii="Times New Roman" w:eastAsia="Times New Roman" w:hAnsi="Times New Roman"/>
          <w:sz w:val="24"/>
          <w:szCs w:val="24"/>
          <w:lang w:eastAsia="ru-RU"/>
        </w:rPr>
        <w:t>закупка 31502206035, на официальном сайте</w:t>
      </w:r>
      <w:r w:rsidRPr="00CB2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CB28CB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CB28C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№150401/0466/139,</w:t>
      </w:r>
      <w:r w:rsidRPr="00CB28C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B28C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№Z037679.</w:t>
      </w:r>
    </w:p>
    <w:p w:rsidR="00623765" w:rsidRPr="00CB28CB" w:rsidRDefault="006237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3765" w:rsidRPr="00CB28CB" w:rsidRDefault="00CB28C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B28C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="008513B2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Единой</w:t>
      </w:r>
      <w:r w:rsidRPr="00CB2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комиссии</w:t>
      </w:r>
      <w:r w:rsidRPr="00CB28C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15:00:00 (время московское) «06» апреля 2015 года, по адресу: 183017, г. Мурманск-17, ФГУП «Атомфлот».</w:t>
      </w:r>
    </w:p>
    <w:p w:rsidR="008513B2" w:rsidRPr="008513B2" w:rsidRDefault="008513B2" w:rsidP="008513B2">
      <w:pPr>
        <w:keepLines/>
        <w:spacing w:before="120" w:after="12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3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заседании принимают участие:</w:t>
      </w:r>
      <w:r w:rsidRPr="00851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8513B2" w:rsidRPr="008513B2" w:rsidTr="0006268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0" w:history="1">
              <w:r w:rsidRPr="008513B2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1" w:history="1">
              <w:r w:rsidRPr="008513B2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Должность</w:t>
              </w:r>
            </w:hyperlink>
          </w:p>
        </w:tc>
      </w:tr>
      <w:tr w:rsidR="008513B2" w:rsidRPr="008513B2" w:rsidTr="0006268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Председатель Единой комиссии:</w:t>
            </w:r>
          </w:p>
        </w:tc>
      </w:tr>
      <w:tr w:rsidR="008513B2" w:rsidRPr="008513B2" w:rsidTr="0006268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8513B2" w:rsidRPr="008513B2" w:rsidTr="0006268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Заместители Председателя Единой комиссии:</w:t>
            </w:r>
          </w:p>
        </w:tc>
      </w:tr>
      <w:tr w:rsidR="008513B2" w:rsidRPr="008513B2" w:rsidTr="0006268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2" w:history="1">
              <w:r w:rsidRPr="008513B2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" w:history="1">
              <w:r w:rsidRPr="008513B2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8513B2" w:rsidRPr="008513B2" w:rsidTr="0006268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keepLine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513B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keepLines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8513B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8513B2" w:rsidRPr="008513B2" w:rsidTr="0006268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4" w:history="1">
              <w:r w:rsidRPr="008513B2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Члены Единой комиссии:</w:t>
              </w:r>
            </w:hyperlink>
          </w:p>
        </w:tc>
      </w:tr>
      <w:tr w:rsidR="008513B2" w:rsidRPr="008513B2" w:rsidTr="000626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13B2" w:rsidRPr="008513B2" w:rsidRDefault="008513B2" w:rsidP="008513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5" w:history="1">
              <w:r w:rsidRPr="008513B2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Лободенко Наталья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513B2" w:rsidRPr="008513B2" w:rsidRDefault="008513B2" w:rsidP="008513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" w:history="1">
              <w:r w:rsidRPr="008513B2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Начальник финансово-экономического управления</w:t>
              </w:r>
            </w:hyperlink>
          </w:p>
        </w:tc>
      </w:tr>
      <w:tr w:rsidR="008513B2" w:rsidRPr="008513B2" w:rsidTr="0006268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13B2" w:rsidRPr="008513B2" w:rsidRDefault="008513B2" w:rsidP="008513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7" w:history="1">
              <w:r w:rsidRPr="008513B2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Долгушев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13B2" w:rsidRPr="008513B2" w:rsidRDefault="008513B2" w:rsidP="008513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8513B2" w:rsidRPr="008513B2" w:rsidTr="0006268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8" w:history="1">
              <w:r w:rsidRPr="008513B2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Шеленин</w:t>
              </w:r>
            </w:hyperlink>
            <w:r w:rsidRPr="008513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8513B2" w:rsidRPr="008513B2" w:rsidTr="0006268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9" w:history="1">
              <w:r w:rsidRPr="008513B2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8513B2" w:rsidRPr="008513B2" w:rsidTr="0006268F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0" w:history="1">
              <w:r w:rsidRPr="008513B2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1" w:history="1">
              <w:r w:rsidRPr="008513B2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6E7A85" w:rsidRDefault="006E7A85" w:rsidP="008513B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13B2" w:rsidRDefault="008513B2" w:rsidP="008513B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3B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Заседание проводится в присутствии 7 из 9 членов Единой комиссии. Кворум имеется.</w:t>
      </w:r>
    </w:p>
    <w:p w:rsidR="006E7A85" w:rsidRPr="008513B2" w:rsidRDefault="006E7A85" w:rsidP="008513B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3765" w:rsidRPr="00CB28CB" w:rsidRDefault="00CB28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8C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15:00:00 (время московское) «06» апреля 2015 года на ЭТП Аук. Конк. Дом:</w:t>
      </w:r>
    </w:p>
    <w:p w:rsidR="00623765" w:rsidRPr="00CB28CB" w:rsidRDefault="00CB28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8CB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  <w:r w:rsidR="006E7A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B28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623765" w:rsidRPr="00CB28CB" w:rsidRDefault="0062376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3765" w:rsidRPr="00CB28CB" w:rsidRDefault="00CB28C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28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CB28C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513B2" w:rsidRDefault="00CB28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1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</w:t>
      </w:r>
      <w:r w:rsidR="00851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цен</w:t>
      </w:r>
      <w:r w:rsidRPr="00851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 w:rsidR="008513B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запросе цен</w:t>
      </w:r>
      <w:r w:rsidRPr="008513B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8513B2" w:rsidRPr="008513B2" w:rsidTr="0006268F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3B2" w:rsidRPr="008513B2" w:rsidRDefault="008513B2" w:rsidP="008513B2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513B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3B2" w:rsidRPr="008513B2" w:rsidRDefault="008513B2" w:rsidP="008513B2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513B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3B2" w:rsidRPr="008513B2" w:rsidRDefault="008513B2" w:rsidP="008513B2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513B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3B2" w:rsidRPr="008513B2" w:rsidRDefault="008513B2" w:rsidP="008513B2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513B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8513B2" w:rsidRPr="008513B2" w:rsidTr="0006268F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3B2" w:rsidRPr="006E7A85" w:rsidRDefault="008513B2" w:rsidP="006E7A8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7A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60251302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3B2" w:rsidRPr="006E7A85" w:rsidRDefault="008513B2" w:rsidP="006E7A8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7A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«Синтез»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3B2" w:rsidRPr="008513B2" w:rsidRDefault="008513B2" w:rsidP="008513B2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ИНН: </w:t>
            </w:r>
            <w:r w:rsidRPr="006E7A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7802760369</w:t>
            </w:r>
          </w:p>
          <w:p w:rsidR="008513B2" w:rsidRPr="008513B2" w:rsidRDefault="008513B2" w:rsidP="008513B2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Юридический адрес:</w:t>
            </w:r>
            <w:r w:rsidRPr="008513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E7A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195197, г. Санкт-Петербург, Полюстровский пр.,</w:t>
            </w:r>
            <w:r w:rsidRPr="006E7A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E7A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д.74, лит. А</w:t>
            </w:r>
          </w:p>
          <w:p w:rsidR="008513B2" w:rsidRPr="008513B2" w:rsidRDefault="008513B2" w:rsidP="008513B2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Фактический адрес:</w:t>
            </w:r>
            <w:r w:rsidRPr="008513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E7A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195197, г. Санкт-Петербург, Полюстровский пр.,</w:t>
            </w:r>
            <w:r w:rsidRPr="006E7A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E7A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д.74, лит. А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13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Цена заявки:</w:t>
            </w:r>
            <w:r w:rsidRPr="008513B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6E7A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173 318 (Сто семьдесят три тысячи триста восемнадцать) рублей 40 копеек</w:t>
            </w:r>
            <w:r w:rsidRPr="008513B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включая НДС</w:t>
            </w:r>
          </w:p>
        </w:tc>
      </w:tr>
      <w:tr w:rsidR="008513B2" w:rsidRPr="008513B2" w:rsidTr="0006268F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3B2" w:rsidRPr="006E7A85" w:rsidRDefault="008513B2" w:rsidP="006E7A8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7A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60251353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3B2" w:rsidRPr="006E7A85" w:rsidRDefault="008513B2" w:rsidP="006E7A8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6E7A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«Нафтэн»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3B2" w:rsidRPr="008513B2" w:rsidRDefault="008513B2" w:rsidP="008513B2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13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 xml:space="preserve">ИНН: </w:t>
            </w:r>
            <w:r w:rsidRPr="006E7A8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7810841854</w:t>
            </w:r>
          </w:p>
          <w:p w:rsidR="008513B2" w:rsidRPr="008513B2" w:rsidRDefault="008513B2" w:rsidP="008513B2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513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Юридический адрес:</w:t>
            </w:r>
            <w:r w:rsidRPr="008513B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6E7A85">
              <w:rPr>
                <w:rFonts w:ascii="Times New Roman" w:eastAsia="Times New Roman" w:hAnsi="Times New Roman"/>
                <w:sz w:val="20"/>
                <w:szCs w:val="20"/>
              </w:rPr>
              <w:t>192019</w:t>
            </w:r>
            <w:r w:rsidRPr="008513B2">
              <w:rPr>
                <w:rFonts w:ascii="Times New Roman" w:eastAsia="Times New Roman" w:hAnsi="Times New Roman"/>
                <w:sz w:val="20"/>
                <w:szCs w:val="20"/>
              </w:rPr>
              <w:t>, г. </w:t>
            </w:r>
            <w:r w:rsidRPr="006E7A85">
              <w:rPr>
                <w:rFonts w:ascii="Times New Roman" w:eastAsia="Times New Roman" w:hAnsi="Times New Roman"/>
                <w:sz w:val="20"/>
                <w:szCs w:val="20"/>
              </w:rPr>
              <w:t>Санкт-Петербург</w:t>
            </w:r>
            <w:r w:rsidRPr="008513B2">
              <w:rPr>
                <w:rFonts w:ascii="Times New Roman" w:eastAsia="Times New Roman" w:hAnsi="Times New Roman"/>
                <w:sz w:val="20"/>
                <w:szCs w:val="20"/>
              </w:rPr>
              <w:t xml:space="preserve">, </w:t>
            </w:r>
            <w:r w:rsidR="006E7A85" w:rsidRPr="006E7A85">
              <w:rPr>
                <w:rFonts w:ascii="Times New Roman" w:eastAsia="Times New Roman" w:hAnsi="Times New Roman"/>
                <w:sz w:val="20"/>
                <w:szCs w:val="20"/>
              </w:rPr>
              <w:t>ш. </w:t>
            </w:r>
            <w:r w:rsidRPr="006E7A85">
              <w:rPr>
                <w:rFonts w:ascii="Times New Roman" w:eastAsia="Times New Roman" w:hAnsi="Times New Roman"/>
                <w:sz w:val="20"/>
                <w:szCs w:val="20"/>
              </w:rPr>
              <w:t>Глухоозерское</w:t>
            </w:r>
            <w:r w:rsidRPr="008513B2">
              <w:rPr>
                <w:rFonts w:ascii="Times New Roman" w:eastAsia="Times New Roman" w:hAnsi="Times New Roman"/>
                <w:sz w:val="20"/>
                <w:szCs w:val="20"/>
              </w:rPr>
              <w:t>, д. </w:t>
            </w:r>
            <w:r w:rsidRPr="006E7A85">
              <w:rPr>
                <w:rFonts w:ascii="Times New Roman" w:eastAsia="Times New Roman" w:hAnsi="Times New Roman"/>
                <w:sz w:val="20"/>
                <w:szCs w:val="20"/>
              </w:rPr>
              <w:t>11, корп. 1</w:t>
            </w:r>
          </w:p>
          <w:p w:rsidR="008513B2" w:rsidRPr="008513B2" w:rsidRDefault="008513B2" w:rsidP="008513B2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13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Фактический адрес:</w:t>
            </w:r>
            <w:r w:rsidRPr="008513B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6E7A85" w:rsidRPr="006E7A85">
              <w:rPr>
                <w:rFonts w:ascii="Times New Roman" w:eastAsia="Times New Roman" w:hAnsi="Times New Roman"/>
                <w:sz w:val="20"/>
                <w:szCs w:val="20"/>
              </w:rPr>
              <w:t>192019</w:t>
            </w:r>
            <w:r w:rsidR="006E7A85" w:rsidRPr="008513B2">
              <w:rPr>
                <w:rFonts w:ascii="Times New Roman" w:eastAsia="Times New Roman" w:hAnsi="Times New Roman"/>
                <w:sz w:val="20"/>
                <w:szCs w:val="20"/>
              </w:rPr>
              <w:t>, г. </w:t>
            </w:r>
            <w:r w:rsidR="006E7A85" w:rsidRPr="006E7A85">
              <w:rPr>
                <w:rFonts w:ascii="Times New Roman" w:eastAsia="Times New Roman" w:hAnsi="Times New Roman"/>
                <w:sz w:val="20"/>
                <w:szCs w:val="20"/>
              </w:rPr>
              <w:t>Санкт-Петербург</w:t>
            </w:r>
            <w:r w:rsidR="006E7A85" w:rsidRPr="008513B2">
              <w:rPr>
                <w:rFonts w:ascii="Times New Roman" w:eastAsia="Times New Roman" w:hAnsi="Times New Roman"/>
                <w:sz w:val="20"/>
                <w:szCs w:val="20"/>
              </w:rPr>
              <w:t xml:space="preserve">, </w:t>
            </w:r>
            <w:r w:rsidR="006E7A85" w:rsidRPr="006E7A85">
              <w:rPr>
                <w:rFonts w:ascii="Times New Roman" w:eastAsia="Times New Roman" w:hAnsi="Times New Roman"/>
                <w:sz w:val="20"/>
                <w:szCs w:val="20"/>
              </w:rPr>
              <w:t>ш. Глухоозерское</w:t>
            </w:r>
            <w:r w:rsidR="006E7A85" w:rsidRPr="008513B2">
              <w:rPr>
                <w:rFonts w:ascii="Times New Roman" w:eastAsia="Times New Roman" w:hAnsi="Times New Roman"/>
                <w:sz w:val="20"/>
                <w:szCs w:val="20"/>
              </w:rPr>
              <w:t>, д. </w:t>
            </w:r>
            <w:r w:rsidR="006E7A85" w:rsidRPr="006E7A85">
              <w:rPr>
                <w:rFonts w:ascii="Times New Roman" w:eastAsia="Times New Roman" w:hAnsi="Times New Roman"/>
                <w:sz w:val="20"/>
                <w:szCs w:val="20"/>
              </w:rPr>
              <w:t>11, корп. 1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513B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Цена заявки:</w:t>
            </w:r>
            <w:r w:rsidRPr="008513B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6E7A85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178 486 (Сто семьдесят восемь тысяч четыреста восемьдесят шесть) рублей 73 копейки</w:t>
            </w:r>
            <w:r w:rsidRPr="008513B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включая НДС</w:t>
            </w:r>
          </w:p>
        </w:tc>
      </w:tr>
    </w:tbl>
    <w:p w:rsidR="00623765" w:rsidRPr="008513B2" w:rsidRDefault="00CB28CB" w:rsidP="006E7A85">
      <w:pPr>
        <w:pStyle w:val="af4"/>
        <w:spacing w:before="120" w:beforeAutospacing="0" w:after="120" w:afterAutospacing="0"/>
        <w:jc w:val="both"/>
        <w:rPr>
          <w:rFonts w:eastAsia="Times New Roman"/>
        </w:rPr>
      </w:pPr>
      <w:r w:rsidRPr="008513B2">
        <w:rPr>
          <w:rFonts w:eastAsia="Times New Roman"/>
        </w:rPr>
        <w:t>Заявки участников Общество с ограниченной отв</w:t>
      </w:r>
      <w:r w:rsidR="008513B2">
        <w:rPr>
          <w:rFonts w:eastAsia="Times New Roman"/>
        </w:rPr>
        <w:t>етственностью «Синтез»</w:t>
      </w:r>
      <w:r w:rsidRPr="008513B2">
        <w:rPr>
          <w:rFonts w:eastAsia="Times New Roman"/>
        </w:rPr>
        <w:t>, Общество с ограни</w:t>
      </w:r>
      <w:r w:rsidR="008513B2">
        <w:rPr>
          <w:rFonts w:eastAsia="Times New Roman"/>
        </w:rPr>
        <w:t>ченной ответственностью «Нафтэн»</w:t>
      </w:r>
      <w:r w:rsidRPr="008513B2">
        <w:rPr>
          <w:rFonts w:eastAsia="Times New Roman"/>
        </w:rPr>
        <w:t xml:space="preserve"> приняты к рассмотрению.</w:t>
      </w:r>
    </w:p>
    <w:p w:rsidR="008513B2" w:rsidRPr="008513B2" w:rsidRDefault="008513B2" w:rsidP="008513B2">
      <w:pPr>
        <w:keepLines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513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8513B2" w:rsidRPr="008513B2" w:rsidTr="0006268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8513B2" w:rsidRPr="008513B2" w:rsidTr="0006268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8513B2" w:rsidRPr="008513B2" w:rsidTr="0006268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Мантула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13B2" w:rsidRPr="008513B2" w:rsidTr="0006268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8513B2" w:rsidRPr="008513B2" w:rsidTr="0006268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2" w:history="1">
              <w:r w:rsidRPr="008513B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13B2" w:rsidRPr="008513B2" w:rsidTr="0006268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13B2" w:rsidRPr="008513B2" w:rsidTr="0006268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8513B2" w:rsidRPr="008513B2" w:rsidTr="0006268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Лободенко Наталья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13B2" w:rsidRPr="008513B2" w:rsidTr="0006268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hyperlink r:id="rId23" w:history="1">
              <w:r w:rsidRPr="008513B2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Долгушев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13B2" w:rsidRPr="008513B2" w:rsidTr="0006268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Pr="008513B2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851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513B2" w:rsidRPr="008513B2" w:rsidTr="0006268F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8513B2" w:rsidRPr="008513B2" w:rsidTr="0006268F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1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513B2" w:rsidRPr="008513B2" w:rsidRDefault="008513B2" w:rsidP="00851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23765" w:rsidRPr="008513B2" w:rsidRDefault="00623765" w:rsidP="008513B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623765" w:rsidRPr="008513B2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BE5" w:rsidRDefault="00362BE5">
      <w:pPr>
        <w:spacing w:after="0" w:line="240" w:lineRule="auto"/>
      </w:pPr>
      <w:r>
        <w:separator/>
      </w:r>
    </w:p>
  </w:endnote>
  <w:endnote w:type="continuationSeparator" w:id="0">
    <w:p w:rsidR="00362BE5" w:rsidRDefault="00362B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BE5" w:rsidRDefault="00362BE5">
      <w:pPr>
        <w:spacing w:after="0" w:line="240" w:lineRule="auto"/>
      </w:pPr>
      <w:r>
        <w:separator/>
      </w:r>
    </w:p>
  </w:footnote>
  <w:footnote w:type="continuationSeparator" w:id="0">
    <w:p w:rsidR="00362BE5" w:rsidRDefault="00362B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3B7ECD"/>
    <w:multiLevelType w:val="multilevel"/>
    <w:tmpl w:val="F98AB7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28CB"/>
    <w:rsid w:val="00362BE5"/>
    <w:rsid w:val="00623765"/>
    <w:rsid w:val="006E7A85"/>
    <w:rsid w:val="008513B2"/>
    <w:rsid w:val="00CB2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940BCBC-1576-4CEC-AEBD-51AC0E5AB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D0FDB-60CF-4D73-8EB6-F38A5FE3F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3</cp:revision>
  <dcterms:created xsi:type="dcterms:W3CDTF">2015-04-06T13:41:00Z</dcterms:created>
  <dcterms:modified xsi:type="dcterms:W3CDTF">2015-04-06T14:01:00Z</dcterms:modified>
</cp:coreProperties>
</file>