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7CB" w:rsidRDefault="00CC17D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№1192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,2/П-14-5 </w:t>
      </w:r>
    </w:p>
    <w:p w:rsidR="004347CB" w:rsidRDefault="00CC17D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451B62">
        <w:rPr>
          <w:rFonts w:ascii="Times New Roman" w:hAnsi="Times New Roman"/>
          <w:b/>
          <w:bCs/>
          <w:sz w:val="28"/>
        </w:rPr>
        <w:t>Конкурсно</w:t>
      </w:r>
      <w:r>
        <w:rPr>
          <w:rFonts w:ascii="Times New Roman" w:hAnsi="Times New Roman"/>
          <w:b/>
          <w:bCs/>
          <w:sz w:val="28"/>
        </w:rPr>
        <w:t xml:space="preserve">й комиссии по рассмотрению заявок на отборочной стадии по открытому запросу предложений на право заключения договора на </w:t>
      </w:r>
      <w:r w:rsidR="00451B62">
        <w:rPr>
          <w:rFonts w:ascii="Times New Roman" w:hAnsi="Times New Roman"/>
          <w:b/>
          <w:bCs/>
          <w:sz w:val="28"/>
        </w:rPr>
        <w:t>п</w:t>
      </w:r>
      <w:r>
        <w:rPr>
          <w:rFonts w:ascii="Times New Roman" w:hAnsi="Times New Roman"/>
          <w:b/>
          <w:bCs/>
          <w:sz w:val="28"/>
        </w:rPr>
        <w:t>оставк</w:t>
      </w:r>
      <w:r w:rsidR="00451B62">
        <w:rPr>
          <w:rFonts w:ascii="Times New Roman" w:hAnsi="Times New Roman"/>
          <w:b/>
          <w:bCs/>
          <w:sz w:val="28"/>
        </w:rPr>
        <w:t>у</w:t>
      </w:r>
      <w:r>
        <w:rPr>
          <w:rFonts w:ascii="Times New Roman" w:hAnsi="Times New Roman"/>
          <w:b/>
          <w:bCs/>
          <w:sz w:val="28"/>
        </w:rPr>
        <w:t xml:space="preserve"> по лоту №1192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,2/П-14 «Поставка клапанов регулирующих НД до DN 65 для сооружения энергоблоков №1 и № 2 Белорусской АЭС» </w:t>
      </w:r>
    </w:p>
    <w:p w:rsidR="004347CB" w:rsidRDefault="004347C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4347CB">
        <w:tc>
          <w:tcPr>
            <w:tcW w:w="5210" w:type="dxa"/>
            <w:hideMark/>
          </w:tcPr>
          <w:p w:rsidR="004347CB" w:rsidRDefault="00CC17DB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4347CB" w:rsidRDefault="00CC17DB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«02» июня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347CB" w:rsidRDefault="004347CB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451B62" w:rsidRPr="00451B62" w:rsidRDefault="00451B62" w:rsidP="00451B6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451B62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51B6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51B62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51B6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51B6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51B6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51B62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451B6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51B62">
        <w:rPr>
          <w:rFonts w:ascii="Times New Roman" w:hAnsi="Times New Roman"/>
          <w:sz w:val="28"/>
          <w:szCs w:val="28"/>
        </w:rPr>
        <w:t>с использованием функционала ЭТП Фабрикант согласно регламенту ее работы.</w:t>
      </w:r>
      <w:proofErr w:type="gramEnd"/>
    </w:p>
    <w:p w:rsidR="00451B62" w:rsidRDefault="00451B62" w:rsidP="00451B6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451B62" w:rsidRPr="00451B62" w:rsidRDefault="00451B62" w:rsidP="00451B6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451B62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51B62" w:rsidRPr="00451B62" w:rsidRDefault="00451B62" w:rsidP="00451B6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451B62">
        <w:rPr>
          <w:rFonts w:ascii="Times New Roman" w:hAnsi="Times New Roman"/>
          <w:sz w:val="28"/>
          <w:szCs w:val="28"/>
        </w:rPr>
        <w:t>Заказчик: АО "НИАЭП".</w:t>
      </w:r>
    </w:p>
    <w:p w:rsidR="00451B62" w:rsidRPr="00451B62" w:rsidRDefault="00451B62" w:rsidP="00451B6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451B62">
        <w:rPr>
          <w:rFonts w:ascii="Times New Roman" w:hAnsi="Times New Roman"/>
          <w:sz w:val="28"/>
          <w:szCs w:val="28"/>
        </w:rPr>
        <w:t xml:space="preserve">Организатор </w:t>
      </w:r>
      <w:r w:rsidRPr="00451B6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51B62">
        <w:rPr>
          <w:rFonts w:ascii="Times New Roman" w:hAnsi="Times New Roman"/>
          <w:sz w:val="28"/>
          <w:szCs w:val="28"/>
        </w:rPr>
        <w:t>: АО "НИАЭП".</w:t>
      </w:r>
    </w:p>
    <w:p w:rsidR="00451B62" w:rsidRDefault="00451B62" w:rsidP="00451B6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451B62">
        <w:rPr>
          <w:rFonts w:ascii="Times New Roman" w:hAnsi="Times New Roman"/>
          <w:sz w:val="28"/>
          <w:szCs w:val="28"/>
        </w:rPr>
        <w:t xml:space="preserve">Предмет </w:t>
      </w:r>
      <w:r w:rsidRPr="00451B6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51B62">
        <w:rPr>
          <w:rFonts w:ascii="Times New Roman" w:hAnsi="Times New Roman"/>
          <w:sz w:val="28"/>
          <w:szCs w:val="28"/>
        </w:rPr>
        <w:t>: право заключения договора на поставку по лоту № 1192 Блр</w:t>
      </w:r>
      <w:proofErr w:type="gramStart"/>
      <w:r w:rsidRPr="00451B62">
        <w:rPr>
          <w:rFonts w:ascii="Times New Roman" w:hAnsi="Times New Roman"/>
          <w:sz w:val="28"/>
          <w:szCs w:val="28"/>
        </w:rPr>
        <w:t>1</w:t>
      </w:r>
      <w:proofErr w:type="gramEnd"/>
      <w:r w:rsidRPr="00451B62">
        <w:rPr>
          <w:rFonts w:ascii="Times New Roman" w:hAnsi="Times New Roman"/>
          <w:sz w:val="28"/>
          <w:szCs w:val="28"/>
        </w:rPr>
        <w:t xml:space="preserve">,2/П-14 «Поставка клапанов регулирующих НД до </w:t>
      </w:r>
      <w:r w:rsidRPr="00451B62">
        <w:rPr>
          <w:rFonts w:ascii="Times New Roman" w:hAnsi="Times New Roman"/>
          <w:sz w:val="28"/>
          <w:szCs w:val="28"/>
          <w:lang w:val="en-US"/>
        </w:rPr>
        <w:t>DN</w:t>
      </w:r>
      <w:r w:rsidRPr="00451B62">
        <w:rPr>
          <w:rFonts w:ascii="Times New Roman" w:hAnsi="Times New Roman"/>
          <w:sz w:val="28"/>
          <w:szCs w:val="28"/>
        </w:rPr>
        <w:t xml:space="preserve"> 65 для сооружения энергоблоков №1 и № 2 Белорусской АЭС»</w:t>
      </w:r>
      <w:r>
        <w:rPr>
          <w:rFonts w:ascii="Times New Roman" w:hAnsi="Times New Roman"/>
          <w:sz w:val="28"/>
          <w:szCs w:val="28"/>
        </w:rPr>
        <w:t>.</w:t>
      </w:r>
    </w:p>
    <w:p w:rsidR="00451B62" w:rsidRPr="00451B62" w:rsidRDefault="00451B62" w:rsidP="00451B6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451B62">
        <w:rPr>
          <w:rFonts w:ascii="Times New Roman" w:hAnsi="Times New Roman"/>
          <w:sz w:val="28"/>
          <w:szCs w:val="28"/>
        </w:rPr>
        <w:t xml:space="preserve"> </w:t>
      </w:r>
    </w:p>
    <w:p w:rsidR="00451B62" w:rsidRDefault="00451B62" w:rsidP="00451B62">
      <w:pPr>
        <w:rPr>
          <w:rFonts w:ascii="Times New Roman" w:hAnsi="Times New Roman"/>
          <w:sz w:val="28"/>
          <w:szCs w:val="28"/>
        </w:rPr>
      </w:pPr>
      <w:r w:rsidRPr="00451B62">
        <w:rPr>
          <w:rFonts w:ascii="Times New Roman" w:hAnsi="Times New Roman"/>
          <w:sz w:val="28"/>
          <w:szCs w:val="28"/>
        </w:rPr>
        <w:t>Начальная (максимальная) цена договора: 6 399 140 (Шесть миллионов триста девяносто девять тысяч сто сорок) рублей 00 копеек, включая НДС.</w:t>
      </w:r>
    </w:p>
    <w:p w:rsidR="00451B62" w:rsidRPr="00451B62" w:rsidRDefault="00451B62" w:rsidP="00451B62">
      <w:pPr>
        <w:rPr>
          <w:rFonts w:ascii="Times New Roman" w:hAnsi="Times New Roman"/>
          <w:sz w:val="28"/>
          <w:szCs w:val="28"/>
        </w:rPr>
      </w:pPr>
      <w:r w:rsidRPr="00451B62">
        <w:rPr>
          <w:rFonts w:ascii="Times New Roman" w:hAnsi="Times New Roman"/>
          <w:sz w:val="28"/>
          <w:szCs w:val="28"/>
        </w:rPr>
        <w:t xml:space="preserve"> </w:t>
      </w:r>
    </w:p>
    <w:p w:rsidR="00451B62" w:rsidRDefault="00451B62" w:rsidP="00451B62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451B62">
        <w:rPr>
          <w:rFonts w:ascii="Times New Roman" w:hAnsi="Times New Roman"/>
          <w:sz w:val="28"/>
          <w:szCs w:val="28"/>
        </w:rPr>
        <w:t>Срок и объем поставки: в соответствии со спецификацией, приведенной в закупочной документации.</w:t>
      </w:r>
    </w:p>
    <w:p w:rsidR="00451B62" w:rsidRPr="00451B62" w:rsidRDefault="00451B62" w:rsidP="00451B62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451B62" w:rsidRPr="00451B62" w:rsidRDefault="00451B62" w:rsidP="00451B62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proofErr w:type="gramStart"/>
      <w:r w:rsidRPr="00451B62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451B6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451B62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451B6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51B62">
        <w:rPr>
          <w:rFonts w:ascii="Times New Roman" w:hAnsi="Times New Roman"/>
          <w:sz w:val="28"/>
          <w:szCs w:val="28"/>
        </w:rPr>
        <w:t xml:space="preserve"> опубликован</w:t>
      </w:r>
      <w:r w:rsidRPr="00451B62">
        <w:rPr>
          <w:rFonts w:ascii="Times New Roman" w:hAnsi="Times New Roman"/>
          <w:color w:val="000000"/>
          <w:sz w:val="28"/>
          <w:szCs w:val="28"/>
          <w:lang w:eastAsia="ar-SA"/>
        </w:rPr>
        <w:t>ы «06» марта 2015 года в информационно</w:t>
      </w:r>
      <w:r w:rsidRPr="00451B62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451B62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451B62">
        <w:rPr>
          <w:rStyle w:val="a3"/>
          <w:rFonts w:ascii="Times New Roman" w:hAnsi="Times New Roman"/>
          <w:sz w:val="28"/>
          <w:szCs w:val="28"/>
        </w:rPr>
        <w:t>/</w:t>
      </w:r>
      <w:r w:rsidRPr="00451B62">
        <w:rPr>
          <w:rFonts w:ascii="Times New Roman" w:hAnsi="Times New Roman"/>
          <w:sz w:val="28"/>
          <w:szCs w:val="28"/>
        </w:rPr>
        <w:t>,</w:t>
      </w:r>
      <w:r w:rsidRPr="00451B62">
        <w:rPr>
          <w:sz w:val="28"/>
          <w:szCs w:val="28"/>
        </w:rPr>
        <w:t xml:space="preserve"> </w:t>
      </w:r>
      <w:r w:rsidRPr="00451B62">
        <w:rPr>
          <w:rFonts w:ascii="Times New Roman" w:hAnsi="Times New Roman"/>
          <w:sz w:val="28"/>
          <w:szCs w:val="28"/>
        </w:rPr>
        <w:t xml:space="preserve">закупка №31502104769, на официальном сайте о размещении заказов на закупки товаров, работ и услуг для нужд </w:t>
      </w:r>
      <w:proofErr w:type="spellStart"/>
      <w:r w:rsidRPr="00451B6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51B6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51B6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51B62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451B62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451B62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451B62">
        <w:rPr>
          <w:rFonts w:ascii="Times New Roman" w:hAnsi="Times New Roman"/>
          <w:sz w:val="28"/>
          <w:szCs w:val="28"/>
        </w:rPr>
        <w:t>, закупка №150306/0536/203,</w:t>
      </w:r>
      <w:r w:rsidRPr="00451B6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51B62">
        <w:rPr>
          <w:rFonts w:ascii="Times New Roman" w:hAnsi="Times New Roman"/>
          <w:sz w:val="28"/>
          <w:szCs w:val="28"/>
        </w:rPr>
        <w:t xml:space="preserve">на ЭТП </w:t>
      </w:r>
      <w:proofErr w:type="spellStart"/>
      <w:r w:rsidRPr="00451B62">
        <w:rPr>
          <w:rFonts w:ascii="Times New Roman" w:hAnsi="Times New Roman"/>
          <w:sz w:val="28"/>
          <w:szCs w:val="28"/>
        </w:rPr>
        <w:t>Аук</w:t>
      </w:r>
      <w:proofErr w:type="spellEnd"/>
      <w:r w:rsidRPr="00451B62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451B62">
        <w:rPr>
          <w:rFonts w:ascii="Times New Roman" w:hAnsi="Times New Roman"/>
          <w:sz w:val="28"/>
          <w:szCs w:val="28"/>
        </w:rPr>
        <w:t>Конк</w:t>
      </w:r>
      <w:proofErr w:type="spellEnd"/>
      <w:r w:rsidRPr="00451B62">
        <w:rPr>
          <w:rFonts w:ascii="Times New Roman" w:hAnsi="Times New Roman"/>
          <w:sz w:val="28"/>
          <w:szCs w:val="28"/>
        </w:rPr>
        <w:t>. Дом, закупка №R026485.</w:t>
      </w:r>
    </w:p>
    <w:p w:rsidR="004347CB" w:rsidRDefault="004347CB">
      <w:pPr>
        <w:pStyle w:val="310"/>
        <w:ind w:firstLine="0"/>
        <w:rPr>
          <w:b w:val="0"/>
          <w:bCs w:val="0"/>
          <w:sz w:val="28"/>
          <w:szCs w:val="24"/>
        </w:rPr>
      </w:pPr>
    </w:p>
    <w:p w:rsidR="00451B62" w:rsidRPr="00804459" w:rsidRDefault="00451B62" w:rsidP="00451B62">
      <w:pPr>
        <w:pStyle w:val="310"/>
        <w:ind w:firstLine="0"/>
        <w:rPr>
          <w:b w:val="0"/>
          <w:bCs w:val="0"/>
          <w:color w:val="000000"/>
          <w:sz w:val="27"/>
          <w:szCs w:val="27"/>
        </w:rPr>
      </w:pPr>
      <w:r w:rsidRPr="00804459">
        <w:rPr>
          <w:b w:val="0"/>
          <w:bCs w:val="0"/>
          <w:sz w:val="27"/>
          <w:szCs w:val="27"/>
        </w:rPr>
        <w:t xml:space="preserve">Заседание Конкурсной комиссии проводится в 11:30:00 (время московское) «02» июня 2015 года, по адресу: </w:t>
      </w:r>
      <w:r w:rsidRPr="00804459">
        <w:rPr>
          <w:b w:val="0"/>
          <w:bCs w:val="0"/>
          <w:color w:val="000000"/>
          <w:sz w:val="27"/>
          <w:szCs w:val="27"/>
        </w:rPr>
        <w:t xml:space="preserve">603006, </w:t>
      </w:r>
      <w:proofErr w:type="spellStart"/>
      <w:r w:rsidRPr="00804459">
        <w:rPr>
          <w:b w:val="0"/>
          <w:bCs w:val="0"/>
          <w:color w:val="000000"/>
          <w:sz w:val="27"/>
          <w:szCs w:val="27"/>
        </w:rPr>
        <w:t>г.Н.Новгород</w:t>
      </w:r>
      <w:proofErr w:type="spellEnd"/>
      <w:r w:rsidRPr="00804459">
        <w:rPr>
          <w:b w:val="0"/>
          <w:bCs w:val="0"/>
          <w:color w:val="000000"/>
          <w:sz w:val="27"/>
          <w:szCs w:val="27"/>
        </w:rPr>
        <w:t>, пл. Свободы, д. 3. Заседание проводится с использованием средств видеосвязи.</w:t>
      </w:r>
    </w:p>
    <w:p w:rsidR="00451B62" w:rsidRPr="00804459" w:rsidRDefault="00451B62" w:rsidP="00451B62">
      <w:pPr>
        <w:pStyle w:val="310"/>
        <w:ind w:firstLine="0"/>
        <w:rPr>
          <w:b w:val="0"/>
          <w:bCs w:val="0"/>
          <w:color w:val="000000"/>
          <w:sz w:val="27"/>
          <w:szCs w:val="27"/>
        </w:rPr>
      </w:pPr>
    </w:p>
    <w:p w:rsidR="00451B62" w:rsidRPr="00804459" w:rsidRDefault="00451B62" w:rsidP="00451B62">
      <w:pPr>
        <w:outlineLvl w:val="0"/>
        <w:rPr>
          <w:rFonts w:ascii="Times New Roman" w:hAnsi="Times New Roman"/>
          <w:sz w:val="27"/>
          <w:szCs w:val="27"/>
        </w:rPr>
      </w:pPr>
      <w:r w:rsidRPr="00804459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804459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451B62" w:rsidRPr="00804459" w:rsidTr="00D433A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1B62" w:rsidRPr="00804459" w:rsidRDefault="00451B62" w:rsidP="00D433A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04459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1B62" w:rsidRPr="00804459" w:rsidRDefault="00451B62" w:rsidP="00D433A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04459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451B62" w:rsidRPr="00804459" w:rsidTr="00D433A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1B62" w:rsidRPr="00804459" w:rsidRDefault="00451B62" w:rsidP="00D433A0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04459">
              <w:rPr>
                <w:rFonts w:ascii="Times New Roman" w:hAnsi="Times New Roman"/>
                <w:b/>
                <w:bCs/>
                <w:sz w:val="27"/>
                <w:szCs w:val="27"/>
              </w:rPr>
              <w:lastRenderedPageBreak/>
              <w:t>Председатель Конкурсной комиссии:</w:t>
            </w:r>
          </w:p>
        </w:tc>
      </w:tr>
      <w:tr w:rsidR="00451B62" w:rsidRPr="00804459" w:rsidTr="00D433A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1B62" w:rsidRPr="00804459" w:rsidRDefault="00451B62" w:rsidP="00D433A0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04459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804459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1B62" w:rsidRPr="00804459" w:rsidRDefault="00451B62" w:rsidP="00D433A0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451B62" w:rsidRPr="00804459" w:rsidTr="00D433A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1B62" w:rsidRPr="00804459" w:rsidRDefault="00451B62" w:rsidP="00D433A0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451B62" w:rsidRPr="00804459" w:rsidTr="00D433A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1B62" w:rsidRPr="00804459" w:rsidRDefault="00451B62" w:rsidP="00D433A0">
            <w:pPr>
              <w:ind w:left="32" w:right="49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1B62" w:rsidRPr="00804459" w:rsidRDefault="00451B62" w:rsidP="00D433A0">
            <w:pPr>
              <w:ind w:left="32" w:right="49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1" w:history="1">
              <w:hyperlink r:id="rId12" w:history="1">
                <w:r w:rsidRPr="00804459">
                  <w:rPr>
                    <w:rFonts w:ascii="Times New Roman" w:hAnsi="Times New Roman"/>
                    <w:sz w:val="27"/>
                    <w:szCs w:val="27"/>
                  </w:rPr>
                  <w:t xml:space="preserve">Ведущий специалист отдела физической защиты и безопасности финансово-экономической деятельности </w:t>
                </w:r>
              </w:hyperlink>
            </w:hyperlink>
            <w:r w:rsidRPr="00804459">
              <w:rPr>
                <w:rFonts w:ascii="Times New Roman" w:hAnsi="Times New Roman"/>
                <w:sz w:val="27"/>
                <w:szCs w:val="27"/>
              </w:rPr>
              <w:t xml:space="preserve"> АО «НИАЭП»</w:t>
            </w:r>
          </w:p>
        </w:tc>
      </w:tr>
      <w:tr w:rsidR="00451B62" w:rsidRPr="00804459" w:rsidTr="00D433A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1B62" w:rsidRPr="00804459" w:rsidRDefault="00451B62" w:rsidP="00D433A0">
            <w:pPr>
              <w:ind w:left="32" w:right="49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04459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451B62" w:rsidRPr="00804459" w:rsidTr="00D433A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1B62" w:rsidRPr="00804459" w:rsidRDefault="00451B62" w:rsidP="00D433A0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04459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804459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51B62" w:rsidRPr="00804459" w:rsidRDefault="00451B62" w:rsidP="00D433A0">
            <w:pPr>
              <w:pStyle w:val="af1"/>
              <w:spacing w:before="0" w:beforeAutospacing="0" w:after="0" w:afterAutospacing="0"/>
              <w:ind w:left="32" w:right="49"/>
              <w:jc w:val="both"/>
              <w:rPr>
                <w:sz w:val="27"/>
                <w:szCs w:val="27"/>
              </w:rPr>
            </w:pPr>
            <w:r w:rsidRPr="00804459">
              <w:rPr>
                <w:sz w:val="27"/>
                <w:szCs w:val="27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451B62" w:rsidRPr="00804459" w:rsidTr="00D433A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1B62" w:rsidRPr="00804459" w:rsidRDefault="00451B62" w:rsidP="00D433A0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1B62" w:rsidRPr="00804459" w:rsidRDefault="00451B62" w:rsidP="00D433A0">
            <w:pPr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451B62" w:rsidRPr="00804459" w:rsidTr="00D433A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1B62" w:rsidRPr="00804459" w:rsidRDefault="00451B62" w:rsidP="00D433A0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1B62" w:rsidRPr="00804459" w:rsidRDefault="00451B62" w:rsidP="00D433A0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 xml:space="preserve">Начальник </w:t>
            </w:r>
            <w:proofErr w:type="spellStart"/>
            <w:r w:rsidRPr="00804459">
              <w:rPr>
                <w:rFonts w:ascii="Times New Roman" w:hAnsi="Times New Roman"/>
                <w:sz w:val="27"/>
                <w:szCs w:val="27"/>
              </w:rPr>
              <w:t>коммерческо</w:t>
            </w:r>
            <w:proofErr w:type="spellEnd"/>
            <w:r w:rsidRPr="00804459">
              <w:rPr>
                <w:rFonts w:ascii="Times New Roman" w:hAnsi="Times New Roman"/>
                <w:sz w:val="27"/>
                <w:szCs w:val="27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451B62" w:rsidRPr="00804459" w:rsidTr="00D433A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1B62" w:rsidRPr="00804459" w:rsidRDefault="00451B62" w:rsidP="00D433A0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04459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804459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1B62" w:rsidRPr="00804459" w:rsidRDefault="00451B62" w:rsidP="00D433A0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451B62" w:rsidRPr="00804459" w:rsidTr="00D433A0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1B62" w:rsidRPr="00804459" w:rsidRDefault="00451B62" w:rsidP="00D433A0">
            <w:pPr>
              <w:widowControl w:val="0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1B62" w:rsidRPr="00804459" w:rsidRDefault="00451B62" w:rsidP="00D433A0">
            <w:pPr>
              <w:widowControl w:val="0"/>
              <w:autoSpaceDE w:val="0"/>
              <w:autoSpaceDN w:val="0"/>
              <w:adjustRightInd w:val="0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451B62" w:rsidRPr="00804459" w:rsidTr="00D433A0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1B62" w:rsidRPr="00804459" w:rsidRDefault="00451B62" w:rsidP="00D433A0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1B62" w:rsidRPr="00804459" w:rsidRDefault="00451B62" w:rsidP="00D433A0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451B62" w:rsidRPr="00804459" w:rsidTr="00D433A0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1B62" w:rsidRPr="00804459" w:rsidRDefault="00451B62" w:rsidP="00D433A0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1B62" w:rsidRPr="00804459" w:rsidRDefault="00451B62" w:rsidP="00D433A0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Эксперт отдела поставок тепломеханического оборудования АО «НИАЭП»</w:t>
            </w:r>
          </w:p>
        </w:tc>
      </w:tr>
      <w:tr w:rsidR="00451B62" w:rsidRPr="00804459" w:rsidTr="00D433A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1B62" w:rsidRPr="00804459" w:rsidRDefault="00451B62" w:rsidP="00D433A0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1B62" w:rsidRPr="00804459" w:rsidRDefault="00451B62" w:rsidP="00D433A0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451B62" w:rsidRPr="00804459" w:rsidTr="00D433A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1B62" w:rsidRPr="00804459" w:rsidRDefault="00451B62" w:rsidP="00D433A0">
            <w:pPr>
              <w:ind w:left="32" w:right="49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04459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451B62" w:rsidRPr="00804459" w:rsidTr="00D433A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1B62" w:rsidRPr="00804459" w:rsidRDefault="00451B62" w:rsidP="00D433A0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1B62" w:rsidRPr="00804459" w:rsidRDefault="00451B62" w:rsidP="00D433A0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04459">
              <w:rPr>
                <w:rFonts w:ascii="Times New Roman" w:hAnsi="Times New Roman"/>
                <w:sz w:val="27"/>
                <w:szCs w:val="27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451B62" w:rsidRPr="00804459" w:rsidRDefault="00451B62" w:rsidP="00451B62">
      <w:pPr>
        <w:rPr>
          <w:rFonts w:ascii="Times New Roman" w:hAnsi="Times New Roman"/>
          <w:sz w:val="27"/>
          <w:szCs w:val="27"/>
        </w:rPr>
      </w:pPr>
      <w:r w:rsidRPr="00804459">
        <w:rPr>
          <w:rFonts w:ascii="Times New Roman" w:hAnsi="Times New Roman"/>
          <w:sz w:val="27"/>
          <w:szCs w:val="27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правомочно.</w:t>
      </w:r>
    </w:p>
    <w:p w:rsidR="004347CB" w:rsidRDefault="004347CB">
      <w:pPr>
        <w:rPr>
          <w:rFonts w:ascii="Times New Roman" w:hAnsi="Times New Roman"/>
          <w:sz w:val="28"/>
        </w:rPr>
      </w:pPr>
    </w:p>
    <w:p w:rsidR="00451B62" w:rsidRPr="00451B62" w:rsidRDefault="00451B62" w:rsidP="00451B62">
      <w:pPr>
        <w:outlineLvl w:val="0"/>
        <w:rPr>
          <w:rFonts w:ascii="Times New Roman" w:hAnsi="Times New Roman"/>
          <w:sz w:val="28"/>
        </w:rPr>
      </w:pPr>
      <w:r w:rsidRPr="00451B62">
        <w:rPr>
          <w:rFonts w:ascii="Times New Roman" w:hAnsi="Times New Roman"/>
          <w:sz w:val="28"/>
        </w:rPr>
        <w:t xml:space="preserve">1. </w:t>
      </w:r>
      <w:r w:rsidRPr="00451B62">
        <w:rPr>
          <w:rFonts w:ascii="Times New Roman" w:hAnsi="Times New Roman"/>
          <w:sz w:val="28"/>
        </w:rPr>
        <w:t>Согласно протоколу открытия доступа к заявкам на участие в запросе предложений от «24» марта 2015 года №1192 Блр</w:t>
      </w:r>
      <w:proofErr w:type="gramStart"/>
      <w:r w:rsidRPr="00451B62">
        <w:rPr>
          <w:rFonts w:ascii="Times New Roman" w:hAnsi="Times New Roman"/>
          <w:sz w:val="28"/>
        </w:rPr>
        <w:t>1</w:t>
      </w:r>
      <w:proofErr w:type="gramEnd"/>
      <w:r w:rsidRPr="00451B62">
        <w:rPr>
          <w:rFonts w:ascii="Times New Roman" w:hAnsi="Times New Roman"/>
          <w:sz w:val="28"/>
        </w:rPr>
        <w:t>,2/П-14-1 были поданы заявки на участие в запросе предложений следующими участниками запроса предложений:</w:t>
      </w:r>
    </w:p>
    <w:p w:rsidR="00451B62" w:rsidRPr="00451B62" w:rsidRDefault="00451B62" w:rsidP="00451B62">
      <w:pPr>
        <w:pStyle w:val="af"/>
        <w:ind w:left="567"/>
        <w:outlineLvl w:val="0"/>
        <w:rPr>
          <w:rFonts w:ascii="Times New Roman" w:hAnsi="Times New Roman"/>
          <w:sz w:val="28"/>
        </w:rPr>
      </w:pPr>
    </w:p>
    <w:tbl>
      <w:tblPr>
        <w:tblW w:w="497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1"/>
        <w:gridCol w:w="3312"/>
        <w:gridCol w:w="5600"/>
      </w:tblGrid>
      <w:tr w:rsidR="00451B62" w:rsidRPr="00790BF7" w:rsidTr="006152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B62" w:rsidRPr="00790BF7" w:rsidRDefault="00451B62" w:rsidP="0061520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90BF7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6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B62" w:rsidRPr="00790BF7" w:rsidRDefault="00451B62" w:rsidP="0061520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90BF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B62" w:rsidRPr="00790BF7" w:rsidRDefault="00451B62" w:rsidP="0061520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90BF7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451B62" w:rsidRPr="00790BF7" w:rsidTr="006152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B62" w:rsidRPr="00790BF7" w:rsidRDefault="00451B62" w:rsidP="00615205">
            <w:pPr>
              <w:rPr>
                <w:rFonts w:ascii="Times New Roman" w:hAnsi="Times New Roman"/>
                <w:sz w:val="26"/>
                <w:szCs w:val="26"/>
              </w:rPr>
            </w:pPr>
            <w:r w:rsidRPr="00790BF7">
              <w:rPr>
                <w:rFonts w:ascii="Times New Roman" w:hAnsi="Times New Roman"/>
                <w:sz w:val="26"/>
                <w:szCs w:val="26"/>
              </w:rPr>
              <w:t xml:space="preserve">60255115 </w:t>
            </w:r>
          </w:p>
        </w:tc>
        <w:tc>
          <w:tcPr>
            <w:tcW w:w="16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B62" w:rsidRPr="00790BF7" w:rsidRDefault="00451B62" w:rsidP="00615205">
            <w:pPr>
              <w:rPr>
                <w:rFonts w:ascii="Times New Roman" w:hAnsi="Times New Roman"/>
                <w:sz w:val="26"/>
                <w:szCs w:val="26"/>
              </w:rPr>
            </w:pPr>
            <w:r w:rsidRPr="00790BF7">
              <w:rPr>
                <w:rFonts w:ascii="Times New Roman" w:hAnsi="Times New Roman"/>
                <w:sz w:val="26"/>
                <w:szCs w:val="26"/>
              </w:rPr>
              <w:t>ОАО "</w:t>
            </w:r>
            <w:proofErr w:type="spellStart"/>
            <w:r w:rsidRPr="00790BF7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790BF7">
              <w:rPr>
                <w:rFonts w:ascii="Times New Roman" w:hAnsi="Times New Roman"/>
                <w:sz w:val="26"/>
                <w:szCs w:val="26"/>
              </w:rPr>
              <w:t xml:space="preserve">" </w:t>
            </w:r>
          </w:p>
          <w:p w:rsidR="00451B62" w:rsidRPr="00790BF7" w:rsidRDefault="00451B62" w:rsidP="00615205">
            <w:pPr>
              <w:rPr>
                <w:rFonts w:ascii="Times New Roman" w:hAnsi="Times New Roman"/>
                <w:sz w:val="26"/>
                <w:szCs w:val="26"/>
              </w:rPr>
            </w:pPr>
            <w:r w:rsidRPr="00790BF7">
              <w:rPr>
                <w:rFonts w:ascii="Times New Roman" w:hAnsi="Times New Roman"/>
                <w:sz w:val="26"/>
                <w:szCs w:val="26"/>
              </w:rPr>
              <w:lastRenderedPageBreak/>
              <w:t>ИНН 6143005914</w:t>
            </w:r>
          </w:p>
        </w:tc>
        <w:tc>
          <w:tcPr>
            <w:tcW w:w="2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B62" w:rsidRPr="00790BF7" w:rsidRDefault="00451B62" w:rsidP="00683BC1">
            <w:pPr>
              <w:rPr>
                <w:rFonts w:ascii="Times New Roman" w:hAnsi="Times New Roman"/>
                <w:sz w:val="26"/>
                <w:szCs w:val="26"/>
              </w:rPr>
            </w:pPr>
            <w:r w:rsidRPr="00790BF7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Цена заявки: 4 956 000,00 (Четыре миллиона </w:t>
            </w:r>
            <w:r w:rsidRPr="00790BF7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девятьсот пятьдесят шесть тысяч) рублей 00 копеек, включая НДС </w:t>
            </w:r>
          </w:p>
        </w:tc>
      </w:tr>
    </w:tbl>
    <w:p w:rsidR="00451B62" w:rsidRPr="00925253" w:rsidRDefault="00451B62" w:rsidP="00451B62">
      <w:pPr>
        <w:pStyle w:val="af1"/>
        <w:jc w:val="both"/>
        <w:rPr>
          <w:sz w:val="28"/>
          <w:szCs w:val="28"/>
        </w:rPr>
      </w:pPr>
      <w:r w:rsidRPr="00925253">
        <w:rPr>
          <w:sz w:val="28"/>
          <w:szCs w:val="28"/>
        </w:rPr>
        <w:lastRenderedPageBreak/>
        <w:t xml:space="preserve">В связи с тем, что после окончания срока подачи заявок на участие в открытом запросе предложений поступила только одна заявка, в соответствии с подпунктом а) пункта 13.5.1 ЕОСЗ открытый запрос предложений признан несостоявшимся. </w:t>
      </w:r>
    </w:p>
    <w:p w:rsidR="00451B62" w:rsidRPr="00451B62" w:rsidRDefault="00451B62" w:rsidP="00451B62">
      <w:pPr>
        <w:outlineLvl w:val="0"/>
        <w:rPr>
          <w:rFonts w:ascii="Times New Roman" w:hAnsi="Times New Roman"/>
          <w:sz w:val="28"/>
        </w:rPr>
      </w:pPr>
      <w:r w:rsidRPr="00451B62">
        <w:rPr>
          <w:rFonts w:ascii="Times New Roman" w:hAnsi="Times New Roman"/>
          <w:sz w:val="28"/>
        </w:rPr>
        <w:t xml:space="preserve">2. </w:t>
      </w:r>
      <w:r w:rsidRPr="00924268">
        <w:rPr>
          <w:rFonts w:ascii="Times New Roman" w:hAnsi="Times New Roman"/>
          <w:sz w:val="28"/>
          <w:szCs w:val="28"/>
        </w:rPr>
        <w:t xml:space="preserve">Согласно протоколу заседания </w:t>
      </w:r>
      <w:r>
        <w:rPr>
          <w:rFonts w:ascii="Times New Roman" w:hAnsi="Times New Roman"/>
          <w:sz w:val="28"/>
          <w:szCs w:val="28"/>
        </w:rPr>
        <w:t>Конкурсной</w:t>
      </w:r>
      <w:r w:rsidRPr="00924268">
        <w:rPr>
          <w:rFonts w:ascii="Times New Roman" w:hAnsi="Times New Roman"/>
          <w:sz w:val="28"/>
          <w:szCs w:val="28"/>
        </w:rPr>
        <w:t xml:space="preserve"> комиссии по рассмотрению заявок от «</w:t>
      </w:r>
      <w:r>
        <w:rPr>
          <w:rFonts w:ascii="Times New Roman" w:hAnsi="Times New Roman"/>
          <w:sz w:val="28"/>
          <w:szCs w:val="28"/>
        </w:rPr>
        <w:t>06</w:t>
      </w:r>
      <w:r w:rsidRPr="00924268">
        <w:rPr>
          <w:rFonts w:ascii="Times New Roman" w:hAnsi="Times New Roman"/>
          <w:sz w:val="28"/>
          <w:szCs w:val="28"/>
        </w:rPr>
        <w:t>»</w:t>
      </w:r>
      <w:r w:rsidRPr="00924268"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м</w:t>
      </w:r>
      <w:r w:rsidRPr="00924268">
        <w:rPr>
          <w:rFonts w:ascii="Times New Roman" w:hAnsi="Times New Roman"/>
          <w:sz w:val="28"/>
          <w:szCs w:val="28"/>
        </w:rPr>
        <w:t>ая 2015г. №</w:t>
      </w:r>
      <w:r w:rsidRPr="00451B62">
        <w:rPr>
          <w:rFonts w:ascii="Times New Roman" w:hAnsi="Times New Roman"/>
          <w:sz w:val="28"/>
        </w:rPr>
        <w:t>1192 Блр</w:t>
      </w:r>
      <w:proofErr w:type="gramStart"/>
      <w:r w:rsidRPr="00451B62">
        <w:rPr>
          <w:rFonts w:ascii="Times New Roman" w:hAnsi="Times New Roman"/>
          <w:sz w:val="28"/>
        </w:rPr>
        <w:t>1</w:t>
      </w:r>
      <w:proofErr w:type="gramEnd"/>
      <w:r w:rsidRPr="00451B62">
        <w:rPr>
          <w:rFonts w:ascii="Times New Roman" w:hAnsi="Times New Roman"/>
          <w:sz w:val="28"/>
        </w:rPr>
        <w:t>,2/П-14-</w:t>
      </w:r>
      <w:r w:rsidRPr="00924268">
        <w:rPr>
          <w:rFonts w:ascii="Times New Roman" w:hAnsi="Times New Roman"/>
          <w:sz w:val="28"/>
          <w:szCs w:val="28"/>
        </w:rPr>
        <w:t>2 Конкурсной комиссией были приняты следующие решения</w:t>
      </w:r>
      <w:r w:rsidRPr="00451B62">
        <w:rPr>
          <w:rFonts w:ascii="Times New Roman" w:hAnsi="Times New Roman"/>
          <w:sz w:val="28"/>
        </w:rPr>
        <w:t>:</w:t>
      </w:r>
    </w:p>
    <w:p w:rsidR="00451B62" w:rsidRPr="00451B62" w:rsidRDefault="00451B62" w:rsidP="00451B62">
      <w:pPr>
        <w:pStyle w:val="af1"/>
        <w:spacing w:before="0" w:beforeAutospacing="0" w:after="0" w:afterAutospacing="0"/>
        <w:jc w:val="both"/>
        <w:rPr>
          <w:rFonts w:eastAsia="Times New Roman"/>
          <w:sz w:val="28"/>
        </w:rPr>
      </w:pPr>
      <w:r w:rsidRPr="00451B62">
        <w:rPr>
          <w:rFonts w:eastAsia="Times New Roman"/>
          <w:sz w:val="28"/>
        </w:rPr>
        <w:t>2.1. В соответствии с п. 14.8.4 и п. 19.8.1. ЕОСЗ и пунктом 4.14.1.8 документации направить запросы по уточнению заявок на участие в запросе предложений, а именно:</w:t>
      </w:r>
    </w:p>
    <w:p w:rsidR="00451B62" w:rsidRPr="00451B62" w:rsidRDefault="00451B62" w:rsidP="00451B62">
      <w:pPr>
        <w:pStyle w:val="af1"/>
        <w:spacing w:before="0" w:beforeAutospacing="0" w:after="0" w:afterAutospacing="0"/>
        <w:jc w:val="both"/>
        <w:rPr>
          <w:rFonts w:eastAsia="Times New Roman"/>
          <w:sz w:val="28"/>
        </w:rPr>
      </w:pPr>
      <w:r w:rsidRPr="00451B62">
        <w:rPr>
          <w:rFonts w:eastAsia="Times New Roman"/>
          <w:sz w:val="28"/>
        </w:rPr>
        <w:t>2.1.1. Направить участнику запроса предложений ОАО "</w:t>
      </w:r>
      <w:proofErr w:type="spellStart"/>
      <w:r w:rsidRPr="00451B62">
        <w:rPr>
          <w:rFonts w:eastAsia="Times New Roman"/>
          <w:sz w:val="28"/>
        </w:rPr>
        <w:t>Атоммашэкспорт</w:t>
      </w:r>
      <w:proofErr w:type="spellEnd"/>
      <w:r w:rsidRPr="00451B62">
        <w:rPr>
          <w:rFonts w:eastAsia="Times New Roman"/>
          <w:sz w:val="28"/>
        </w:rPr>
        <w:t>" запрос о разъяснении положений заявки на участие в запросе предложений.</w:t>
      </w:r>
    </w:p>
    <w:p w:rsidR="00451B62" w:rsidRDefault="00451B62" w:rsidP="00451B62">
      <w:pPr>
        <w:outlineLvl w:val="0"/>
        <w:rPr>
          <w:rFonts w:ascii="Times New Roman" w:hAnsi="Times New Roman"/>
          <w:sz w:val="28"/>
        </w:rPr>
      </w:pPr>
    </w:p>
    <w:p w:rsidR="00683BC1" w:rsidRDefault="00683BC1" w:rsidP="00683BC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7"/>
          <w:szCs w:val="27"/>
        </w:rPr>
        <w:t xml:space="preserve">3. </w:t>
      </w:r>
      <w:r w:rsidRPr="00924268">
        <w:rPr>
          <w:rFonts w:ascii="Times New Roman" w:hAnsi="Times New Roman"/>
          <w:sz w:val="28"/>
          <w:szCs w:val="28"/>
        </w:rPr>
        <w:t xml:space="preserve">Согласно протоколу заседания </w:t>
      </w:r>
      <w:r>
        <w:rPr>
          <w:rFonts w:ascii="Times New Roman" w:hAnsi="Times New Roman"/>
          <w:sz w:val="28"/>
          <w:szCs w:val="28"/>
        </w:rPr>
        <w:t>Конкурсной</w:t>
      </w:r>
      <w:r w:rsidRPr="00924268">
        <w:rPr>
          <w:rFonts w:ascii="Times New Roman" w:hAnsi="Times New Roman"/>
          <w:sz w:val="28"/>
          <w:szCs w:val="28"/>
        </w:rPr>
        <w:t xml:space="preserve"> комиссии от «</w:t>
      </w:r>
      <w:r>
        <w:rPr>
          <w:rFonts w:ascii="Times New Roman" w:hAnsi="Times New Roman"/>
          <w:sz w:val="28"/>
          <w:szCs w:val="28"/>
        </w:rPr>
        <w:t>13</w:t>
      </w:r>
      <w:r w:rsidRPr="00924268">
        <w:rPr>
          <w:rFonts w:ascii="Times New Roman" w:hAnsi="Times New Roman"/>
          <w:sz w:val="28"/>
          <w:szCs w:val="28"/>
        </w:rPr>
        <w:t>»</w:t>
      </w:r>
      <w:r w:rsidRPr="00924268"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ма</w:t>
      </w:r>
      <w:r w:rsidRPr="00924268">
        <w:rPr>
          <w:rFonts w:ascii="Times New Roman" w:hAnsi="Times New Roman"/>
          <w:sz w:val="28"/>
          <w:szCs w:val="28"/>
        </w:rPr>
        <w:t>я 2015г. №</w:t>
      </w:r>
      <w:r w:rsidRPr="00451B62">
        <w:rPr>
          <w:rFonts w:ascii="Times New Roman" w:hAnsi="Times New Roman"/>
          <w:sz w:val="28"/>
        </w:rPr>
        <w:t>1192 Блр</w:t>
      </w:r>
      <w:proofErr w:type="gramStart"/>
      <w:r w:rsidRPr="00451B62">
        <w:rPr>
          <w:rFonts w:ascii="Times New Roman" w:hAnsi="Times New Roman"/>
          <w:sz w:val="28"/>
        </w:rPr>
        <w:t>1</w:t>
      </w:r>
      <w:proofErr w:type="gramEnd"/>
      <w:r w:rsidRPr="00451B62">
        <w:rPr>
          <w:rFonts w:ascii="Times New Roman" w:hAnsi="Times New Roman"/>
          <w:sz w:val="28"/>
        </w:rPr>
        <w:t>,2/П-14-</w:t>
      </w:r>
      <w:r>
        <w:rPr>
          <w:rFonts w:ascii="Times New Roman" w:hAnsi="Times New Roman"/>
          <w:sz w:val="28"/>
          <w:szCs w:val="28"/>
        </w:rPr>
        <w:t>3</w:t>
      </w:r>
      <w:r w:rsidRPr="00924268">
        <w:rPr>
          <w:rFonts w:ascii="Times New Roman" w:hAnsi="Times New Roman"/>
          <w:sz w:val="28"/>
          <w:szCs w:val="28"/>
        </w:rPr>
        <w:t xml:space="preserve"> Конкурсной комиссией были приняты следующие решения:</w:t>
      </w:r>
    </w:p>
    <w:p w:rsidR="00683BC1" w:rsidRDefault="00683BC1" w:rsidP="00683BC1">
      <w:pPr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Cs/>
          <w:sz w:val="27"/>
          <w:szCs w:val="27"/>
        </w:rPr>
        <w:t xml:space="preserve">3.1. </w:t>
      </w:r>
      <w:r w:rsidRPr="008C0FB6">
        <w:rPr>
          <w:rFonts w:ascii="Times New Roman" w:hAnsi="Times New Roman"/>
          <w:bCs/>
          <w:sz w:val="27"/>
          <w:szCs w:val="27"/>
        </w:rPr>
        <w:t>Продлить срок проведения отборочной стадии рассмотрения заявок и подведения итогов (выбора победителя)</w:t>
      </w:r>
      <w:r w:rsidRPr="008C0FB6">
        <w:rPr>
          <w:rFonts w:ascii="Times New Roman" w:hAnsi="Times New Roman"/>
          <w:sz w:val="27"/>
          <w:szCs w:val="27"/>
        </w:rPr>
        <w:t>:</w:t>
      </w:r>
    </w:p>
    <w:p w:rsidR="00683BC1" w:rsidRDefault="00683BC1" w:rsidP="00683BC1">
      <w:pPr>
        <w:pStyle w:val="2"/>
        <w:spacing w:after="0" w:line="240" w:lineRule="auto"/>
        <w:ind w:left="0"/>
        <w:rPr>
          <w:rFonts w:ascii="Times New Roman" w:hAnsi="Times New Roman"/>
          <w:sz w:val="27"/>
          <w:szCs w:val="27"/>
        </w:rPr>
      </w:pPr>
      <w:r w:rsidRPr="00924268">
        <w:rPr>
          <w:rFonts w:ascii="Times New Roman" w:hAnsi="Times New Roman"/>
          <w:sz w:val="27"/>
          <w:szCs w:val="27"/>
        </w:rPr>
        <w:t>3.1.1.  отборочная стадия рассмотрения заявок на участие в запросе предложений: не позднее «</w:t>
      </w:r>
      <w:r>
        <w:rPr>
          <w:rFonts w:ascii="Times New Roman" w:hAnsi="Times New Roman"/>
          <w:sz w:val="27"/>
          <w:szCs w:val="27"/>
        </w:rPr>
        <w:t>2</w:t>
      </w:r>
      <w:r>
        <w:rPr>
          <w:rFonts w:ascii="Times New Roman" w:hAnsi="Times New Roman"/>
          <w:sz w:val="27"/>
          <w:szCs w:val="27"/>
        </w:rPr>
        <w:t>9</w:t>
      </w:r>
      <w:r w:rsidRPr="00924268">
        <w:rPr>
          <w:rFonts w:ascii="Times New Roman" w:hAnsi="Times New Roman"/>
          <w:sz w:val="27"/>
          <w:szCs w:val="27"/>
        </w:rPr>
        <w:t>» </w:t>
      </w:r>
      <w:r>
        <w:rPr>
          <w:rFonts w:ascii="Times New Roman" w:hAnsi="Times New Roman"/>
          <w:sz w:val="27"/>
          <w:szCs w:val="27"/>
        </w:rPr>
        <w:t>мая</w:t>
      </w:r>
      <w:r w:rsidRPr="00924268">
        <w:rPr>
          <w:rFonts w:ascii="Times New Roman" w:hAnsi="Times New Roman"/>
          <w:sz w:val="27"/>
          <w:szCs w:val="27"/>
        </w:rPr>
        <w:t xml:space="preserve"> 2015г.;</w:t>
      </w:r>
    </w:p>
    <w:p w:rsidR="00683BC1" w:rsidRPr="00924268" w:rsidRDefault="00683BC1" w:rsidP="00683BC1">
      <w:pPr>
        <w:rPr>
          <w:rFonts w:ascii="Times New Roman" w:hAnsi="Times New Roman"/>
          <w:sz w:val="27"/>
          <w:szCs w:val="27"/>
        </w:rPr>
      </w:pPr>
      <w:r w:rsidRPr="00924268">
        <w:rPr>
          <w:rFonts w:ascii="Times New Roman" w:hAnsi="Times New Roman"/>
          <w:sz w:val="27"/>
          <w:szCs w:val="27"/>
        </w:rPr>
        <w:t xml:space="preserve">3.1.2. </w:t>
      </w:r>
      <w:r w:rsidRPr="00924268">
        <w:rPr>
          <w:rFonts w:ascii="Times New Roman" w:hAnsi="Times New Roman"/>
          <w:noProof/>
          <w:sz w:val="27"/>
          <w:szCs w:val="27"/>
        </w:rPr>
        <w:t>подведение итогов запроса предложений</w:t>
      </w:r>
      <w:r w:rsidRPr="00924268">
        <w:rPr>
          <w:rFonts w:ascii="Times New Roman" w:hAnsi="Times New Roman"/>
          <w:sz w:val="27"/>
          <w:szCs w:val="27"/>
        </w:rPr>
        <w:t>: не позднее «</w:t>
      </w:r>
      <w:r>
        <w:rPr>
          <w:rFonts w:ascii="Times New Roman" w:hAnsi="Times New Roman"/>
          <w:sz w:val="27"/>
          <w:szCs w:val="27"/>
        </w:rPr>
        <w:t>05</w:t>
      </w:r>
      <w:r w:rsidRPr="00924268">
        <w:rPr>
          <w:rFonts w:ascii="Times New Roman" w:hAnsi="Times New Roman"/>
          <w:sz w:val="27"/>
          <w:szCs w:val="27"/>
        </w:rPr>
        <w:t xml:space="preserve">» </w:t>
      </w:r>
      <w:r>
        <w:rPr>
          <w:rFonts w:ascii="Times New Roman" w:hAnsi="Times New Roman"/>
          <w:sz w:val="27"/>
          <w:szCs w:val="27"/>
        </w:rPr>
        <w:t>июня</w:t>
      </w:r>
      <w:r w:rsidRPr="00924268">
        <w:rPr>
          <w:rFonts w:ascii="Times New Roman" w:hAnsi="Times New Roman"/>
          <w:sz w:val="27"/>
          <w:szCs w:val="27"/>
        </w:rPr>
        <w:t xml:space="preserve"> 2015г.</w:t>
      </w:r>
    </w:p>
    <w:p w:rsidR="00683BC1" w:rsidRDefault="00683BC1">
      <w:pPr>
        <w:outlineLvl w:val="0"/>
        <w:rPr>
          <w:rFonts w:ascii="Times New Roman" w:hAnsi="Times New Roman"/>
          <w:sz w:val="28"/>
        </w:rPr>
      </w:pPr>
    </w:p>
    <w:p w:rsidR="00683BC1" w:rsidRDefault="00683BC1" w:rsidP="00683BC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7"/>
          <w:szCs w:val="27"/>
        </w:rPr>
        <w:t>4</w:t>
      </w:r>
      <w:r>
        <w:rPr>
          <w:rFonts w:ascii="Times New Roman" w:hAnsi="Times New Roman"/>
          <w:bCs/>
          <w:sz w:val="27"/>
          <w:szCs w:val="27"/>
        </w:rPr>
        <w:t xml:space="preserve">. </w:t>
      </w:r>
      <w:r w:rsidRPr="00924268">
        <w:rPr>
          <w:rFonts w:ascii="Times New Roman" w:hAnsi="Times New Roman"/>
          <w:sz w:val="28"/>
          <w:szCs w:val="28"/>
        </w:rPr>
        <w:t xml:space="preserve">Согласно протоколу заседания </w:t>
      </w:r>
      <w:r>
        <w:rPr>
          <w:rFonts w:ascii="Times New Roman" w:hAnsi="Times New Roman"/>
          <w:sz w:val="28"/>
          <w:szCs w:val="28"/>
        </w:rPr>
        <w:t>Конкурсной</w:t>
      </w:r>
      <w:r w:rsidRPr="00924268">
        <w:rPr>
          <w:rFonts w:ascii="Times New Roman" w:hAnsi="Times New Roman"/>
          <w:sz w:val="28"/>
          <w:szCs w:val="28"/>
        </w:rPr>
        <w:t xml:space="preserve"> комиссии от «</w:t>
      </w:r>
      <w:r>
        <w:rPr>
          <w:rFonts w:ascii="Times New Roman" w:hAnsi="Times New Roman"/>
          <w:sz w:val="28"/>
          <w:szCs w:val="28"/>
        </w:rPr>
        <w:t>26</w:t>
      </w:r>
      <w:r w:rsidRPr="00924268">
        <w:rPr>
          <w:rFonts w:ascii="Times New Roman" w:hAnsi="Times New Roman"/>
          <w:sz w:val="28"/>
          <w:szCs w:val="28"/>
        </w:rPr>
        <w:t>»</w:t>
      </w:r>
      <w:r w:rsidRPr="00924268"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ма</w:t>
      </w:r>
      <w:r w:rsidRPr="00924268">
        <w:rPr>
          <w:rFonts w:ascii="Times New Roman" w:hAnsi="Times New Roman"/>
          <w:sz w:val="28"/>
          <w:szCs w:val="28"/>
        </w:rPr>
        <w:t>я 2015г. №</w:t>
      </w:r>
      <w:r w:rsidRPr="00451B62">
        <w:rPr>
          <w:rFonts w:ascii="Times New Roman" w:hAnsi="Times New Roman"/>
          <w:sz w:val="28"/>
        </w:rPr>
        <w:t>1192 Блр</w:t>
      </w:r>
      <w:proofErr w:type="gramStart"/>
      <w:r w:rsidRPr="00451B62">
        <w:rPr>
          <w:rFonts w:ascii="Times New Roman" w:hAnsi="Times New Roman"/>
          <w:sz w:val="28"/>
        </w:rPr>
        <w:t>1</w:t>
      </w:r>
      <w:proofErr w:type="gramEnd"/>
      <w:r w:rsidRPr="00451B62">
        <w:rPr>
          <w:rFonts w:ascii="Times New Roman" w:hAnsi="Times New Roman"/>
          <w:sz w:val="28"/>
        </w:rPr>
        <w:t>,2/П-14-</w:t>
      </w:r>
      <w:r>
        <w:rPr>
          <w:rFonts w:ascii="Times New Roman" w:hAnsi="Times New Roman"/>
          <w:sz w:val="28"/>
          <w:szCs w:val="28"/>
        </w:rPr>
        <w:t>4</w:t>
      </w:r>
      <w:r w:rsidRPr="00924268">
        <w:rPr>
          <w:rFonts w:ascii="Times New Roman" w:hAnsi="Times New Roman"/>
          <w:sz w:val="28"/>
          <w:szCs w:val="28"/>
        </w:rPr>
        <w:t xml:space="preserve"> Конкурсной комиссией были приняты следующие решения:</w:t>
      </w:r>
    </w:p>
    <w:p w:rsidR="00683BC1" w:rsidRDefault="00683BC1" w:rsidP="00683BC1">
      <w:pPr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Cs/>
          <w:sz w:val="27"/>
          <w:szCs w:val="27"/>
        </w:rPr>
        <w:t>4</w:t>
      </w:r>
      <w:r>
        <w:rPr>
          <w:rFonts w:ascii="Times New Roman" w:hAnsi="Times New Roman"/>
          <w:bCs/>
          <w:sz w:val="27"/>
          <w:szCs w:val="27"/>
        </w:rPr>
        <w:t xml:space="preserve">.1. </w:t>
      </w:r>
      <w:r w:rsidRPr="008C0FB6">
        <w:rPr>
          <w:rFonts w:ascii="Times New Roman" w:hAnsi="Times New Roman"/>
          <w:bCs/>
          <w:sz w:val="27"/>
          <w:szCs w:val="27"/>
        </w:rPr>
        <w:t>Продлить срок проведения отборочной стадии рассмотрения заявок и подведения итогов (выбора победителя)</w:t>
      </w:r>
      <w:r w:rsidRPr="008C0FB6">
        <w:rPr>
          <w:rFonts w:ascii="Times New Roman" w:hAnsi="Times New Roman"/>
          <w:sz w:val="27"/>
          <w:szCs w:val="27"/>
        </w:rPr>
        <w:t>:</w:t>
      </w:r>
    </w:p>
    <w:p w:rsidR="00683BC1" w:rsidRDefault="00683BC1" w:rsidP="00683BC1">
      <w:pPr>
        <w:pStyle w:val="2"/>
        <w:spacing w:after="0" w:line="240" w:lineRule="auto"/>
        <w:ind w:left="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4</w:t>
      </w:r>
      <w:r w:rsidRPr="00924268">
        <w:rPr>
          <w:rFonts w:ascii="Times New Roman" w:hAnsi="Times New Roman"/>
          <w:sz w:val="27"/>
          <w:szCs w:val="27"/>
        </w:rPr>
        <w:t>.1.1.  отборочная стадия рассмотрения заявок на участие в запросе предложений: не позднее «</w:t>
      </w:r>
      <w:r>
        <w:rPr>
          <w:rFonts w:ascii="Times New Roman" w:hAnsi="Times New Roman"/>
          <w:sz w:val="27"/>
          <w:szCs w:val="27"/>
        </w:rPr>
        <w:t>11</w:t>
      </w:r>
      <w:r w:rsidRPr="00924268">
        <w:rPr>
          <w:rFonts w:ascii="Times New Roman" w:hAnsi="Times New Roman"/>
          <w:sz w:val="27"/>
          <w:szCs w:val="27"/>
        </w:rPr>
        <w:t>» </w:t>
      </w:r>
      <w:r>
        <w:rPr>
          <w:rFonts w:ascii="Times New Roman" w:hAnsi="Times New Roman"/>
          <w:sz w:val="27"/>
          <w:szCs w:val="27"/>
        </w:rPr>
        <w:t xml:space="preserve">июня </w:t>
      </w:r>
      <w:r w:rsidRPr="00924268">
        <w:rPr>
          <w:rFonts w:ascii="Times New Roman" w:hAnsi="Times New Roman"/>
          <w:sz w:val="27"/>
          <w:szCs w:val="27"/>
        </w:rPr>
        <w:t>2015г.;</w:t>
      </w:r>
    </w:p>
    <w:p w:rsidR="00683BC1" w:rsidRPr="00924268" w:rsidRDefault="00683BC1" w:rsidP="00683BC1">
      <w:pPr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4</w:t>
      </w:r>
      <w:r w:rsidRPr="00924268">
        <w:rPr>
          <w:rFonts w:ascii="Times New Roman" w:hAnsi="Times New Roman"/>
          <w:sz w:val="27"/>
          <w:szCs w:val="27"/>
        </w:rPr>
        <w:t xml:space="preserve">.1.2. </w:t>
      </w:r>
      <w:r w:rsidRPr="00924268">
        <w:rPr>
          <w:rFonts w:ascii="Times New Roman" w:hAnsi="Times New Roman"/>
          <w:noProof/>
          <w:sz w:val="27"/>
          <w:szCs w:val="27"/>
        </w:rPr>
        <w:t>подведение итогов запроса предложений</w:t>
      </w:r>
      <w:r w:rsidRPr="00924268">
        <w:rPr>
          <w:rFonts w:ascii="Times New Roman" w:hAnsi="Times New Roman"/>
          <w:sz w:val="27"/>
          <w:szCs w:val="27"/>
        </w:rPr>
        <w:t>: не позднее «</w:t>
      </w:r>
      <w:r>
        <w:rPr>
          <w:rFonts w:ascii="Times New Roman" w:hAnsi="Times New Roman"/>
          <w:sz w:val="27"/>
          <w:szCs w:val="27"/>
        </w:rPr>
        <w:t>19</w:t>
      </w:r>
      <w:r w:rsidRPr="00924268">
        <w:rPr>
          <w:rFonts w:ascii="Times New Roman" w:hAnsi="Times New Roman"/>
          <w:sz w:val="27"/>
          <w:szCs w:val="27"/>
        </w:rPr>
        <w:t xml:space="preserve">» </w:t>
      </w:r>
      <w:r>
        <w:rPr>
          <w:rFonts w:ascii="Times New Roman" w:hAnsi="Times New Roman"/>
          <w:sz w:val="27"/>
          <w:szCs w:val="27"/>
        </w:rPr>
        <w:t>июня</w:t>
      </w:r>
      <w:r w:rsidRPr="00924268">
        <w:rPr>
          <w:rFonts w:ascii="Times New Roman" w:hAnsi="Times New Roman"/>
          <w:sz w:val="27"/>
          <w:szCs w:val="27"/>
        </w:rPr>
        <w:t xml:space="preserve"> 2015г.</w:t>
      </w:r>
    </w:p>
    <w:p w:rsidR="00683BC1" w:rsidRDefault="00683BC1">
      <w:pPr>
        <w:outlineLvl w:val="0"/>
        <w:rPr>
          <w:rFonts w:ascii="Times New Roman" w:hAnsi="Times New Roman"/>
          <w:sz w:val="28"/>
        </w:rPr>
      </w:pPr>
    </w:p>
    <w:p w:rsidR="004347CB" w:rsidRDefault="00683BC1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</w:t>
      </w:r>
      <w:r w:rsidR="00CC17DB">
        <w:rPr>
          <w:rFonts w:ascii="Times New Roman" w:hAnsi="Times New Roman"/>
          <w:sz w:val="28"/>
        </w:rPr>
        <w:t xml:space="preserve">. </w:t>
      </w:r>
      <w:r w:rsidRPr="00924268">
        <w:rPr>
          <w:rFonts w:ascii="Times New Roman" w:hAnsi="Times New Roman"/>
          <w:sz w:val="28"/>
          <w:szCs w:val="28"/>
        </w:rPr>
        <w:t>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Конкурсной комиссией были приняты следующие решения</w:t>
      </w:r>
      <w:r w:rsidR="00CC17DB">
        <w:rPr>
          <w:rFonts w:ascii="Times New Roman" w:hAnsi="Times New Roman"/>
          <w:sz w:val="28"/>
        </w:rPr>
        <w:t>:</w:t>
      </w:r>
    </w:p>
    <w:p w:rsidR="004347CB" w:rsidRPr="00451B62" w:rsidRDefault="00683BC1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C17DB" w:rsidRPr="00451B62">
        <w:rPr>
          <w:sz w:val="28"/>
          <w:szCs w:val="28"/>
        </w:rPr>
        <w:t xml:space="preserve">.1. </w:t>
      </w:r>
      <w:r w:rsidRPr="00223903">
        <w:rPr>
          <w:sz w:val="28"/>
          <w:szCs w:val="28"/>
        </w:rPr>
        <w:t xml:space="preserve">Признать единственного участника запроса предложений </w:t>
      </w:r>
      <w:r w:rsidRPr="00790BF7">
        <w:rPr>
          <w:sz w:val="26"/>
          <w:szCs w:val="26"/>
        </w:rPr>
        <w:t>ОАО</w:t>
      </w:r>
      <w:r w:rsidR="008F78A1">
        <w:rPr>
          <w:sz w:val="26"/>
          <w:szCs w:val="26"/>
        </w:rPr>
        <w:t> </w:t>
      </w:r>
      <w:r w:rsidRPr="00790BF7">
        <w:rPr>
          <w:sz w:val="26"/>
          <w:szCs w:val="26"/>
        </w:rPr>
        <w:t>"</w:t>
      </w:r>
      <w:proofErr w:type="spellStart"/>
      <w:r w:rsidRPr="00790BF7">
        <w:rPr>
          <w:sz w:val="26"/>
          <w:szCs w:val="26"/>
        </w:rPr>
        <w:t>Атоммашэкспорт</w:t>
      </w:r>
      <w:proofErr w:type="spellEnd"/>
      <w:r w:rsidRPr="00790BF7">
        <w:rPr>
          <w:sz w:val="26"/>
          <w:szCs w:val="26"/>
        </w:rPr>
        <w:t>"</w:t>
      </w:r>
      <w:r w:rsidRPr="00223903">
        <w:rPr>
          <w:sz w:val="28"/>
          <w:szCs w:val="28"/>
        </w:rPr>
        <w:t xml:space="preserve"> (</w:t>
      </w:r>
      <w:r w:rsidR="008F78A1" w:rsidRPr="008F78A1">
        <w:rPr>
          <w:sz w:val="28"/>
          <w:szCs w:val="28"/>
        </w:rPr>
        <w:t>347387, Ростовская обл., г.</w:t>
      </w:r>
      <w:bookmarkStart w:id="0" w:name="_GoBack"/>
      <w:bookmarkEnd w:id="0"/>
      <w:r w:rsidR="008F78A1" w:rsidRPr="008F78A1">
        <w:rPr>
          <w:sz w:val="28"/>
          <w:szCs w:val="28"/>
        </w:rPr>
        <w:t xml:space="preserve">Волгодонск </w:t>
      </w:r>
      <w:proofErr w:type="spellStart"/>
      <w:r w:rsidR="008F78A1" w:rsidRPr="008F78A1">
        <w:rPr>
          <w:sz w:val="28"/>
          <w:szCs w:val="28"/>
        </w:rPr>
        <w:t>ул.Карла</w:t>
      </w:r>
      <w:proofErr w:type="spellEnd"/>
      <w:r w:rsidR="008F78A1" w:rsidRPr="008F78A1">
        <w:rPr>
          <w:sz w:val="28"/>
          <w:szCs w:val="28"/>
        </w:rPr>
        <w:t xml:space="preserve"> Маркса, </w:t>
      </w:r>
      <w:r w:rsidR="008F78A1" w:rsidRPr="008F78A1">
        <w:rPr>
          <w:sz w:val="28"/>
          <w:szCs w:val="28"/>
        </w:rPr>
        <w:t>д.</w:t>
      </w:r>
      <w:r w:rsidR="008F78A1" w:rsidRPr="008F78A1">
        <w:rPr>
          <w:sz w:val="28"/>
          <w:szCs w:val="28"/>
        </w:rPr>
        <w:t>44</w:t>
      </w:r>
      <w:r w:rsidRPr="00223903">
        <w:rPr>
          <w:sz w:val="28"/>
          <w:szCs w:val="28"/>
        </w:rPr>
        <w:t xml:space="preserve">) и поданную им заявку на участие в открытом запросе предложений  соответствующими требованиям закупочной документации. Цена заявки: </w:t>
      </w:r>
      <w:r w:rsidRPr="00790BF7">
        <w:rPr>
          <w:sz w:val="26"/>
          <w:szCs w:val="26"/>
        </w:rPr>
        <w:t>4</w:t>
      </w:r>
      <w:r w:rsidR="008F78A1">
        <w:rPr>
          <w:sz w:val="26"/>
          <w:szCs w:val="26"/>
        </w:rPr>
        <w:t> </w:t>
      </w:r>
      <w:r w:rsidRPr="00790BF7">
        <w:rPr>
          <w:sz w:val="26"/>
          <w:szCs w:val="26"/>
        </w:rPr>
        <w:t>956 000,00 (Четыре миллиона девятьсот пятьдесят шесть тысяч) рублей 00 копеек, включая НДС</w:t>
      </w:r>
      <w:r w:rsidRPr="00223903">
        <w:rPr>
          <w:sz w:val="28"/>
          <w:szCs w:val="28"/>
        </w:rPr>
        <w:t xml:space="preserve">.  </w:t>
      </w:r>
      <w:r w:rsidRPr="00451B62">
        <w:rPr>
          <w:sz w:val="28"/>
          <w:szCs w:val="28"/>
        </w:rPr>
        <w:t>Срок и объем поставки: в соответствии со спецификацией, приведенной в закупочной документации</w:t>
      </w:r>
      <w:r>
        <w:rPr>
          <w:sz w:val="28"/>
          <w:szCs w:val="28"/>
        </w:rPr>
        <w:t>.</w:t>
      </w:r>
      <w:r w:rsidR="00CC17DB" w:rsidRPr="00451B62">
        <w:rPr>
          <w:sz w:val="28"/>
          <w:szCs w:val="28"/>
        </w:rPr>
        <w:t xml:space="preserve"> </w:t>
      </w:r>
    </w:p>
    <w:p w:rsidR="008F78A1" w:rsidRDefault="008F78A1">
      <w:pPr>
        <w:pStyle w:val="af1"/>
        <w:jc w:val="both"/>
        <w:rPr>
          <w:sz w:val="27"/>
          <w:szCs w:val="27"/>
        </w:rPr>
      </w:pPr>
      <w:r>
        <w:rPr>
          <w:sz w:val="28"/>
          <w:szCs w:val="28"/>
        </w:rPr>
        <w:lastRenderedPageBreak/>
        <w:t>5.</w:t>
      </w:r>
      <w:r w:rsidR="00CC17DB" w:rsidRPr="00451B62">
        <w:rPr>
          <w:sz w:val="28"/>
          <w:szCs w:val="28"/>
        </w:rPr>
        <w:t xml:space="preserve">2. </w:t>
      </w:r>
      <w:r w:rsidRPr="0086367B">
        <w:rPr>
          <w:sz w:val="27"/>
          <w:szCs w:val="27"/>
        </w:rPr>
        <w:t xml:space="preserve">Рекомендовать Заказчику провести с </w:t>
      </w:r>
      <w:r w:rsidRPr="00790BF7">
        <w:rPr>
          <w:sz w:val="26"/>
          <w:szCs w:val="26"/>
        </w:rPr>
        <w:t>ОАО</w:t>
      </w:r>
      <w:r>
        <w:rPr>
          <w:sz w:val="26"/>
          <w:szCs w:val="26"/>
        </w:rPr>
        <w:t> </w:t>
      </w:r>
      <w:r w:rsidRPr="00790BF7">
        <w:rPr>
          <w:sz w:val="26"/>
          <w:szCs w:val="26"/>
        </w:rPr>
        <w:t>"</w:t>
      </w:r>
      <w:proofErr w:type="spellStart"/>
      <w:r w:rsidRPr="00790BF7">
        <w:rPr>
          <w:sz w:val="26"/>
          <w:szCs w:val="26"/>
        </w:rPr>
        <w:t>Атоммашэкспорт</w:t>
      </w:r>
      <w:proofErr w:type="spellEnd"/>
      <w:r w:rsidRPr="00790BF7">
        <w:rPr>
          <w:sz w:val="26"/>
          <w:szCs w:val="26"/>
        </w:rPr>
        <w:t>"</w:t>
      </w:r>
      <w:r w:rsidRPr="0086367B">
        <w:rPr>
          <w:sz w:val="27"/>
          <w:szCs w:val="27"/>
        </w:rPr>
        <w:t xml:space="preserve"> переговоры по снижению цены, представленной в заявке на участие в </w:t>
      </w:r>
      <w:r>
        <w:rPr>
          <w:sz w:val="27"/>
          <w:szCs w:val="27"/>
        </w:rPr>
        <w:t>запросе предложений</w:t>
      </w:r>
      <w:r w:rsidRPr="0086367B">
        <w:rPr>
          <w:sz w:val="27"/>
          <w:szCs w:val="27"/>
        </w:rPr>
        <w:t>, без изменения иных условий договора и заявки, и заключить договор по цене, согласованной в процессе проведения преддоговорных переговоров</w:t>
      </w:r>
      <w:r>
        <w:rPr>
          <w:sz w:val="27"/>
          <w:szCs w:val="27"/>
        </w:rPr>
        <w:t>.</w:t>
      </w:r>
    </w:p>
    <w:p w:rsidR="008F78A1" w:rsidRPr="003E1C0A" w:rsidRDefault="008F78A1" w:rsidP="008F78A1">
      <w:pPr>
        <w:ind w:firstLine="540"/>
        <w:rPr>
          <w:rFonts w:ascii="Times New Roman" w:hAnsi="Times New Roman"/>
          <w:b/>
          <w:sz w:val="28"/>
          <w:szCs w:val="28"/>
        </w:rPr>
      </w:pPr>
      <w:r w:rsidRPr="003E1C0A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8F78A1" w:rsidRPr="003E1C0A" w:rsidTr="00246E8C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1C0A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1C0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8F78A1" w:rsidRPr="003E1C0A" w:rsidRDefault="008F78A1" w:rsidP="00246E8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1C0A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3E1C0A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3E1C0A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1C0A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8F78A1" w:rsidRPr="003E1C0A" w:rsidTr="00246E8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1C0A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8F78A1" w:rsidRPr="003E1C0A" w:rsidTr="00246E8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E1C0A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3E1C0A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78A1" w:rsidRPr="003E1C0A" w:rsidTr="00246E8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8F78A1" w:rsidRPr="003E1C0A" w:rsidTr="00246E8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78A1" w:rsidRPr="003E1C0A" w:rsidTr="00246E8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1C0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8F78A1" w:rsidRPr="003E1C0A" w:rsidTr="00246E8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E1C0A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3E1C0A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78A1" w:rsidRPr="003E1C0A" w:rsidTr="00246E8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pStyle w:val="af1"/>
              <w:spacing w:before="0" w:beforeAutospacing="0" w:after="0" w:afterAutospacing="0"/>
              <w:rPr>
                <w:sz w:val="28"/>
                <w:szCs w:val="28"/>
              </w:rPr>
            </w:pPr>
            <w:r w:rsidRPr="003E1C0A">
              <w:rPr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78A1" w:rsidRPr="003E1C0A" w:rsidTr="00246E8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78A1" w:rsidRPr="003E1C0A" w:rsidTr="00246E8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E1C0A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3E1C0A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78A1" w:rsidRPr="003E1C0A" w:rsidTr="00246E8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78A1" w:rsidRPr="003E1C0A" w:rsidTr="00246E8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78A1" w:rsidRPr="003E1C0A" w:rsidTr="00246E8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F78A1" w:rsidRPr="003E1C0A" w:rsidRDefault="008F78A1" w:rsidP="00246E8C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78A1" w:rsidRPr="003E1C0A" w:rsidTr="00246E8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78A1" w:rsidRPr="003E1C0A" w:rsidTr="00246E8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1C0A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8F78A1" w:rsidRPr="003E1C0A" w:rsidTr="00246E8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1C0A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F78A1" w:rsidRPr="003E1C0A" w:rsidRDefault="008F78A1" w:rsidP="00246E8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F78A1" w:rsidRDefault="008F78A1" w:rsidP="008F78A1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hAnsi="Times New Roman"/>
        </w:rPr>
        <w:t>Филиппов Д.В</w:t>
      </w:r>
      <w:r w:rsidRPr="008D2DD1">
        <w:rPr>
          <w:rFonts w:ascii="Times New Roman" w:hAnsi="Times New Roman"/>
        </w:rPr>
        <w:t>., 22-</w:t>
      </w:r>
      <w:r>
        <w:rPr>
          <w:rFonts w:ascii="Times New Roman" w:hAnsi="Times New Roman"/>
        </w:rPr>
        <w:t>7</w:t>
      </w:r>
      <w:r w:rsidRPr="008D2DD1">
        <w:rPr>
          <w:rFonts w:ascii="Times New Roman" w:hAnsi="Times New Roman"/>
        </w:rPr>
        <w:t>8</w:t>
      </w:r>
    </w:p>
    <w:p w:rsidR="008F78A1" w:rsidRDefault="008F78A1" w:rsidP="008F78A1">
      <w:pPr>
        <w:keepLines w:val="0"/>
        <w:widowControl w:val="0"/>
        <w:spacing w:before="120" w:line="228" w:lineRule="auto"/>
        <w:rPr>
          <w:rFonts w:ascii="Times New Roman" w:eastAsia="Calibri" w:hAnsi="Times New Roman"/>
          <w:sz w:val="28"/>
          <w:szCs w:val="20"/>
          <w:lang w:val="en-US"/>
        </w:rPr>
      </w:pPr>
    </w:p>
    <w:p w:rsidR="004347CB" w:rsidRDefault="004347CB" w:rsidP="008F78A1">
      <w:pPr>
        <w:pStyle w:val="af1"/>
        <w:jc w:val="both"/>
        <w:rPr>
          <w:rFonts w:eastAsiaTheme="minorHAnsi"/>
          <w:sz w:val="28"/>
          <w:szCs w:val="28"/>
          <w:lang w:val="en-US"/>
        </w:rPr>
      </w:pPr>
    </w:p>
    <w:sectPr w:rsidR="004347CB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86C" w:rsidRDefault="00A6086C">
      <w:r>
        <w:separator/>
      </w:r>
    </w:p>
  </w:endnote>
  <w:endnote w:type="continuationSeparator" w:id="0">
    <w:p w:rsidR="00A6086C" w:rsidRDefault="00A60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7CB" w:rsidRDefault="00CC17D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1192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,2/П-14-5 от «02»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683BC1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Поставкe по лоту №1192 Блр1,2/П-14 «Поставка клапанов регулирующих НД до DN 65 для сооружения энергоблоков №1 и № 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4347CB" w:rsidRDefault="00CC17D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F78A1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F78A1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86C" w:rsidRDefault="00A6086C">
      <w:r>
        <w:separator/>
      </w:r>
    </w:p>
  </w:footnote>
  <w:footnote w:type="continuationSeparator" w:id="0">
    <w:p w:rsidR="00A6086C" w:rsidRDefault="00A608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1242C"/>
    <w:multiLevelType w:val="hybridMultilevel"/>
    <w:tmpl w:val="24EA9FEA"/>
    <w:lvl w:ilvl="0" w:tplc="8C062D3E">
      <w:start w:val="1"/>
      <w:numFmt w:val="decimal"/>
      <w:lvlText w:val="%1."/>
      <w:lvlJc w:val="left"/>
      <w:pPr>
        <w:ind w:left="1527" w:hanging="9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17DB"/>
    <w:rsid w:val="004347CB"/>
    <w:rsid w:val="00451B62"/>
    <w:rsid w:val="00683BC1"/>
    <w:rsid w:val="008F78A1"/>
    <w:rsid w:val="00A6086C"/>
    <w:rsid w:val="00CC1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451B62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683BC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83BC1"/>
    <w:rPr>
      <w:rFonts w:ascii="Arial" w:eastAsia="Times New Roman" w:hAnsi="Arial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DFCC92-45A6-4E50-B936-E88DF415C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1088</Words>
  <Characters>6204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2015-06-03T19:28:00Z</dcterms:created>
  <dcterms:modified xsi:type="dcterms:W3CDTF">2015-06-03T19:54:00Z</dcterms:modified>
</cp:coreProperties>
</file>