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360AA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F72982" w:rsidRPr="00F72982">
        <w:rPr>
          <w:sz w:val="24"/>
          <w:szCs w:val="24"/>
        </w:rPr>
        <w:t>555 от 30.04.2015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</w:t>
      </w:r>
      <w:r w:rsidR="00581E75" w:rsidRPr="00581E75">
        <w:rPr>
          <w:bCs/>
        </w:rPr>
        <w:t>поставку (901-SH-18330) Растворы строительные, Смеси бетонные.</w:t>
      </w:r>
    </w:p>
    <w:p w:rsidR="00581E75" w:rsidRDefault="00581E75" w:rsidP="00EC0181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4148"/>
        <w:gridCol w:w="2268"/>
        <w:gridCol w:w="1418"/>
        <w:gridCol w:w="2268"/>
      </w:tblGrid>
      <w:tr w:rsidR="00581E75" w:rsidRPr="00581E75" w:rsidTr="00C1276D">
        <w:tc>
          <w:tcPr>
            <w:tcW w:w="530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>№ п/п</w:t>
            </w:r>
          </w:p>
        </w:tc>
        <w:tc>
          <w:tcPr>
            <w:tcW w:w="414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>Наименование товара, комплектность</w:t>
            </w:r>
          </w:p>
        </w:tc>
        <w:tc>
          <w:tcPr>
            <w:tcW w:w="2268" w:type="dxa"/>
            <w:vAlign w:val="center"/>
          </w:tcPr>
          <w:p w:rsidR="00581E75" w:rsidRPr="00581E75" w:rsidRDefault="00881321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  <w:r>
              <w:rPr>
                <w:rFonts w:cs="Calibri"/>
                <w:b/>
                <w:szCs w:val="24"/>
              </w:rPr>
              <w:t>Технические харак</w:t>
            </w:r>
            <w:r w:rsidR="00581E75" w:rsidRPr="00581E75">
              <w:rPr>
                <w:rFonts w:cs="Calibri"/>
                <w:b/>
                <w:szCs w:val="24"/>
              </w:rPr>
              <w:t>теристики</w:t>
            </w:r>
          </w:p>
        </w:tc>
        <w:tc>
          <w:tcPr>
            <w:tcW w:w="141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>Кол-во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i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  <w:lang w:val="en-US"/>
              </w:rPr>
            </w:pPr>
            <w:r w:rsidRPr="00581E75">
              <w:rPr>
                <w:rFonts w:cs="Calibri"/>
                <w:b/>
                <w:szCs w:val="24"/>
              </w:rPr>
              <w:t>Ед</w:t>
            </w:r>
            <w:r w:rsidRPr="00581E75">
              <w:rPr>
                <w:rFonts w:cs="Calibri"/>
                <w:b/>
                <w:szCs w:val="24"/>
                <w:lang w:val="en-US"/>
              </w:rPr>
              <w:t>.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b/>
                <w:szCs w:val="24"/>
              </w:rPr>
            </w:pPr>
            <w:r w:rsidRPr="00581E75">
              <w:rPr>
                <w:rFonts w:cs="Calibri"/>
                <w:b/>
                <w:szCs w:val="24"/>
              </w:rPr>
              <w:t xml:space="preserve"> изм.</w:t>
            </w:r>
          </w:p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</w:p>
        </w:tc>
      </w:tr>
      <w:tr w:rsidR="00581E75" w:rsidRPr="00581E75" w:rsidTr="00C1276D">
        <w:tc>
          <w:tcPr>
            <w:tcW w:w="530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</w:t>
            </w:r>
          </w:p>
        </w:tc>
        <w:tc>
          <w:tcPr>
            <w:tcW w:w="414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Раствор РКЦ М200 Пк2 F50 D1500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ГОСТ 28013-98</w:t>
            </w:r>
          </w:p>
        </w:tc>
        <w:tc>
          <w:tcPr>
            <w:tcW w:w="1418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shd w:val="clear" w:color="auto" w:fill="FFFFFF"/>
              <w:spacing w:line="274" w:lineRule="exact"/>
              <w:rPr>
                <w:rFonts w:cs="Calibri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Кубический метр</w:t>
            </w:r>
          </w:p>
        </w:tc>
      </w:tr>
      <w:tr w:rsidR="00581E75" w:rsidRPr="00581E75" w:rsidTr="00C1276D">
        <w:tc>
          <w:tcPr>
            <w:tcW w:w="530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2</w:t>
            </w:r>
          </w:p>
        </w:tc>
        <w:tc>
          <w:tcPr>
            <w:tcW w:w="414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Бетон М-200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rPr>
                <w:rFonts w:cs="Calibri"/>
                <w:color w:val="000000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ГОСТ 7473-2010</w:t>
            </w:r>
          </w:p>
        </w:tc>
        <w:tc>
          <w:tcPr>
            <w:tcW w:w="1418" w:type="dxa"/>
          </w:tcPr>
          <w:p w:rsidR="00581E75" w:rsidRPr="00581E75" w:rsidRDefault="00581E75" w:rsidP="00647C2E">
            <w:pPr>
              <w:pStyle w:val="ac"/>
              <w:ind w:left="0" w:right="-30"/>
              <w:jc w:val="center"/>
              <w:rPr>
                <w:rFonts w:cs="Calibri"/>
                <w:szCs w:val="24"/>
              </w:rPr>
            </w:pPr>
            <w:r w:rsidRPr="00581E75">
              <w:rPr>
                <w:rFonts w:cs="Calibri"/>
                <w:szCs w:val="24"/>
              </w:rPr>
              <w:t>145</w:t>
            </w:r>
          </w:p>
        </w:tc>
        <w:tc>
          <w:tcPr>
            <w:tcW w:w="2268" w:type="dxa"/>
          </w:tcPr>
          <w:p w:rsidR="00581E75" w:rsidRPr="00581E75" w:rsidRDefault="00581E75" w:rsidP="00647C2E">
            <w:pPr>
              <w:shd w:val="clear" w:color="auto" w:fill="FFFFFF"/>
              <w:spacing w:line="274" w:lineRule="exact"/>
              <w:rPr>
                <w:rFonts w:cs="Calibri"/>
                <w:sz w:val="24"/>
                <w:szCs w:val="24"/>
              </w:rPr>
            </w:pPr>
            <w:r w:rsidRPr="00581E75">
              <w:rPr>
                <w:rFonts w:cs="Calibri"/>
                <w:sz w:val="24"/>
                <w:szCs w:val="24"/>
              </w:rPr>
              <w:t>Кубический метр</w:t>
            </w:r>
          </w:p>
        </w:tc>
      </w:tr>
    </w:tbl>
    <w:p w:rsidR="00581E75" w:rsidRPr="00EC0181" w:rsidRDefault="00581E75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581E75">
        <w:rPr>
          <w:sz w:val="24"/>
          <w:szCs w:val="24"/>
        </w:rPr>
        <w:t>741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581E75">
        <w:rPr>
          <w:sz w:val="24"/>
          <w:szCs w:val="24"/>
        </w:rPr>
        <w:t>8330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581E75" w:rsidRPr="00581E75">
        <w:rPr>
          <w:sz w:val="24"/>
          <w:szCs w:val="24"/>
        </w:rPr>
        <w:t>150406/0506/210 дата 06.04.2015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581E75">
        <w:rPr>
          <w:sz w:val="24"/>
          <w:szCs w:val="24"/>
        </w:rPr>
        <w:t>220282</w:t>
      </w:r>
      <w:r w:rsidRPr="00C05AB7">
        <w:rPr>
          <w:sz w:val="24"/>
          <w:szCs w:val="24"/>
        </w:rPr>
        <w:t xml:space="preserve">  дата </w:t>
      </w:r>
      <w:r w:rsidR="00581E75" w:rsidRPr="00581E75">
        <w:rPr>
          <w:sz w:val="24"/>
          <w:szCs w:val="24"/>
        </w:rPr>
        <w:t>06.04.2015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581E75">
        <w:rPr>
          <w:sz w:val="24"/>
          <w:szCs w:val="24"/>
        </w:rPr>
        <w:t>7772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581E75" w:rsidP="006B24B2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Поставка товара (по заявкам Покупателя): начало в течение 30 календарных дней с момента заключения договора уполномоченными представителями сторон, окончание  - до исполнения обязательств по договору. Возможна досрочная поставка по согласованию с Покупателем, в зависимости от нормы отгрузки допускается толеранс ±10%.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81E75" w:rsidRPr="00EC0181" w:rsidTr="00CD7B9F">
        <w:tc>
          <w:tcPr>
            <w:tcW w:w="3828" w:type="dxa"/>
          </w:tcPr>
          <w:p w:rsidR="00581E75" w:rsidRPr="00EC0181" w:rsidRDefault="00581E7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81E75" w:rsidRPr="00EC0181" w:rsidRDefault="00581E7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581E75" w:rsidRPr="00581E75" w:rsidRDefault="00581E75" w:rsidP="00647C2E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528748.44 руб. (Пятьсот двадцать восемь тысяч семьсот сорок восемь руб. 44)</w:t>
            </w:r>
          </w:p>
        </w:tc>
      </w:tr>
      <w:tr w:rsidR="00581E75" w:rsidRPr="00EC0181" w:rsidTr="00CD7B9F">
        <w:tc>
          <w:tcPr>
            <w:tcW w:w="3828" w:type="dxa"/>
          </w:tcPr>
          <w:p w:rsidR="00581E75" w:rsidRPr="00EC0181" w:rsidRDefault="00581E75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581E75" w:rsidRPr="00581E75" w:rsidRDefault="00581E75" w:rsidP="00647C2E">
            <w:pPr>
              <w:rPr>
                <w:sz w:val="24"/>
                <w:szCs w:val="24"/>
              </w:rPr>
            </w:pPr>
            <w:r w:rsidRPr="00581E75">
              <w:rPr>
                <w:sz w:val="24"/>
                <w:szCs w:val="24"/>
              </w:rPr>
              <w:t>448091.90 руб. (Четыреста сорок восемь тысяч девяносто один руб. 90)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lastRenderedPageBreak/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</w:t>
      </w:r>
      <w:r w:rsidR="00581E75">
        <w:rPr>
          <w:sz w:val="24"/>
          <w:szCs w:val="24"/>
        </w:rPr>
        <w:t>3</w:t>
      </w:r>
      <w:r w:rsidRPr="00A76FC1">
        <w:rPr>
          <w:sz w:val="24"/>
          <w:szCs w:val="24"/>
        </w:rPr>
        <w:t xml:space="preserve">» </w:t>
      </w:r>
      <w:r w:rsidR="00581E75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581E75">
        <w:rPr>
          <w:snapToGrid w:val="0"/>
          <w:sz w:val="24"/>
          <w:szCs w:val="24"/>
        </w:rPr>
        <w:t>418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581E75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581E75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F72982" w:rsidRPr="0017740C" w:rsidRDefault="00F72982" w:rsidP="00F72982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F72982" w:rsidRPr="0017740C" w:rsidRDefault="00F72982" w:rsidP="00F72982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F72982" w:rsidRPr="003947BB" w:rsidRDefault="00F72982" w:rsidP="00F72982">
      <w:pPr>
        <w:ind w:right="141"/>
        <w:rPr>
          <w:sz w:val="24"/>
          <w:szCs w:val="24"/>
        </w:rPr>
      </w:pPr>
    </w:p>
    <w:p w:rsidR="00F72982" w:rsidRPr="003947BB" w:rsidRDefault="00F72982" w:rsidP="00F7298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F72982" w:rsidRPr="003947BB" w:rsidRDefault="00F72982" w:rsidP="00F7298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701"/>
        <w:gridCol w:w="1276"/>
        <w:gridCol w:w="1275"/>
        <w:gridCol w:w="1134"/>
        <w:gridCol w:w="1985"/>
      </w:tblGrid>
      <w:tr w:rsidR="00F72982" w:rsidRPr="00F72982" w:rsidTr="00F72982">
        <w:tc>
          <w:tcPr>
            <w:tcW w:w="426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F72982" w:rsidRPr="00F72982" w:rsidRDefault="00F72982" w:rsidP="008D557F">
            <w:pPr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 xml:space="preserve">Предложенная цена договора </w:t>
            </w:r>
            <w:r w:rsidRPr="00F72982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>Обоснование решения</w:t>
            </w:r>
          </w:p>
        </w:tc>
      </w:tr>
      <w:tr w:rsidR="00F72982" w:rsidRPr="00F72982" w:rsidTr="00F72982">
        <w:tc>
          <w:tcPr>
            <w:tcW w:w="426" w:type="dxa"/>
            <w:vAlign w:val="center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ОБЩЕСТВО С ОГРАНИЧЕННОЙ ОТВЕТСТВЕННОСТЬЮ «ТОМСКСТРОЙКОНСТРУКЦИЯ»</w:t>
            </w:r>
          </w:p>
        </w:tc>
        <w:tc>
          <w:tcPr>
            <w:tcW w:w="425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7017302281</w:t>
            </w:r>
          </w:p>
        </w:tc>
        <w:tc>
          <w:tcPr>
            <w:tcW w:w="1701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634009, ТОМСКАЯ ОБЛ, ТОМСК Г, ВОДЯНАЯ УЛ, 78, СТР. 5</w:t>
            </w:r>
          </w:p>
        </w:tc>
        <w:tc>
          <w:tcPr>
            <w:tcW w:w="1276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10.04.2015 13:17:10</w:t>
            </w:r>
          </w:p>
        </w:tc>
        <w:tc>
          <w:tcPr>
            <w:tcW w:w="1275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403.750,57 РУБ. С НДС</w:t>
            </w:r>
          </w:p>
        </w:tc>
        <w:tc>
          <w:tcPr>
            <w:tcW w:w="1134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  <w:lang w:val="en-US"/>
              </w:rPr>
              <w:t>ОТКЛОНИТЬ</w:t>
            </w:r>
            <w:r w:rsidRPr="00F729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72982" w:rsidRPr="00C05B13" w:rsidRDefault="00F72982" w:rsidP="00F72982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</w:t>
            </w:r>
            <w:r w:rsidRPr="00F72982">
              <w:rPr>
                <w:sz w:val="20"/>
              </w:rPr>
              <w:lastRenderedPageBreak/>
              <w:t xml:space="preserve">такого участника запроса цен не является сделкой с заинтересованностью. </w:t>
            </w:r>
          </w:p>
        </w:tc>
      </w:tr>
      <w:tr w:rsidR="00F72982" w:rsidRPr="00F72982" w:rsidTr="00F72982">
        <w:tc>
          <w:tcPr>
            <w:tcW w:w="426" w:type="dxa"/>
            <w:vAlign w:val="center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425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7017251301</w:t>
            </w:r>
          </w:p>
        </w:tc>
        <w:tc>
          <w:tcPr>
            <w:tcW w:w="1701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</w:rPr>
              <w:t>634049, ТОМСКАЯ ОБЛ, ТОМСК Г, НОВОСИБИРСКАЯ УЛ, 8, 43</w:t>
            </w:r>
          </w:p>
        </w:tc>
        <w:tc>
          <w:tcPr>
            <w:tcW w:w="1276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10.04.2015 14:05:01</w:t>
            </w:r>
          </w:p>
        </w:tc>
        <w:tc>
          <w:tcPr>
            <w:tcW w:w="1275" w:type="dxa"/>
          </w:tcPr>
          <w:p w:rsidR="00F72982" w:rsidRPr="00F72982" w:rsidRDefault="00F72982" w:rsidP="008D557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2982">
              <w:rPr>
                <w:snapToGrid w:val="0"/>
                <w:sz w:val="20"/>
                <w:lang w:val="en-US"/>
              </w:rPr>
              <w:t>518.550,76 РУБ. С НДС</w:t>
            </w:r>
          </w:p>
        </w:tc>
        <w:tc>
          <w:tcPr>
            <w:tcW w:w="1134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napToGrid w:val="0"/>
                <w:sz w:val="20"/>
                <w:lang w:val="en-US"/>
              </w:rPr>
              <w:t>РАССМОТРЕТЬ</w:t>
            </w:r>
            <w:r w:rsidRPr="00F729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72982" w:rsidRPr="00F72982" w:rsidRDefault="00F72982" w:rsidP="008D557F">
            <w:pPr>
              <w:ind w:right="141"/>
              <w:jc w:val="center"/>
              <w:rPr>
                <w:snapToGrid w:val="0"/>
                <w:sz w:val="20"/>
              </w:rPr>
            </w:pPr>
            <w:r w:rsidRPr="00F729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F72982" w:rsidRPr="004A389F" w:rsidRDefault="00F72982" w:rsidP="00F72982">
      <w:pPr>
        <w:suppressAutoHyphens/>
        <w:ind w:right="141"/>
        <w:jc w:val="both"/>
        <w:rPr>
          <w:b/>
          <w:sz w:val="24"/>
          <w:szCs w:val="24"/>
        </w:rPr>
      </w:pPr>
    </w:p>
    <w:p w:rsidR="00F72982" w:rsidRPr="0017740C" w:rsidRDefault="00F72982" w:rsidP="00F72982">
      <w:pPr>
        <w:ind w:right="141"/>
        <w:jc w:val="both"/>
        <w:rPr>
          <w:sz w:val="24"/>
          <w:szCs w:val="24"/>
        </w:rPr>
      </w:pPr>
      <w:r w:rsidRPr="004A389F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F72982" w:rsidRPr="0017740C" w:rsidRDefault="00F72982" w:rsidP="00F72982">
      <w:pPr>
        <w:suppressAutoHyphens/>
        <w:ind w:left="360" w:right="141"/>
        <w:rPr>
          <w:sz w:val="24"/>
          <w:szCs w:val="24"/>
        </w:rPr>
      </w:pPr>
    </w:p>
    <w:p w:rsidR="00F72982" w:rsidRPr="00F72982" w:rsidRDefault="00F72982" w:rsidP="00F72982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F72982">
        <w:rPr>
          <w:sz w:val="24"/>
          <w:szCs w:val="24"/>
        </w:rPr>
        <w:t>Признать запрос цен несостоявшимся.</w:t>
      </w:r>
    </w:p>
    <w:p w:rsidR="00F72982" w:rsidRPr="00F72982" w:rsidRDefault="00F72982" w:rsidP="00F7298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72982">
        <w:rPr>
          <w:sz w:val="24"/>
          <w:szCs w:val="24"/>
        </w:rPr>
        <w:t>Признать ОБЩЕСТВО С ОГРАНИЧЕННОЙ ОТВЕТСТВЕННОСТЬЮ «БЕТОН-СЕРВИС»</w:t>
      </w:r>
      <w:r>
        <w:rPr>
          <w:sz w:val="24"/>
          <w:szCs w:val="24"/>
        </w:rPr>
        <w:t xml:space="preserve"> </w:t>
      </w:r>
      <w:r w:rsidRPr="00F72982">
        <w:rPr>
          <w:sz w:val="24"/>
          <w:szCs w:val="24"/>
        </w:rPr>
        <w:t>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F72982" w:rsidRPr="00F72982" w:rsidRDefault="00F72982" w:rsidP="00F7298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7298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72982">
          <w:rPr>
            <w:rStyle w:val="a3"/>
            <w:sz w:val="24"/>
            <w:szCs w:val="24"/>
            <w:lang w:val="en-US"/>
          </w:rPr>
          <w:t>http</w:t>
        </w:r>
        <w:r w:rsidRPr="00F72982">
          <w:rPr>
            <w:rStyle w:val="a3"/>
            <w:sz w:val="24"/>
            <w:szCs w:val="24"/>
          </w:rPr>
          <w:t>://</w:t>
        </w:r>
        <w:r w:rsidRPr="00F72982">
          <w:rPr>
            <w:rStyle w:val="a3"/>
            <w:sz w:val="24"/>
            <w:szCs w:val="24"/>
            <w:lang w:val="en-US"/>
          </w:rPr>
          <w:t>zakupki</w:t>
        </w:r>
        <w:r w:rsidRPr="00F72982">
          <w:rPr>
            <w:rStyle w:val="a3"/>
            <w:sz w:val="24"/>
            <w:szCs w:val="24"/>
          </w:rPr>
          <w:t>.</w:t>
        </w:r>
        <w:r w:rsidRPr="00F72982">
          <w:rPr>
            <w:rStyle w:val="a3"/>
            <w:sz w:val="24"/>
            <w:szCs w:val="24"/>
            <w:lang w:val="en-US"/>
          </w:rPr>
          <w:t>rosatom</w:t>
        </w:r>
        <w:r w:rsidRPr="00F72982">
          <w:rPr>
            <w:rStyle w:val="a3"/>
            <w:sz w:val="24"/>
            <w:szCs w:val="24"/>
          </w:rPr>
          <w:t>.</w:t>
        </w:r>
        <w:r w:rsidRPr="00F72982">
          <w:rPr>
            <w:rStyle w:val="a3"/>
            <w:sz w:val="24"/>
            <w:szCs w:val="24"/>
            <w:lang w:val="en-US"/>
          </w:rPr>
          <w:t>ru</w:t>
        </w:r>
      </w:hyperlink>
    </w:p>
    <w:p w:rsidR="00C05B13" w:rsidRDefault="00C05B13" w:rsidP="00A76FC1">
      <w:pPr>
        <w:jc w:val="both"/>
        <w:rPr>
          <w:b/>
          <w:sz w:val="24"/>
          <w:szCs w:val="24"/>
        </w:rPr>
      </w:pPr>
    </w:p>
    <w:p w:rsidR="00C05B13" w:rsidRDefault="00C05B13" w:rsidP="00C05B13">
      <w:pPr>
        <w:jc w:val="both"/>
        <w:rPr>
          <w:b/>
          <w:sz w:val="24"/>
          <w:szCs w:val="24"/>
        </w:rPr>
      </w:pPr>
    </w:p>
    <w:p w:rsidR="00C05B13" w:rsidRDefault="00C05B13" w:rsidP="00C05B1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b7 b7 50 00 01 00 00 02 02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05.05.2015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C05B13" w:rsidTr="00C05B1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C05B13" w:rsidRDefault="00C05B13" w:rsidP="00C05B1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F72982" w:rsidRDefault="00F72982" w:rsidP="00C05B13">
      <w:pPr>
        <w:jc w:val="both"/>
        <w:rPr>
          <w:b/>
          <w:sz w:val="24"/>
          <w:szCs w:val="24"/>
        </w:rPr>
      </w:pPr>
    </w:p>
    <w:sectPr w:rsidR="00F72982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31D" w:rsidRDefault="0097531D" w:rsidP="0067759C">
      <w:r>
        <w:separator/>
      </w:r>
    </w:p>
  </w:endnote>
  <w:endnote w:type="continuationSeparator" w:id="0">
    <w:p w:rsidR="0097531D" w:rsidRDefault="0097531D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31D" w:rsidRDefault="0097531D" w:rsidP="0067759C">
      <w:r>
        <w:separator/>
      </w:r>
    </w:p>
  </w:footnote>
  <w:footnote w:type="continuationSeparator" w:id="0">
    <w:p w:rsidR="0097531D" w:rsidRDefault="0097531D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360AAF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C05B13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2031AD"/>
    <w:rsid w:val="00263427"/>
    <w:rsid w:val="002A58CA"/>
    <w:rsid w:val="00360AAF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1E75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81321"/>
    <w:rsid w:val="008E1A7B"/>
    <w:rsid w:val="008F6100"/>
    <w:rsid w:val="0096196C"/>
    <w:rsid w:val="009640AB"/>
    <w:rsid w:val="0097531D"/>
    <w:rsid w:val="00977D50"/>
    <w:rsid w:val="009D6E59"/>
    <w:rsid w:val="009E4257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03700"/>
    <w:rsid w:val="00C05B13"/>
    <w:rsid w:val="00C1276D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72982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styleId="ac">
    <w:name w:val="Block Text"/>
    <w:basedOn w:val="a"/>
    <w:uiPriority w:val="99"/>
    <w:rsid w:val="00581E75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2015-04-30T03:02:00Z</dcterms:created>
  <dcterms:modified xsi:type="dcterms:W3CDTF">2015-05-05T04:59:00Z</dcterms:modified>
</cp:coreProperties>
</file>