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8AF" w:rsidRDefault="00BE6656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№7291/4 н/З-15-3</w:t>
      </w:r>
    </w:p>
    <w:p w:rsidR="001828AF" w:rsidRDefault="00BE6656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лоту № 7291/4 н/З-15 Поставка комплекта проверки качества электротехнических работ для нужд АО «НИАЭП» комплекта приборов проверки качества электротехнических работ </w:t>
      </w:r>
    </w:p>
    <w:p w:rsidR="001828AF" w:rsidRDefault="001828AF">
      <w:pPr>
        <w:pStyle w:val="ad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1828AF">
        <w:tc>
          <w:tcPr>
            <w:tcW w:w="5210" w:type="dxa"/>
            <w:hideMark/>
          </w:tcPr>
          <w:p w:rsidR="001828AF" w:rsidRDefault="00BE6656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1828AF" w:rsidRDefault="00BE6656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«24»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828AF" w:rsidRDefault="001828AF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C3091" w:rsidRDefault="001C3091" w:rsidP="001C3091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 w:rsidRPr="005C73B0">
        <w:rPr>
          <w:rFonts w:ascii="Times New Roman" w:hAnsi="Times New Roman"/>
          <w:sz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C73B0">
        <w:rPr>
          <w:rFonts w:ascii="Times New Roman" w:hAnsi="Times New Roman"/>
          <w:sz w:val="28"/>
        </w:rPr>
        <w:t>Росатом</w:t>
      </w:r>
      <w:proofErr w:type="spellEnd"/>
      <w:r w:rsidRPr="005C73B0">
        <w:rPr>
          <w:rFonts w:ascii="Times New Roman" w:hAnsi="Times New Roman"/>
          <w:sz w:val="28"/>
        </w:rPr>
        <w:t xml:space="preserve">», утвержденным решением наблюдательного совета </w:t>
      </w:r>
      <w:proofErr w:type="spellStart"/>
      <w:r w:rsidRPr="005C73B0">
        <w:rPr>
          <w:rFonts w:ascii="Times New Roman" w:hAnsi="Times New Roman"/>
          <w:sz w:val="28"/>
        </w:rPr>
        <w:t>Госкорпорации</w:t>
      </w:r>
      <w:proofErr w:type="spellEnd"/>
      <w:r w:rsidRPr="005C73B0">
        <w:rPr>
          <w:rFonts w:ascii="Times New Roman" w:hAnsi="Times New Roman"/>
          <w:sz w:val="28"/>
        </w:rPr>
        <w:t xml:space="preserve"> «</w:t>
      </w:r>
      <w:proofErr w:type="spellStart"/>
      <w:r w:rsidRPr="005C73B0">
        <w:rPr>
          <w:rFonts w:ascii="Times New Roman" w:hAnsi="Times New Roman"/>
          <w:sz w:val="28"/>
        </w:rPr>
        <w:t>Росатом</w:t>
      </w:r>
      <w:proofErr w:type="spellEnd"/>
      <w:r w:rsidRPr="005C73B0">
        <w:rPr>
          <w:rFonts w:ascii="Times New Roman" w:hAnsi="Times New Roman"/>
          <w:sz w:val="28"/>
        </w:rPr>
        <w:t>» (протокол от 07.02.2012              № 37)(Далее – ЕОСЗ) в его действующей редакции, с использованием функционала ЭТП АКД согласно регламенту ее работы</w:t>
      </w:r>
      <w:r>
        <w:rPr>
          <w:rFonts w:ascii="Times New Roman" w:hAnsi="Times New Roman"/>
          <w:sz w:val="28"/>
        </w:rPr>
        <w:t>.</w:t>
      </w:r>
      <w:proofErr w:type="gramEnd"/>
    </w:p>
    <w:p w:rsidR="001C3091" w:rsidRDefault="001C3091" w:rsidP="001C3091">
      <w:pPr>
        <w:tabs>
          <w:tab w:val="left" w:pos="252"/>
        </w:tabs>
        <w:rPr>
          <w:rFonts w:ascii="Times New Roman" w:hAnsi="Times New Roman"/>
          <w:sz w:val="28"/>
        </w:rPr>
      </w:pPr>
    </w:p>
    <w:p w:rsidR="001C3091" w:rsidRDefault="001C3091" w:rsidP="001C309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1C3091" w:rsidRDefault="001C3091" w:rsidP="001C3091">
      <w:pPr>
        <w:tabs>
          <w:tab w:val="left" w:pos="252"/>
        </w:tabs>
        <w:rPr>
          <w:rFonts w:ascii="Times New Roman" w:hAnsi="Times New Roman"/>
          <w:sz w:val="28"/>
        </w:rPr>
      </w:pPr>
      <w:r w:rsidRPr="005C73B0">
        <w:rPr>
          <w:rFonts w:ascii="Times New Roman" w:hAnsi="Times New Roman"/>
          <w:sz w:val="28"/>
        </w:rPr>
        <w:t>Заказчик, являющийся Организатором запроса цен: акционерное общество НИЖЕГОРОДСКАЯ ИНЖИНИРИНГОВАЯ КОМПАНИЯ «АТОМЭНЕРГОПРОЕКТ».</w:t>
      </w:r>
    </w:p>
    <w:p w:rsidR="001C3091" w:rsidRDefault="001C3091" w:rsidP="001C3091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Предмет</w:t>
      </w:r>
      <w:r w:rsidRPr="005C73B0">
        <w:rPr>
          <w:rFonts w:ascii="Times New Roman" w:hAnsi="Times New Roman"/>
          <w:sz w:val="28"/>
        </w:rPr>
        <w:t xml:space="preserve"> запроса цен: право заключения договора на </w:t>
      </w:r>
      <w:r>
        <w:rPr>
          <w:rFonts w:ascii="Times New Roman" w:hAnsi="Times New Roman"/>
          <w:sz w:val="28"/>
        </w:rPr>
        <w:t>п</w:t>
      </w:r>
      <w:r w:rsidRPr="005C73B0">
        <w:rPr>
          <w:rFonts w:ascii="Times New Roman" w:hAnsi="Times New Roman"/>
          <w:sz w:val="28"/>
        </w:rPr>
        <w:t>оставку лоту № 7291/4 н/З-15 Поставка комплекта проверки качества электротехнических работ для нужд АО «НИАЭП»</w:t>
      </w:r>
      <w:r>
        <w:rPr>
          <w:rFonts w:ascii="Times New Roman" w:hAnsi="Times New Roman"/>
          <w:sz w:val="28"/>
        </w:rPr>
        <w:t>.</w:t>
      </w:r>
      <w:r w:rsidRPr="005C73B0">
        <w:rPr>
          <w:rFonts w:ascii="Times New Roman" w:hAnsi="Times New Roman"/>
          <w:sz w:val="28"/>
        </w:rPr>
        <w:t xml:space="preserve"> </w:t>
      </w:r>
    </w:p>
    <w:p w:rsidR="001C3091" w:rsidRDefault="001C3091" w:rsidP="001C309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C3091" w:rsidRDefault="001C3091" w:rsidP="001C309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2 414 258 (Два миллиона четыреста четырнадцать тысяч двести пятьдесят восемь) рублей 32 копейки, включая НДС. </w:t>
      </w:r>
    </w:p>
    <w:p w:rsidR="001C3091" w:rsidRDefault="001C3091" w:rsidP="001C309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A27DC" w:rsidRDefault="008A27DC" w:rsidP="001C3091">
      <w:pPr>
        <w:rPr>
          <w:rFonts w:ascii="Times New Roman" w:hAnsi="Times New Roman"/>
          <w:sz w:val="28"/>
          <w:szCs w:val="28"/>
        </w:rPr>
      </w:pPr>
      <w:r w:rsidRPr="008A27DC">
        <w:rPr>
          <w:rFonts w:ascii="Times New Roman" w:hAnsi="Times New Roman"/>
          <w:sz w:val="28"/>
          <w:szCs w:val="28"/>
        </w:rPr>
        <w:t>Срок и объем поставки товара: в соответствии со Спецификацией, приведенной в закупочной документации.</w:t>
      </w:r>
    </w:p>
    <w:p w:rsidR="008A27DC" w:rsidRDefault="008A27DC" w:rsidP="001C3091">
      <w:pPr>
        <w:rPr>
          <w:rFonts w:ascii="Times New Roman" w:hAnsi="Times New Roman"/>
          <w:sz w:val="28"/>
          <w:szCs w:val="28"/>
        </w:rPr>
      </w:pPr>
    </w:p>
    <w:p w:rsidR="001C3091" w:rsidRDefault="001C3091" w:rsidP="001C3091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«07»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№31502226533,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№150407/0536/347, на</w:t>
      </w:r>
      <w:proofErr w:type="gramEnd"/>
      <w:r>
        <w:rPr>
          <w:rFonts w:ascii="Times New Roman" w:hAnsi="Times New Roman"/>
          <w:sz w:val="28"/>
        </w:rPr>
        <w:t xml:space="preserve"> ЭТП АКД, закупка  №Z037816.</w:t>
      </w:r>
    </w:p>
    <w:p w:rsidR="001828AF" w:rsidRDefault="001828AF">
      <w:pPr>
        <w:tabs>
          <w:tab w:val="left" w:pos="252"/>
        </w:tabs>
        <w:rPr>
          <w:rFonts w:ascii="Times New Roman" w:hAnsi="Times New Roman"/>
          <w:sz w:val="28"/>
        </w:rPr>
      </w:pPr>
    </w:p>
    <w:p w:rsidR="001C3091" w:rsidRPr="005C73B0" w:rsidRDefault="001C3091" w:rsidP="001C3091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5C73B0">
        <w:rPr>
          <w:b w:val="0"/>
          <w:bCs w:val="0"/>
          <w:sz w:val="28"/>
          <w:szCs w:val="28"/>
        </w:rPr>
        <w:t>Заседание закупочной комиссии проводится в 1</w:t>
      </w:r>
      <w:r>
        <w:rPr>
          <w:b w:val="0"/>
          <w:bCs w:val="0"/>
          <w:sz w:val="28"/>
          <w:szCs w:val="28"/>
        </w:rPr>
        <w:t>4</w:t>
      </w:r>
      <w:r w:rsidRPr="005C73B0">
        <w:rPr>
          <w:b w:val="0"/>
          <w:bCs w:val="0"/>
          <w:sz w:val="28"/>
          <w:szCs w:val="28"/>
        </w:rPr>
        <w:t>:00:00 (время московское)                  «2</w:t>
      </w:r>
      <w:r>
        <w:rPr>
          <w:b w:val="0"/>
          <w:bCs w:val="0"/>
          <w:sz w:val="28"/>
          <w:szCs w:val="28"/>
        </w:rPr>
        <w:t>4</w:t>
      </w:r>
      <w:r w:rsidRPr="005C73B0">
        <w:rPr>
          <w:b w:val="0"/>
          <w:bCs w:val="0"/>
          <w:sz w:val="28"/>
          <w:szCs w:val="28"/>
        </w:rPr>
        <w:t xml:space="preserve">» апреля 2015 года, по адресу: </w:t>
      </w:r>
      <w:proofErr w:type="spellStart"/>
      <w:r w:rsidRPr="005C73B0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5C73B0">
        <w:rPr>
          <w:b w:val="0"/>
          <w:bCs w:val="0"/>
          <w:color w:val="000000"/>
          <w:sz w:val="28"/>
          <w:szCs w:val="28"/>
        </w:rPr>
        <w:t>, пл. Свободы, д.3.</w:t>
      </w:r>
    </w:p>
    <w:p w:rsidR="001C3091" w:rsidRPr="005C73B0" w:rsidRDefault="001C3091" w:rsidP="001C3091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1C3091" w:rsidRPr="005C73B0" w:rsidRDefault="001C3091" w:rsidP="001C3091">
      <w:pPr>
        <w:ind w:firstLine="539"/>
        <w:outlineLvl w:val="0"/>
        <w:rPr>
          <w:rFonts w:ascii="Times New Roman" w:hAnsi="Times New Roman"/>
          <w:sz w:val="28"/>
          <w:szCs w:val="28"/>
        </w:rPr>
      </w:pPr>
      <w:r w:rsidRPr="005C73B0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5C73B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1C3091" w:rsidRPr="005C73B0" w:rsidTr="00B21B52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73B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73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1C3091" w:rsidRPr="005C73B0" w:rsidTr="00B21B52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5C73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C3091" w:rsidRPr="005C73B0" w:rsidTr="00B21B52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коммерц</w:t>
            </w:r>
            <w:proofErr w:type="gramStart"/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 «НИАЭП»</w:t>
            </w:r>
          </w:p>
        </w:tc>
      </w:tr>
      <w:tr w:rsidR="001C3091" w:rsidRPr="005C73B0" w:rsidTr="00B21B52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C3091" w:rsidRPr="005C73B0" w:rsidTr="00B21B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физической защиты и безопасности финансово-экономической деятельности АО «НИАЭП»</w:t>
            </w:r>
          </w:p>
        </w:tc>
      </w:tr>
      <w:tr w:rsidR="001C3091" w:rsidRPr="005C73B0" w:rsidTr="00B21B52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C3091" w:rsidRPr="005C73B0" w:rsidTr="00B21B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1C3091" w:rsidRPr="005C73B0" w:rsidTr="00B21B5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1C3091" w:rsidRPr="005C73B0" w:rsidTr="00B21B5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1C3091" w:rsidRPr="005C73B0" w:rsidTr="00B21B5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1C3091" w:rsidRPr="005C73B0" w:rsidTr="00B21B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457065" w:rsidRDefault="001C3091" w:rsidP="00B21B52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57065">
              <w:rPr>
                <w:rFonts w:ascii="Times New Roman" w:hAnsi="Times New Roman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457065" w:rsidRDefault="001C3091" w:rsidP="00B21B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57065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457065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457065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1C3091" w:rsidRPr="005C73B0" w:rsidTr="00B21B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1C3091" w:rsidRPr="005C73B0" w:rsidTr="00B21B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C73B0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5C73B0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1C3091" w:rsidRPr="005C73B0" w:rsidTr="00B21B52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1C3091" w:rsidRPr="005C73B0" w:rsidTr="00B21B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091" w:rsidRPr="005C73B0" w:rsidRDefault="001C3091" w:rsidP="00B21B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091" w:rsidRPr="005C73B0" w:rsidRDefault="001C3091" w:rsidP="00B21B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1C3091" w:rsidRPr="005C73B0" w:rsidRDefault="001C3091" w:rsidP="001C3091">
      <w:pPr>
        <w:rPr>
          <w:rFonts w:ascii="Times New Roman" w:hAnsi="Times New Roman"/>
          <w:sz w:val="28"/>
          <w:szCs w:val="28"/>
        </w:rPr>
      </w:pPr>
      <w:r w:rsidRPr="005C73B0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>
        <w:rPr>
          <w:rFonts w:ascii="Times New Roman" w:hAnsi="Times New Roman"/>
          <w:sz w:val="28"/>
          <w:szCs w:val="28"/>
        </w:rPr>
        <w:t>9</w:t>
      </w:r>
      <w:r w:rsidRPr="005C73B0">
        <w:rPr>
          <w:rFonts w:ascii="Times New Roman" w:hAnsi="Times New Roman"/>
          <w:sz w:val="28"/>
          <w:szCs w:val="28"/>
        </w:rPr>
        <w:t xml:space="preserve"> из 15 членов закупочной комиссии, что составляет </w:t>
      </w:r>
      <w:r>
        <w:rPr>
          <w:rFonts w:ascii="Times New Roman" w:hAnsi="Times New Roman"/>
          <w:sz w:val="28"/>
          <w:szCs w:val="28"/>
        </w:rPr>
        <w:t>60</w:t>
      </w:r>
      <w:r w:rsidRPr="005C73B0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1C3091" w:rsidRDefault="001C3091" w:rsidP="001C3091">
      <w:pPr>
        <w:rPr>
          <w:rFonts w:ascii="Times New Roman" w:hAnsi="Times New Roman"/>
          <w:sz w:val="28"/>
        </w:rPr>
      </w:pPr>
    </w:p>
    <w:p w:rsidR="001C3091" w:rsidRPr="005C73B0" w:rsidRDefault="001C3091" w:rsidP="001C309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1. </w:t>
      </w:r>
      <w:r w:rsidRPr="005C73B0">
        <w:rPr>
          <w:rFonts w:ascii="Times New Roman" w:hAnsi="Times New Roman"/>
          <w:sz w:val="28"/>
          <w:szCs w:val="28"/>
        </w:rPr>
        <w:t>Согласно протоколу открытия доступа к заявкам на участие в открытом запросе цен от «</w:t>
      </w:r>
      <w:r>
        <w:rPr>
          <w:rFonts w:ascii="Times New Roman" w:hAnsi="Times New Roman"/>
          <w:sz w:val="28"/>
          <w:szCs w:val="28"/>
        </w:rPr>
        <w:t>14</w:t>
      </w:r>
      <w:r w:rsidRPr="005C73B0">
        <w:rPr>
          <w:rFonts w:ascii="Times New Roman" w:hAnsi="Times New Roman"/>
          <w:sz w:val="28"/>
          <w:szCs w:val="28"/>
        </w:rPr>
        <w:t xml:space="preserve">» апреля 2015 года </w:t>
      </w:r>
      <w:r>
        <w:rPr>
          <w:rFonts w:ascii="Times New Roman" w:hAnsi="Times New Roman"/>
          <w:sz w:val="28"/>
          <w:szCs w:val="28"/>
        </w:rPr>
        <w:t>№</w:t>
      </w:r>
      <w:r w:rsidRPr="005C73B0">
        <w:rPr>
          <w:rFonts w:ascii="Times New Roman" w:hAnsi="Times New Roman"/>
          <w:sz w:val="28"/>
          <w:szCs w:val="28"/>
        </w:rPr>
        <w:t>7291/4 н/З-15-1 были поданы заявки на участие в запросе цен следующими участниками запроса цен:</w:t>
      </w:r>
    </w:p>
    <w:tbl>
      <w:tblPr>
        <w:tblW w:w="4969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1"/>
        <w:gridCol w:w="2686"/>
        <w:gridCol w:w="2507"/>
        <w:gridCol w:w="3645"/>
      </w:tblGrid>
      <w:tr w:rsidR="001C3091" w:rsidTr="00B21B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091" w:rsidRDefault="001C3091" w:rsidP="00B21B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091" w:rsidRDefault="001C3091" w:rsidP="00B21B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091" w:rsidRDefault="001C3091" w:rsidP="00B21B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091" w:rsidRDefault="001C3091" w:rsidP="00B21B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1C3091" w:rsidTr="00B21B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091" w:rsidRDefault="001C3091" w:rsidP="00B21B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60253472 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091" w:rsidRDefault="001C3091" w:rsidP="00B21B5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"Невская Лаборатория"</w:t>
            </w:r>
          </w:p>
          <w:p w:rsidR="001C3091" w:rsidRDefault="001C3091" w:rsidP="00B21B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7802192807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091" w:rsidRDefault="001C3091" w:rsidP="00B21B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194044,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анкт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-Петербург,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Б.Сампсониевский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пр., д.61, корп.2,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лит.А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пом.1Н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091" w:rsidRDefault="001C3091" w:rsidP="00B21B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2 390 890,00 (Два миллиона триста девяносто тысяч восемьсот девяносто) рублей 00 копеек,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включая НДС </w:t>
            </w:r>
          </w:p>
        </w:tc>
      </w:tr>
      <w:tr w:rsidR="001C3091" w:rsidTr="00B21B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091" w:rsidRDefault="001C3091" w:rsidP="00B21B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60253967 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091" w:rsidRDefault="001C3091" w:rsidP="00B21B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"ТИНЭКС" </w:t>
            </w:r>
          </w:p>
          <w:p w:rsidR="001C3091" w:rsidRDefault="001C3091" w:rsidP="00B21B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7804410384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091" w:rsidRDefault="001C3091" w:rsidP="00B21B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195197, г. Санкт-Петербург,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Полюстровский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пр., д.50, оф.212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091" w:rsidRDefault="001C3091" w:rsidP="00B21B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2 410 000,00 (Два миллиона четыреста десять тысяч) рублей 00 копеек, включая НДС </w:t>
            </w:r>
          </w:p>
        </w:tc>
      </w:tr>
      <w:tr w:rsidR="001C3091" w:rsidTr="00B21B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091" w:rsidRDefault="001C3091" w:rsidP="00B21B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60254919 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091" w:rsidRDefault="001C3091" w:rsidP="00B21B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1C3091" w:rsidRDefault="001C3091" w:rsidP="00B21B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7801490430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091" w:rsidRDefault="001C3091" w:rsidP="00B21B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199155,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анкт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-Петербург, 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Железноводская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д.17/5,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лит.Д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091" w:rsidRDefault="001C3091" w:rsidP="00B21B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2 244 977,14 (Два миллиона двести сорок четыре тысячи девятьсот семьдесят семь) рублей 14 копеек, включая НДС </w:t>
            </w:r>
          </w:p>
        </w:tc>
      </w:tr>
      <w:tr w:rsidR="001C3091" w:rsidTr="00B21B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091" w:rsidRDefault="001C3091" w:rsidP="00B21B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60255216 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091" w:rsidRDefault="001C3091" w:rsidP="00B21B5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"ИК ЭНЕРГОКОНТРАКТ" </w:t>
            </w:r>
          </w:p>
          <w:p w:rsidR="001C3091" w:rsidRDefault="001C3091" w:rsidP="00B21B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7705704320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091" w:rsidRDefault="001C3091" w:rsidP="00B21B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129110,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Банный пер., д.2, стр.1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091" w:rsidRDefault="001C3091" w:rsidP="00B21B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1 915 317,00 (Один миллион девятьсот пятнадцать тысяч триста семнадцать) рублей 00 копеек, включая НДС </w:t>
            </w:r>
          </w:p>
        </w:tc>
      </w:tr>
    </w:tbl>
    <w:p w:rsidR="001C3091" w:rsidRDefault="001C3091" w:rsidP="001C309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C3091" w:rsidRDefault="001C3091" w:rsidP="001C3091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>
        <w:rPr>
          <w:rFonts w:ascii="Times New Roman" w:hAnsi="Times New Roman"/>
          <w:sz w:val="28"/>
        </w:rPr>
        <w:t>21</w:t>
      </w:r>
      <w:r>
        <w:rPr>
          <w:rFonts w:ascii="Times New Roman" w:hAnsi="Times New Roman"/>
          <w:sz w:val="28"/>
        </w:rPr>
        <w:t>.04.2015 №</w:t>
      </w:r>
      <w:r>
        <w:rPr>
          <w:rFonts w:ascii="Times New Roman" w:hAnsi="Times New Roman"/>
          <w:sz w:val="28"/>
          <w:szCs w:val="28"/>
        </w:rPr>
        <w:t>7291/4 н/З-15-</w:t>
      </w:r>
      <w:r>
        <w:rPr>
          <w:rFonts w:ascii="Times New Roman" w:hAnsi="Times New Roman"/>
          <w:sz w:val="28"/>
        </w:rPr>
        <w:t>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eastAsia="Times New Roman" w:hAnsi="Times New Roman"/>
          <w:sz w:val="28"/>
          <w:szCs w:val="24"/>
        </w:rPr>
        <w:t>:</w:t>
      </w:r>
    </w:p>
    <w:p w:rsidR="001C3091" w:rsidRDefault="001C3091" w:rsidP="001C3091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1C3091" w:rsidRDefault="001C3091" w:rsidP="001C3091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</w:t>
      </w:r>
      <w:r w:rsidRPr="005C73B0">
        <w:rPr>
          <w:rFonts w:ascii="Times New Roman" w:hAnsi="Times New Roman"/>
          <w:sz w:val="28"/>
        </w:rPr>
        <w:t xml:space="preserve">В соответствии с подразделом 20.7, на основании пункта 14.8.4 ЕОСЗ и пункта 3.16 документации по запросу цен направить запросы по уточнению заявок на участие в запросе цен, а именно: </w:t>
      </w:r>
    </w:p>
    <w:p w:rsidR="001C3091" w:rsidRPr="005C73B0" w:rsidRDefault="001C3091" w:rsidP="001C3091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Pr="005C73B0">
        <w:rPr>
          <w:rFonts w:ascii="Times New Roman" w:hAnsi="Times New Roman"/>
          <w:sz w:val="28"/>
        </w:rPr>
        <w:t xml:space="preserve">направить участнику запроса цен: </w:t>
      </w:r>
      <w:r>
        <w:rPr>
          <w:rFonts w:ascii="Times New Roman" w:hAnsi="Times New Roman"/>
          <w:sz w:val="28"/>
          <w:szCs w:val="28"/>
        </w:rPr>
        <w:t>ЗАО "Невская Лаборатория"</w:t>
      </w:r>
      <w:r w:rsidRPr="005C73B0">
        <w:rPr>
          <w:rFonts w:ascii="Times New Roman" w:hAnsi="Times New Roman"/>
          <w:sz w:val="28"/>
        </w:rPr>
        <w:t xml:space="preserve"> запрос о разъяснении положений заявки на участие в запросе цен. </w:t>
      </w:r>
    </w:p>
    <w:p w:rsidR="001C3091" w:rsidRPr="005C73B0" w:rsidRDefault="001C3091" w:rsidP="001C3091">
      <w:pPr>
        <w:pStyle w:val="a5"/>
        <w:spacing w:before="0" w:beforeAutospacing="0" w:after="0" w:afterAutospacing="0"/>
        <w:jc w:val="both"/>
        <w:rPr>
          <w:sz w:val="28"/>
        </w:rPr>
      </w:pPr>
      <w:r>
        <w:rPr>
          <w:rFonts w:eastAsiaTheme="minorHAnsi"/>
          <w:sz w:val="28"/>
          <w:szCs w:val="28"/>
        </w:rPr>
        <w:t xml:space="preserve">2.1.2. </w:t>
      </w:r>
      <w:r w:rsidRPr="005C73B0">
        <w:rPr>
          <w:sz w:val="28"/>
        </w:rPr>
        <w:t xml:space="preserve">направить участнику запроса цен: </w:t>
      </w:r>
      <w:r>
        <w:rPr>
          <w:sz w:val="28"/>
          <w:szCs w:val="28"/>
        </w:rPr>
        <w:t>ООО "ТИНЭКС"</w:t>
      </w:r>
      <w:r w:rsidRPr="005C73B0">
        <w:rPr>
          <w:sz w:val="28"/>
        </w:rPr>
        <w:t xml:space="preserve"> запрос о предоставлении отсутствующих документов</w:t>
      </w:r>
      <w:r>
        <w:rPr>
          <w:sz w:val="28"/>
        </w:rPr>
        <w:t xml:space="preserve">, </w:t>
      </w:r>
      <w:r w:rsidRPr="005C73B0">
        <w:rPr>
          <w:sz w:val="28"/>
        </w:rPr>
        <w:t xml:space="preserve">запрос о разъяснении положений заявки на участие в запросе цен. </w:t>
      </w:r>
    </w:p>
    <w:p w:rsidR="001C3091" w:rsidRPr="005C73B0" w:rsidRDefault="001C3091" w:rsidP="001C3091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</w:t>
      </w:r>
      <w:r w:rsidRPr="005C73B0">
        <w:rPr>
          <w:rFonts w:ascii="Times New Roman" w:hAnsi="Times New Roman"/>
          <w:sz w:val="28"/>
        </w:rPr>
        <w:t xml:space="preserve">направить участнику запроса цен: </w:t>
      </w:r>
      <w:r>
        <w:rPr>
          <w:rFonts w:ascii="Times New Roman" w:hAnsi="Times New Roman"/>
          <w:sz w:val="28"/>
          <w:szCs w:val="28"/>
        </w:rPr>
        <w:t>ООО "</w:t>
      </w:r>
      <w:proofErr w:type="spellStart"/>
      <w:r>
        <w:rPr>
          <w:rFonts w:ascii="Times New Roman" w:hAnsi="Times New Roman"/>
          <w:sz w:val="28"/>
          <w:szCs w:val="28"/>
        </w:rPr>
        <w:t>РосСтройКомплект</w:t>
      </w:r>
      <w:proofErr w:type="spellEnd"/>
      <w:r>
        <w:rPr>
          <w:rFonts w:ascii="Times New Roman" w:hAnsi="Times New Roman"/>
          <w:sz w:val="28"/>
          <w:szCs w:val="28"/>
        </w:rPr>
        <w:t>"</w:t>
      </w:r>
      <w:r w:rsidRPr="005C73B0">
        <w:rPr>
          <w:rFonts w:ascii="Times New Roman" w:hAnsi="Times New Roman"/>
          <w:sz w:val="28"/>
        </w:rPr>
        <w:t xml:space="preserve"> запрос о разъяснении положений заявки на участие в запросе цен. </w:t>
      </w:r>
    </w:p>
    <w:p w:rsidR="001C3091" w:rsidRPr="00EC7C7C" w:rsidRDefault="001C3091" w:rsidP="001C3091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2.1.4. </w:t>
      </w:r>
      <w:r w:rsidRPr="005C73B0">
        <w:rPr>
          <w:rFonts w:ascii="Times New Roman" w:hAnsi="Times New Roman"/>
          <w:sz w:val="28"/>
        </w:rPr>
        <w:t xml:space="preserve">направить участнику запроса цен: </w:t>
      </w:r>
      <w:r>
        <w:rPr>
          <w:rFonts w:ascii="Times New Roman" w:hAnsi="Times New Roman"/>
          <w:sz w:val="28"/>
          <w:szCs w:val="28"/>
        </w:rPr>
        <w:t xml:space="preserve">ООО "ИК ЭНЕРГОКОНТРАКТ" </w:t>
      </w:r>
      <w:r w:rsidRPr="005C73B0">
        <w:rPr>
          <w:rFonts w:ascii="Times New Roman" w:hAnsi="Times New Roman"/>
          <w:sz w:val="28"/>
        </w:rPr>
        <w:t>запрос о предоставлении отсутствующих документов</w:t>
      </w:r>
      <w:r>
        <w:rPr>
          <w:rFonts w:ascii="Times New Roman" w:hAnsi="Times New Roman"/>
          <w:sz w:val="28"/>
        </w:rPr>
        <w:t xml:space="preserve">, </w:t>
      </w:r>
      <w:r w:rsidRPr="005C73B0">
        <w:rPr>
          <w:rFonts w:ascii="Times New Roman" w:hAnsi="Times New Roman"/>
          <w:sz w:val="28"/>
        </w:rPr>
        <w:t xml:space="preserve">запрос о разъяснении положений заявки на участие в запросе цен. </w:t>
      </w:r>
    </w:p>
    <w:p w:rsidR="001C3091" w:rsidRDefault="001C3091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1828AF" w:rsidRDefault="001C3091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3</w:t>
      </w:r>
      <w:r w:rsidR="00BE6656">
        <w:rPr>
          <w:rFonts w:ascii="Times New Roman" w:eastAsia="Times New Roman" w:hAnsi="Times New Roman"/>
          <w:sz w:val="28"/>
          <w:szCs w:val="24"/>
        </w:rPr>
        <w:t xml:space="preserve">. </w:t>
      </w:r>
      <w:r w:rsidRPr="001C3091">
        <w:rPr>
          <w:rFonts w:ascii="Times New Roman" w:eastAsia="Times New Roman" w:hAnsi="Times New Roman"/>
          <w:sz w:val="28"/>
          <w:szCs w:val="24"/>
        </w:rPr>
        <w:t>По результатам повторного рассмотрения заявок на участие в запросе цен с учетом, в том числе, документов, дополнительно представленных участниками запроса цен в ответ на направленные запросы по уточнению заявок на участие в запросе цен, закупочной комиссией были приняты следующие решения</w:t>
      </w:r>
      <w:r w:rsidR="00BE6656">
        <w:rPr>
          <w:rFonts w:ascii="Times New Roman" w:eastAsia="Times New Roman" w:hAnsi="Times New Roman"/>
          <w:sz w:val="28"/>
          <w:szCs w:val="24"/>
        </w:rPr>
        <w:t>:</w:t>
      </w:r>
    </w:p>
    <w:p w:rsidR="001828AF" w:rsidRDefault="001C309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BE6656">
        <w:rPr>
          <w:rFonts w:ascii="Times New Roman" w:eastAsiaTheme="minorHAnsi" w:hAnsi="Times New Roman"/>
          <w:sz w:val="28"/>
          <w:szCs w:val="28"/>
        </w:rPr>
        <w:t xml:space="preserve">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</w:t>
      </w:r>
      <w:r>
        <w:rPr>
          <w:rFonts w:ascii="Times New Roman" w:eastAsiaTheme="minorHAnsi" w:hAnsi="Times New Roman"/>
          <w:sz w:val="28"/>
          <w:szCs w:val="28"/>
        </w:rPr>
        <w:t>закупочной документации</w:t>
      </w:r>
      <w:r w:rsidR="00BE6656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1828AF" w:rsidRDefault="001C309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3</w:t>
      </w:r>
      <w:r w:rsidR="00BE6656">
        <w:rPr>
          <w:rFonts w:ascii="Times New Roman" w:eastAsiaTheme="minorHAnsi" w:hAnsi="Times New Roman"/>
          <w:sz w:val="28"/>
          <w:szCs w:val="28"/>
        </w:rPr>
        <w:t xml:space="preserve">.1.1. </w:t>
      </w:r>
      <w:r>
        <w:rPr>
          <w:rFonts w:ascii="Times New Roman" w:hAnsi="Times New Roman"/>
          <w:sz w:val="28"/>
          <w:szCs w:val="28"/>
        </w:rPr>
        <w:t>ООО "ИК ЭНЕРГОКОНТРАКТ"</w:t>
      </w:r>
      <w:r>
        <w:rPr>
          <w:rFonts w:ascii="Times New Roman" w:hAnsi="Times New Roman"/>
          <w:sz w:val="28"/>
          <w:szCs w:val="28"/>
        </w:rPr>
        <w:t>.</w:t>
      </w:r>
    </w:p>
    <w:p w:rsidR="001C3091" w:rsidRPr="00EC7C7C" w:rsidRDefault="001C3091" w:rsidP="001C3091">
      <w:pPr>
        <w:pStyle w:val="a5"/>
        <w:spacing w:before="0" w:beforeAutospacing="0" w:after="0" w:afterAutospacing="0"/>
        <w:jc w:val="both"/>
        <w:rPr>
          <w:sz w:val="28"/>
        </w:rPr>
      </w:pPr>
      <w:hyperlink r:id="rId11" w:history="1">
        <w:r w:rsidRPr="00EC7C7C">
          <w:rPr>
            <w:sz w:val="28"/>
          </w:rPr>
          <w:t xml:space="preserve">Результаты голосования членов закупочной комиссии: </w:t>
        </w:r>
      </w:hyperlink>
    </w:p>
    <w:p w:rsidR="001C3091" w:rsidRPr="00EC7C7C" w:rsidRDefault="001C3091" w:rsidP="001C3091">
      <w:pPr>
        <w:tabs>
          <w:tab w:val="left" w:pos="0"/>
        </w:tabs>
        <w:rPr>
          <w:sz w:val="28"/>
        </w:rPr>
      </w:pPr>
      <w:hyperlink r:id="rId12" w:history="1">
        <w:r w:rsidRPr="00EC7C7C">
          <w:rPr>
            <w:rFonts w:ascii="Times New Roman" w:hAnsi="Times New Roman"/>
            <w:sz w:val="28"/>
          </w:rPr>
          <w:t xml:space="preserve">«за» - </w:t>
        </w:r>
        <w:r>
          <w:rPr>
            <w:rFonts w:ascii="Times New Roman" w:hAnsi="Times New Roman"/>
            <w:sz w:val="28"/>
          </w:rPr>
          <w:t>9</w:t>
        </w:r>
        <w:r w:rsidRPr="00EC7C7C">
          <w:rPr>
            <w:rFonts w:ascii="Times New Roman" w:hAnsi="Times New Roman"/>
            <w:sz w:val="28"/>
          </w:rPr>
          <w:t xml:space="preserve"> голосов;</w:t>
        </w:r>
      </w:hyperlink>
    </w:p>
    <w:p w:rsidR="001C3091" w:rsidRPr="00EC7C7C" w:rsidRDefault="001C3091" w:rsidP="001C3091">
      <w:pPr>
        <w:tabs>
          <w:tab w:val="left" w:pos="0"/>
        </w:tabs>
        <w:rPr>
          <w:sz w:val="28"/>
        </w:rPr>
      </w:pPr>
      <w:hyperlink r:id="rId13" w:history="1">
        <w:r w:rsidRPr="00EC7C7C">
          <w:rPr>
            <w:rFonts w:ascii="Times New Roman" w:hAnsi="Times New Roman"/>
            <w:sz w:val="28"/>
          </w:rPr>
          <w:t>«против» - 0 голосов;</w:t>
        </w:r>
      </w:hyperlink>
    </w:p>
    <w:p w:rsidR="001C3091" w:rsidRDefault="001C3091" w:rsidP="001C3091">
      <w:pPr>
        <w:pStyle w:val="a5"/>
        <w:tabs>
          <w:tab w:val="left" w:pos="0"/>
        </w:tabs>
        <w:spacing w:before="0" w:beforeAutospacing="0" w:after="0" w:afterAutospacing="0"/>
        <w:rPr>
          <w:sz w:val="28"/>
        </w:rPr>
      </w:pPr>
      <w:hyperlink r:id="rId14" w:history="1">
        <w:r w:rsidRPr="00EC7C7C">
          <w:rPr>
            <w:sz w:val="28"/>
          </w:rPr>
          <w:t>воздержался» - 0 голосов.</w:t>
        </w:r>
      </w:hyperlink>
    </w:p>
    <w:p w:rsidR="001828AF" w:rsidRDefault="00BE665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828AF" w:rsidRDefault="001C309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BE6656">
        <w:rPr>
          <w:rFonts w:ascii="Times New Roman" w:eastAsiaTheme="minorHAnsi" w:hAnsi="Times New Roman"/>
          <w:sz w:val="28"/>
          <w:szCs w:val="28"/>
        </w:rPr>
        <w:t xml:space="preserve">.1.2. </w:t>
      </w:r>
      <w:r>
        <w:rPr>
          <w:rFonts w:ascii="Times New Roman" w:hAnsi="Times New Roman"/>
          <w:sz w:val="28"/>
          <w:szCs w:val="28"/>
        </w:rPr>
        <w:t>ООО "</w:t>
      </w:r>
      <w:proofErr w:type="spellStart"/>
      <w:r>
        <w:rPr>
          <w:rFonts w:ascii="Times New Roman" w:hAnsi="Times New Roman"/>
          <w:sz w:val="28"/>
          <w:szCs w:val="28"/>
        </w:rPr>
        <w:t>РосСтройКомплект</w:t>
      </w:r>
      <w:proofErr w:type="spellEnd"/>
      <w:r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.</w:t>
      </w:r>
      <w:r w:rsidR="00BE6656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C3091" w:rsidRPr="00EC7C7C" w:rsidRDefault="001C3091" w:rsidP="001C3091">
      <w:pPr>
        <w:pStyle w:val="a5"/>
        <w:spacing w:before="0" w:beforeAutospacing="0" w:after="0" w:afterAutospacing="0"/>
        <w:jc w:val="both"/>
        <w:rPr>
          <w:sz w:val="28"/>
        </w:rPr>
      </w:pPr>
      <w:hyperlink r:id="rId15" w:history="1">
        <w:r w:rsidRPr="00EC7C7C">
          <w:rPr>
            <w:sz w:val="28"/>
          </w:rPr>
          <w:t xml:space="preserve">Результаты голосования членов закупочной комиссии: </w:t>
        </w:r>
      </w:hyperlink>
    </w:p>
    <w:p w:rsidR="001C3091" w:rsidRPr="00EC7C7C" w:rsidRDefault="001C3091" w:rsidP="001C3091">
      <w:pPr>
        <w:tabs>
          <w:tab w:val="left" w:pos="0"/>
        </w:tabs>
        <w:rPr>
          <w:sz w:val="28"/>
        </w:rPr>
      </w:pPr>
      <w:hyperlink r:id="rId16" w:history="1">
        <w:r w:rsidRPr="00EC7C7C">
          <w:rPr>
            <w:rFonts w:ascii="Times New Roman" w:hAnsi="Times New Roman"/>
            <w:sz w:val="28"/>
          </w:rPr>
          <w:t xml:space="preserve">«за» - </w:t>
        </w:r>
        <w:r>
          <w:rPr>
            <w:rFonts w:ascii="Times New Roman" w:hAnsi="Times New Roman"/>
            <w:sz w:val="28"/>
          </w:rPr>
          <w:t>9</w:t>
        </w:r>
        <w:r w:rsidRPr="00EC7C7C">
          <w:rPr>
            <w:rFonts w:ascii="Times New Roman" w:hAnsi="Times New Roman"/>
            <w:sz w:val="28"/>
          </w:rPr>
          <w:t xml:space="preserve"> голосов;</w:t>
        </w:r>
      </w:hyperlink>
    </w:p>
    <w:p w:rsidR="001C3091" w:rsidRPr="00EC7C7C" w:rsidRDefault="001C3091" w:rsidP="001C3091">
      <w:pPr>
        <w:tabs>
          <w:tab w:val="left" w:pos="0"/>
        </w:tabs>
        <w:rPr>
          <w:sz w:val="28"/>
        </w:rPr>
      </w:pPr>
      <w:hyperlink r:id="rId17" w:history="1">
        <w:r w:rsidRPr="00EC7C7C">
          <w:rPr>
            <w:rFonts w:ascii="Times New Roman" w:hAnsi="Times New Roman"/>
            <w:sz w:val="28"/>
          </w:rPr>
          <w:t>«против» - 0 голосов;</w:t>
        </w:r>
      </w:hyperlink>
    </w:p>
    <w:p w:rsidR="001C3091" w:rsidRDefault="001C3091" w:rsidP="001C3091">
      <w:pPr>
        <w:pStyle w:val="a5"/>
        <w:tabs>
          <w:tab w:val="left" w:pos="0"/>
        </w:tabs>
        <w:spacing w:before="0" w:beforeAutospacing="0" w:after="0" w:afterAutospacing="0"/>
        <w:rPr>
          <w:sz w:val="28"/>
        </w:rPr>
      </w:pPr>
      <w:hyperlink r:id="rId18" w:history="1">
        <w:r w:rsidRPr="00EC7C7C">
          <w:rPr>
            <w:sz w:val="28"/>
          </w:rPr>
          <w:t>воздержался» - 0 голосов.</w:t>
        </w:r>
      </w:hyperlink>
    </w:p>
    <w:p w:rsidR="001828AF" w:rsidRDefault="00BE665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828AF" w:rsidRDefault="001C309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BE6656">
        <w:rPr>
          <w:rFonts w:ascii="Times New Roman" w:eastAsiaTheme="minorHAnsi" w:hAnsi="Times New Roman"/>
          <w:sz w:val="28"/>
          <w:szCs w:val="28"/>
        </w:rPr>
        <w:t xml:space="preserve">.1.3. </w:t>
      </w:r>
      <w:r>
        <w:rPr>
          <w:rFonts w:ascii="Times New Roman" w:hAnsi="Times New Roman"/>
          <w:sz w:val="28"/>
          <w:szCs w:val="28"/>
        </w:rPr>
        <w:t>ЗАО "Невская Лаборатория"</w:t>
      </w:r>
      <w:r>
        <w:rPr>
          <w:rFonts w:ascii="Times New Roman" w:hAnsi="Times New Roman"/>
          <w:sz w:val="28"/>
          <w:szCs w:val="28"/>
        </w:rPr>
        <w:t>.</w:t>
      </w:r>
      <w:r w:rsidR="00BE6656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C3091" w:rsidRPr="00EC7C7C" w:rsidRDefault="001C3091" w:rsidP="001C3091">
      <w:pPr>
        <w:pStyle w:val="a5"/>
        <w:spacing w:before="0" w:beforeAutospacing="0" w:after="0" w:afterAutospacing="0"/>
        <w:jc w:val="both"/>
        <w:rPr>
          <w:sz w:val="28"/>
        </w:rPr>
      </w:pPr>
      <w:hyperlink r:id="rId19" w:history="1">
        <w:r w:rsidRPr="00EC7C7C">
          <w:rPr>
            <w:sz w:val="28"/>
          </w:rPr>
          <w:t xml:space="preserve">Результаты голосования членов закупочной комиссии: </w:t>
        </w:r>
      </w:hyperlink>
    </w:p>
    <w:p w:rsidR="001C3091" w:rsidRPr="00EC7C7C" w:rsidRDefault="001C3091" w:rsidP="001C3091">
      <w:pPr>
        <w:tabs>
          <w:tab w:val="left" w:pos="0"/>
        </w:tabs>
        <w:rPr>
          <w:sz w:val="28"/>
        </w:rPr>
      </w:pPr>
      <w:hyperlink r:id="rId20" w:history="1">
        <w:r w:rsidRPr="00EC7C7C">
          <w:rPr>
            <w:rFonts w:ascii="Times New Roman" w:hAnsi="Times New Roman"/>
            <w:sz w:val="28"/>
          </w:rPr>
          <w:t xml:space="preserve">«за» - </w:t>
        </w:r>
        <w:r>
          <w:rPr>
            <w:rFonts w:ascii="Times New Roman" w:hAnsi="Times New Roman"/>
            <w:sz w:val="28"/>
          </w:rPr>
          <w:t>9</w:t>
        </w:r>
        <w:r w:rsidRPr="00EC7C7C">
          <w:rPr>
            <w:rFonts w:ascii="Times New Roman" w:hAnsi="Times New Roman"/>
            <w:sz w:val="28"/>
          </w:rPr>
          <w:t xml:space="preserve"> голосов;</w:t>
        </w:r>
      </w:hyperlink>
    </w:p>
    <w:p w:rsidR="001C3091" w:rsidRPr="00EC7C7C" w:rsidRDefault="001C3091" w:rsidP="001C3091">
      <w:pPr>
        <w:tabs>
          <w:tab w:val="left" w:pos="0"/>
        </w:tabs>
        <w:rPr>
          <w:sz w:val="28"/>
        </w:rPr>
      </w:pPr>
      <w:hyperlink r:id="rId21" w:history="1">
        <w:r w:rsidRPr="00EC7C7C">
          <w:rPr>
            <w:rFonts w:ascii="Times New Roman" w:hAnsi="Times New Roman"/>
            <w:sz w:val="28"/>
          </w:rPr>
          <w:t>«против» - 0 голосов;</w:t>
        </w:r>
      </w:hyperlink>
    </w:p>
    <w:p w:rsidR="001C3091" w:rsidRDefault="001C3091" w:rsidP="001C3091">
      <w:pPr>
        <w:pStyle w:val="a5"/>
        <w:tabs>
          <w:tab w:val="left" w:pos="0"/>
        </w:tabs>
        <w:spacing w:before="0" w:beforeAutospacing="0" w:after="0" w:afterAutospacing="0"/>
        <w:rPr>
          <w:sz w:val="28"/>
        </w:rPr>
      </w:pPr>
      <w:hyperlink r:id="rId22" w:history="1">
        <w:r w:rsidRPr="00EC7C7C">
          <w:rPr>
            <w:sz w:val="28"/>
          </w:rPr>
          <w:t>воздержался» - 0 голосов.</w:t>
        </w:r>
      </w:hyperlink>
    </w:p>
    <w:p w:rsidR="001828AF" w:rsidRDefault="00BE665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828AF" w:rsidRDefault="001C309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BE6656">
        <w:rPr>
          <w:rFonts w:ascii="Times New Roman" w:eastAsiaTheme="minorHAnsi" w:hAnsi="Times New Roman"/>
          <w:sz w:val="28"/>
          <w:szCs w:val="28"/>
        </w:rPr>
        <w:t xml:space="preserve">.1.4. </w:t>
      </w:r>
      <w:r>
        <w:rPr>
          <w:rFonts w:ascii="Times New Roman" w:hAnsi="Times New Roman"/>
          <w:sz w:val="28"/>
          <w:szCs w:val="28"/>
        </w:rPr>
        <w:t>ООО "ТИНЭКС"</w:t>
      </w:r>
      <w:r>
        <w:rPr>
          <w:rFonts w:ascii="Times New Roman" w:hAnsi="Times New Roman"/>
          <w:sz w:val="28"/>
          <w:szCs w:val="28"/>
        </w:rPr>
        <w:t>.</w:t>
      </w:r>
      <w:r w:rsidR="00BE6656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C3091" w:rsidRPr="00EC7C7C" w:rsidRDefault="001C3091" w:rsidP="001C3091">
      <w:pPr>
        <w:pStyle w:val="a5"/>
        <w:spacing w:before="0" w:beforeAutospacing="0" w:after="0" w:afterAutospacing="0"/>
        <w:jc w:val="both"/>
        <w:rPr>
          <w:sz w:val="28"/>
        </w:rPr>
      </w:pPr>
      <w:hyperlink r:id="rId23" w:history="1">
        <w:r w:rsidRPr="00EC7C7C">
          <w:rPr>
            <w:sz w:val="28"/>
          </w:rPr>
          <w:t xml:space="preserve">Результаты голосования членов закупочной комиссии: </w:t>
        </w:r>
      </w:hyperlink>
    </w:p>
    <w:p w:rsidR="001C3091" w:rsidRPr="00EC7C7C" w:rsidRDefault="001C3091" w:rsidP="001C3091">
      <w:pPr>
        <w:tabs>
          <w:tab w:val="left" w:pos="0"/>
        </w:tabs>
        <w:rPr>
          <w:sz w:val="28"/>
        </w:rPr>
      </w:pPr>
      <w:hyperlink r:id="rId24" w:history="1">
        <w:r w:rsidRPr="00EC7C7C">
          <w:rPr>
            <w:rFonts w:ascii="Times New Roman" w:hAnsi="Times New Roman"/>
            <w:sz w:val="28"/>
          </w:rPr>
          <w:t xml:space="preserve">«за» - </w:t>
        </w:r>
        <w:r>
          <w:rPr>
            <w:rFonts w:ascii="Times New Roman" w:hAnsi="Times New Roman"/>
            <w:sz w:val="28"/>
          </w:rPr>
          <w:t>9</w:t>
        </w:r>
        <w:r w:rsidRPr="00EC7C7C">
          <w:rPr>
            <w:rFonts w:ascii="Times New Roman" w:hAnsi="Times New Roman"/>
            <w:sz w:val="28"/>
          </w:rPr>
          <w:t xml:space="preserve"> голосов;</w:t>
        </w:r>
      </w:hyperlink>
    </w:p>
    <w:p w:rsidR="001C3091" w:rsidRPr="00EC7C7C" w:rsidRDefault="001C3091" w:rsidP="001C3091">
      <w:pPr>
        <w:tabs>
          <w:tab w:val="left" w:pos="0"/>
        </w:tabs>
        <w:rPr>
          <w:sz w:val="28"/>
        </w:rPr>
      </w:pPr>
      <w:hyperlink r:id="rId25" w:history="1">
        <w:r w:rsidRPr="00EC7C7C">
          <w:rPr>
            <w:rFonts w:ascii="Times New Roman" w:hAnsi="Times New Roman"/>
            <w:sz w:val="28"/>
          </w:rPr>
          <w:t>«против» - 0 голосов;</w:t>
        </w:r>
      </w:hyperlink>
    </w:p>
    <w:p w:rsidR="001C3091" w:rsidRDefault="001C3091" w:rsidP="001C3091">
      <w:pPr>
        <w:pStyle w:val="a5"/>
        <w:tabs>
          <w:tab w:val="left" w:pos="0"/>
        </w:tabs>
        <w:spacing w:before="0" w:beforeAutospacing="0" w:after="0" w:afterAutospacing="0"/>
        <w:rPr>
          <w:sz w:val="28"/>
        </w:rPr>
      </w:pPr>
      <w:hyperlink r:id="rId26" w:history="1">
        <w:r w:rsidRPr="00EC7C7C">
          <w:rPr>
            <w:sz w:val="28"/>
          </w:rPr>
          <w:t>воздержался» - 0 голосов.</w:t>
        </w:r>
      </w:hyperlink>
    </w:p>
    <w:p w:rsidR="001828AF" w:rsidRDefault="00BE665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828AF" w:rsidRDefault="001C3091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BE6656">
        <w:rPr>
          <w:rFonts w:ascii="Times New Roman" w:eastAsiaTheme="minorHAnsi" w:hAnsi="Times New Roman"/>
          <w:sz w:val="28"/>
          <w:szCs w:val="28"/>
        </w:rPr>
        <w:t xml:space="preserve">. </w:t>
      </w:r>
      <w:r w:rsidR="008A27DC"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8A27DC" w:rsidRPr="009B59E2">
        <w:rPr>
          <w:rFonts w:ascii="Times New Roman" w:hAnsi="Times New Roman"/>
          <w:sz w:val="28"/>
        </w:rPr>
        <w:t xml:space="preserve"> </w:t>
      </w:r>
      <w:r w:rsidR="008A27DC" w:rsidRPr="005825DF">
        <w:rPr>
          <w:rFonts w:ascii="Times New Roman" w:hAnsi="Times New Roman"/>
          <w:sz w:val="28"/>
        </w:rPr>
        <w:t>присвоены следующие места (</w:t>
      </w:r>
      <w:r w:rsidR="008A27DC">
        <w:rPr>
          <w:rFonts w:ascii="Times New Roman" w:hAnsi="Times New Roman"/>
          <w:sz w:val="28"/>
        </w:rPr>
        <w:t xml:space="preserve">заявке на участие в запросе цен, </w:t>
      </w:r>
      <w:proofErr w:type="gramStart"/>
      <w:r w:rsidR="008A27DC">
        <w:rPr>
          <w:rFonts w:ascii="Times New Roman" w:hAnsi="Times New Roman"/>
          <w:sz w:val="28"/>
        </w:rPr>
        <w:t>цена</w:t>
      </w:r>
      <w:proofErr w:type="gramEnd"/>
      <w:r w:rsidR="008A27DC">
        <w:rPr>
          <w:rFonts w:ascii="Times New Roman" w:hAnsi="Times New Roman"/>
          <w:sz w:val="28"/>
        </w:rPr>
        <w:t xml:space="preserve"> которой является наименьшей из всех поданных заявок,</w:t>
      </w:r>
      <w:r w:rsidR="008A27DC" w:rsidRPr="005825DF">
        <w:rPr>
          <w:rFonts w:ascii="Times New Roman" w:hAnsi="Times New Roman"/>
          <w:sz w:val="28"/>
        </w:rPr>
        <w:t xml:space="preserve"> присвоено первое место)</w:t>
      </w:r>
      <w:r w:rsidR="008A27DC"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4067"/>
        <w:gridCol w:w="5178"/>
      </w:tblGrid>
      <w:tr w:rsidR="001828AF" w:rsidTr="008A27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8AF" w:rsidRDefault="00BE66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2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8AF" w:rsidRDefault="00BE66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2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8AF" w:rsidRDefault="00BE66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1828AF" w:rsidTr="008A27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8AF" w:rsidRDefault="00BE665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2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27DC" w:rsidRDefault="008A27DC" w:rsidP="008A27D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"ИК ЭНЕРГОКОНТРАКТ" </w:t>
            </w:r>
          </w:p>
          <w:p w:rsidR="001828AF" w:rsidRDefault="008A27DC" w:rsidP="008A27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7705704320</w:t>
            </w:r>
          </w:p>
        </w:tc>
        <w:tc>
          <w:tcPr>
            <w:tcW w:w="2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8AF" w:rsidRDefault="008A27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1 915 317,00 (Один миллион девятьсот пятнадцать тысяч триста семнадцать) рублей 00 копеек, включая НДС</w:t>
            </w:r>
          </w:p>
        </w:tc>
      </w:tr>
      <w:tr w:rsidR="001828AF" w:rsidTr="008A27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8AF" w:rsidRDefault="00BE665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2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27DC" w:rsidRDefault="008A27DC" w:rsidP="008A27D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1828AF" w:rsidRDefault="008A27DC" w:rsidP="008A27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7801490430</w:t>
            </w:r>
          </w:p>
        </w:tc>
        <w:tc>
          <w:tcPr>
            <w:tcW w:w="2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8AF" w:rsidRDefault="008A27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2 244 977,14 (Два миллиона двести сорок четыре тысячи девятьсот семьдесят семь) рублей 14 копеек, включая НДС</w:t>
            </w:r>
          </w:p>
        </w:tc>
      </w:tr>
      <w:tr w:rsidR="001828AF" w:rsidTr="008A27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8AF" w:rsidRDefault="00BE665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2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27DC" w:rsidRDefault="008A27DC" w:rsidP="008A27D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"Невская Лаборатория"</w:t>
            </w:r>
          </w:p>
          <w:p w:rsidR="001828AF" w:rsidRDefault="008A27DC" w:rsidP="008A27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7802192807</w:t>
            </w:r>
          </w:p>
        </w:tc>
        <w:tc>
          <w:tcPr>
            <w:tcW w:w="2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8AF" w:rsidRDefault="008A27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2 390 890,00 (Два миллиона триста девяносто тысяч восемьсот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девяносто) рублей 00 копеек, включая НДС</w:t>
            </w:r>
          </w:p>
        </w:tc>
      </w:tr>
      <w:tr w:rsidR="001828AF" w:rsidTr="008A27D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8AF" w:rsidRDefault="00BE665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27DC" w:rsidRDefault="008A27DC" w:rsidP="008A27D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"ТИНЭКС" </w:t>
            </w:r>
          </w:p>
          <w:p w:rsidR="001828AF" w:rsidRDefault="008A27DC" w:rsidP="008A27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7804410384</w:t>
            </w:r>
          </w:p>
        </w:tc>
        <w:tc>
          <w:tcPr>
            <w:tcW w:w="2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8AF" w:rsidRDefault="008A27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2 410 000,00 (Два миллиона четыреста десять тысяч) рублей 00 копеек, включая НДС</w:t>
            </w:r>
          </w:p>
        </w:tc>
      </w:tr>
    </w:tbl>
    <w:p w:rsidR="008A27DC" w:rsidRPr="00EC7C7C" w:rsidRDefault="008A27DC" w:rsidP="008A27DC">
      <w:pPr>
        <w:pStyle w:val="a5"/>
        <w:spacing w:before="0" w:beforeAutospacing="0" w:after="0" w:afterAutospacing="0"/>
        <w:jc w:val="both"/>
        <w:rPr>
          <w:sz w:val="28"/>
        </w:rPr>
      </w:pPr>
      <w:hyperlink r:id="rId27" w:history="1">
        <w:r w:rsidRPr="00EC7C7C">
          <w:rPr>
            <w:sz w:val="28"/>
          </w:rPr>
          <w:t xml:space="preserve">Результаты голосования членов закупочной комиссии: </w:t>
        </w:r>
      </w:hyperlink>
    </w:p>
    <w:p w:rsidR="008A27DC" w:rsidRPr="00EC7C7C" w:rsidRDefault="008A27DC" w:rsidP="008A27DC">
      <w:pPr>
        <w:tabs>
          <w:tab w:val="left" w:pos="0"/>
        </w:tabs>
        <w:rPr>
          <w:sz w:val="28"/>
        </w:rPr>
      </w:pPr>
      <w:hyperlink r:id="rId28" w:history="1">
        <w:r w:rsidRPr="00EC7C7C">
          <w:rPr>
            <w:rFonts w:ascii="Times New Roman" w:hAnsi="Times New Roman"/>
            <w:sz w:val="28"/>
          </w:rPr>
          <w:t xml:space="preserve">«за» - </w:t>
        </w:r>
        <w:r>
          <w:rPr>
            <w:rFonts w:ascii="Times New Roman" w:hAnsi="Times New Roman"/>
            <w:sz w:val="28"/>
          </w:rPr>
          <w:t>9</w:t>
        </w:r>
        <w:r w:rsidRPr="00EC7C7C">
          <w:rPr>
            <w:rFonts w:ascii="Times New Roman" w:hAnsi="Times New Roman"/>
            <w:sz w:val="28"/>
          </w:rPr>
          <w:t xml:space="preserve"> голосов;</w:t>
        </w:r>
      </w:hyperlink>
    </w:p>
    <w:p w:rsidR="008A27DC" w:rsidRPr="00EC7C7C" w:rsidRDefault="008A27DC" w:rsidP="008A27DC">
      <w:pPr>
        <w:tabs>
          <w:tab w:val="left" w:pos="0"/>
        </w:tabs>
        <w:rPr>
          <w:sz w:val="28"/>
        </w:rPr>
      </w:pPr>
      <w:hyperlink r:id="rId29" w:history="1">
        <w:r w:rsidRPr="00EC7C7C">
          <w:rPr>
            <w:rFonts w:ascii="Times New Roman" w:hAnsi="Times New Roman"/>
            <w:sz w:val="28"/>
          </w:rPr>
          <w:t>«против» - 0 голосов;</w:t>
        </w:r>
      </w:hyperlink>
    </w:p>
    <w:p w:rsidR="008A27DC" w:rsidRDefault="008A27DC" w:rsidP="008A27DC">
      <w:pPr>
        <w:pStyle w:val="a5"/>
        <w:tabs>
          <w:tab w:val="left" w:pos="0"/>
        </w:tabs>
        <w:spacing w:before="0" w:beforeAutospacing="0" w:after="0" w:afterAutospacing="0"/>
        <w:rPr>
          <w:sz w:val="28"/>
        </w:rPr>
      </w:pPr>
      <w:hyperlink r:id="rId30" w:history="1">
        <w:r w:rsidRPr="00EC7C7C">
          <w:rPr>
            <w:sz w:val="28"/>
          </w:rPr>
          <w:t>воздержался» - 0 голосов.</w:t>
        </w:r>
      </w:hyperlink>
    </w:p>
    <w:p w:rsidR="001828AF" w:rsidRDefault="001828AF">
      <w:pPr>
        <w:rPr>
          <w:rFonts w:ascii="Times New Roman" w:hAnsi="Times New Roman"/>
          <w:sz w:val="28"/>
        </w:rPr>
      </w:pPr>
    </w:p>
    <w:p w:rsidR="008A27DC" w:rsidRPr="008A27DC" w:rsidRDefault="008A27DC" w:rsidP="008A27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BE6656" w:rsidRPr="001C3091">
        <w:rPr>
          <w:rFonts w:ascii="Times New Roman" w:hAnsi="Times New Roman"/>
          <w:sz w:val="28"/>
          <w:szCs w:val="28"/>
        </w:rPr>
        <w:t xml:space="preserve">. </w:t>
      </w:r>
      <w:r w:rsidRPr="0092701E">
        <w:rPr>
          <w:rFonts w:ascii="Times New Roman" w:hAnsi="Times New Roman"/>
          <w:sz w:val="28"/>
        </w:rPr>
        <w:t xml:space="preserve">По результатам </w:t>
      </w:r>
      <w:r>
        <w:rPr>
          <w:rFonts w:ascii="Times New Roman" w:hAnsi="Times New Roman"/>
          <w:sz w:val="28"/>
        </w:rPr>
        <w:t>ранжирования</w:t>
      </w:r>
      <w:r w:rsidRPr="0092701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заявок на участие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в запросе цен закупочной</w:t>
      </w:r>
      <w:r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</w:t>
      </w:r>
      <w:r>
        <w:rPr>
          <w:rFonts w:ascii="Times New Roman" w:hAnsi="Times New Roman"/>
          <w:sz w:val="28"/>
        </w:rPr>
        <w:t>запроса цен</w:t>
      </w:r>
      <w:r w:rsidRPr="0092701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ООО</w:t>
      </w:r>
      <w:r w:rsidR="00A24FF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"ИК</w:t>
      </w:r>
      <w:r w:rsidR="00A24FF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ЭНЕРГОКОНТРАКТ</w:t>
      </w:r>
      <w:r w:rsidRPr="008A27DC">
        <w:rPr>
          <w:rFonts w:ascii="Times New Roman" w:hAnsi="Times New Roman"/>
          <w:sz w:val="28"/>
        </w:rPr>
        <w:t>"</w:t>
      </w:r>
      <w:r w:rsidRPr="008A27DC">
        <w:rPr>
          <w:rFonts w:ascii="Times New Roman" w:hAnsi="Times New Roman"/>
          <w:sz w:val="28"/>
        </w:rPr>
        <w:t xml:space="preserve"> (</w:t>
      </w:r>
      <w:r w:rsidRPr="008A27DC">
        <w:rPr>
          <w:rFonts w:ascii="Times New Roman" w:hAnsi="Times New Roman"/>
          <w:sz w:val="28"/>
        </w:rPr>
        <w:t xml:space="preserve">129110, </w:t>
      </w:r>
      <w:proofErr w:type="spellStart"/>
      <w:r w:rsidRPr="008A27DC">
        <w:rPr>
          <w:rFonts w:ascii="Times New Roman" w:hAnsi="Times New Roman"/>
          <w:sz w:val="28"/>
        </w:rPr>
        <w:t>г</w:t>
      </w:r>
      <w:proofErr w:type="gramStart"/>
      <w:r w:rsidRPr="008A27DC">
        <w:rPr>
          <w:rFonts w:ascii="Times New Roman" w:hAnsi="Times New Roman"/>
          <w:sz w:val="28"/>
        </w:rPr>
        <w:t>.М</w:t>
      </w:r>
      <w:proofErr w:type="gramEnd"/>
      <w:r w:rsidRPr="008A27DC">
        <w:rPr>
          <w:rFonts w:ascii="Times New Roman" w:hAnsi="Times New Roman"/>
          <w:sz w:val="28"/>
        </w:rPr>
        <w:t>осква</w:t>
      </w:r>
      <w:proofErr w:type="spellEnd"/>
      <w:r w:rsidRPr="008A27DC">
        <w:rPr>
          <w:rFonts w:ascii="Times New Roman" w:hAnsi="Times New Roman"/>
          <w:sz w:val="28"/>
        </w:rPr>
        <w:t>, Банный пер., д.2, стр.1</w:t>
      </w:r>
      <w:r w:rsidRPr="008A27DC">
        <w:rPr>
          <w:rFonts w:ascii="Times New Roman" w:hAnsi="Times New Roman"/>
          <w:sz w:val="28"/>
        </w:rPr>
        <w:t xml:space="preserve">) </w:t>
      </w:r>
      <w:r w:rsidRPr="0092701E">
        <w:rPr>
          <w:rFonts w:ascii="Times New Roman" w:hAnsi="Times New Roman"/>
          <w:sz w:val="28"/>
        </w:rPr>
        <w:t xml:space="preserve">с ценой </w:t>
      </w:r>
      <w:r>
        <w:rPr>
          <w:rFonts w:ascii="Times New Roman" w:hAnsi="Times New Roman"/>
          <w:sz w:val="28"/>
        </w:rPr>
        <w:t xml:space="preserve">заявки </w:t>
      </w:r>
      <w:r>
        <w:rPr>
          <w:rFonts w:ascii="Times New Roman" w:hAnsi="Times New Roman"/>
          <w:sz w:val="28"/>
          <w:szCs w:val="28"/>
        </w:rPr>
        <w:t>1 915 317,00 (Один миллион девятьсот пятнадцать тысяч триста семнадцать) рублей 00 копеек, включая НДС</w:t>
      </w:r>
      <w:r>
        <w:rPr>
          <w:rFonts w:ascii="Times New Roman" w:hAnsi="Times New Roman"/>
          <w:sz w:val="28"/>
          <w:szCs w:val="28"/>
        </w:rPr>
        <w:t xml:space="preserve">. </w:t>
      </w:r>
      <w:r w:rsidRPr="008A27DC">
        <w:rPr>
          <w:rFonts w:ascii="Times New Roman" w:hAnsi="Times New Roman"/>
          <w:sz w:val="28"/>
          <w:szCs w:val="28"/>
        </w:rPr>
        <w:t xml:space="preserve">Срок и объем поставки товара: в соответствии со Спецификацией, приведенной в закупочной документации. </w:t>
      </w:r>
    </w:p>
    <w:p w:rsidR="001828AF" w:rsidRPr="001C3091" w:rsidRDefault="00BE6656">
      <w:pPr>
        <w:keepLines w:val="0"/>
        <w:rPr>
          <w:rFonts w:ascii="Times New Roman" w:hAnsi="Times New Roman"/>
          <w:sz w:val="28"/>
          <w:szCs w:val="28"/>
        </w:rPr>
      </w:pPr>
      <w:r w:rsidRPr="001C3091">
        <w:rPr>
          <w:rFonts w:ascii="Times New Roman" w:hAnsi="Times New Roman"/>
          <w:sz w:val="28"/>
          <w:szCs w:val="28"/>
        </w:rPr>
        <w:t xml:space="preserve"> </w:t>
      </w:r>
    </w:p>
    <w:p w:rsidR="008A27DC" w:rsidRPr="00EC7C7C" w:rsidRDefault="00BE6656" w:rsidP="008A27DC">
      <w:pPr>
        <w:pStyle w:val="a5"/>
        <w:spacing w:before="0" w:beforeAutospacing="0" w:after="0" w:afterAutospacing="0"/>
        <w:jc w:val="both"/>
        <w:rPr>
          <w:sz w:val="28"/>
        </w:rPr>
      </w:pPr>
      <w:r>
        <w:rPr>
          <w:sz w:val="28"/>
          <w:szCs w:val="28"/>
          <w:lang w:val="en-US"/>
        </w:rPr>
        <w:t> </w:t>
      </w:r>
      <w:hyperlink r:id="rId31" w:history="1">
        <w:r w:rsidR="008A27DC" w:rsidRPr="00EC7C7C">
          <w:rPr>
            <w:sz w:val="28"/>
          </w:rPr>
          <w:t xml:space="preserve">Результаты голосования членов закупочной комиссии: </w:t>
        </w:r>
      </w:hyperlink>
    </w:p>
    <w:p w:rsidR="008A27DC" w:rsidRPr="00EC7C7C" w:rsidRDefault="008A27DC" w:rsidP="008A27DC">
      <w:pPr>
        <w:tabs>
          <w:tab w:val="left" w:pos="0"/>
        </w:tabs>
        <w:rPr>
          <w:sz w:val="28"/>
        </w:rPr>
      </w:pPr>
      <w:hyperlink r:id="rId32" w:history="1">
        <w:r w:rsidRPr="00EC7C7C">
          <w:rPr>
            <w:rFonts w:ascii="Times New Roman" w:hAnsi="Times New Roman"/>
            <w:sz w:val="28"/>
          </w:rPr>
          <w:t xml:space="preserve">«за» - </w:t>
        </w:r>
        <w:r>
          <w:rPr>
            <w:rFonts w:ascii="Times New Roman" w:hAnsi="Times New Roman"/>
            <w:sz w:val="28"/>
          </w:rPr>
          <w:t>9</w:t>
        </w:r>
        <w:r w:rsidRPr="00EC7C7C">
          <w:rPr>
            <w:rFonts w:ascii="Times New Roman" w:hAnsi="Times New Roman"/>
            <w:sz w:val="28"/>
          </w:rPr>
          <w:t xml:space="preserve"> голосов;</w:t>
        </w:r>
      </w:hyperlink>
    </w:p>
    <w:p w:rsidR="008A27DC" w:rsidRPr="00EC7C7C" w:rsidRDefault="008A27DC" w:rsidP="008A27DC">
      <w:pPr>
        <w:tabs>
          <w:tab w:val="left" w:pos="0"/>
        </w:tabs>
        <w:rPr>
          <w:sz w:val="28"/>
        </w:rPr>
      </w:pPr>
      <w:hyperlink r:id="rId33" w:history="1">
        <w:r w:rsidRPr="00EC7C7C">
          <w:rPr>
            <w:rFonts w:ascii="Times New Roman" w:hAnsi="Times New Roman"/>
            <w:sz w:val="28"/>
          </w:rPr>
          <w:t>«против» - 0 голосов;</w:t>
        </w:r>
      </w:hyperlink>
    </w:p>
    <w:p w:rsidR="008A27DC" w:rsidRDefault="008A27DC" w:rsidP="008A27DC">
      <w:pPr>
        <w:pStyle w:val="a5"/>
        <w:tabs>
          <w:tab w:val="left" w:pos="0"/>
        </w:tabs>
        <w:spacing w:before="0" w:beforeAutospacing="0" w:after="0" w:afterAutospacing="0"/>
        <w:rPr>
          <w:sz w:val="28"/>
        </w:rPr>
      </w:pPr>
      <w:hyperlink r:id="rId34" w:history="1">
        <w:r w:rsidRPr="00EC7C7C">
          <w:rPr>
            <w:sz w:val="28"/>
          </w:rPr>
          <w:t>воздержался» - 0 голосов.</w:t>
        </w:r>
      </w:hyperlink>
    </w:p>
    <w:p w:rsidR="008A27DC" w:rsidRDefault="008A27DC" w:rsidP="008A27DC">
      <w:pPr>
        <w:pStyle w:val="a5"/>
        <w:tabs>
          <w:tab w:val="left" w:pos="0"/>
        </w:tabs>
        <w:spacing w:before="0" w:beforeAutospacing="0" w:after="0" w:afterAutospacing="0"/>
        <w:rPr>
          <w:sz w:val="28"/>
        </w:rPr>
      </w:pPr>
    </w:p>
    <w:p w:rsidR="008A27DC" w:rsidRDefault="00BE6656" w:rsidP="008A27DC">
      <w:pPr>
        <w:pStyle w:val="a5"/>
        <w:spacing w:before="0" w:beforeAutospacing="0" w:after="0" w:afterAutospacing="0"/>
        <w:jc w:val="both"/>
        <w:rPr>
          <w:b/>
          <w:sz w:val="28"/>
        </w:rPr>
      </w:pPr>
      <w:r>
        <w:rPr>
          <w:sz w:val="28"/>
          <w:szCs w:val="28"/>
          <w:lang w:val="en-US"/>
        </w:rPr>
        <w:t> </w:t>
      </w:r>
      <w:r w:rsidRPr="008A27DC">
        <w:rPr>
          <w:sz w:val="28"/>
          <w:szCs w:val="28"/>
        </w:rPr>
        <w:t xml:space="preserve"> </w:t>
      </w:r>
      <w:r w:rsidR="008A27DC">
        <w:rPr>
          <w:b/>
          <w:sz w:val="28"/>
        </w:rPr>
        <w:t xml:space="preserve">Закупочная комиссия: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8A27DC" w:rsidRPr="009128E8" w:rsidTr="00B21B52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7DC" w:rsidRPr="009128E8" w:rsidRDefault="008A27DC" w:rsidP="00B21B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28E8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7DC" w:rsidRPr="009128E8" w:rsidRDefault="008A27DC" w:rsidP="00B21B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28E8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8A27DC" w:rsidRPr="009128E8" w:rsidTr="00B21B52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7DC" w:rsidRPr="009128E8" w:rsidRDefault="008A27DC" w:rsidP="00B21B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28E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8A27DC" w:rsidRPr="009128E8" w:rsidTr="00B21B52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7DC" w:rsidRPr="009128E8" w:rsidRDefault="008A27DC" w:rsidP="00B21B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128E8">
              <w:rPr>
                <w:rFonts w:ascii="Times New Roman" w:hAnsi="Times New Roman"/>
                <w:color w:val="000000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DC" w:rsidRPr="009128E8" w:rsidRDefault="008A27DC" w:rsidP="00B21B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7DC" w:rsidRPr="009128E8" w:rsidTr="00B21B52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7DC" w:rsidRPr="009128E8" w:rsidRDefault="008A27DC" w:rsidP="00B21B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28E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8A27DC" w:rsidRPr="009128E8" w:rsidTr="00B21B5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7DC" w:rsidRPr="009128E8" w:rsidRDefault="008A27DC" w:rsidP="00B21B5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7DC" w:rsidRPr="009128E8" w:rsidRDefault="008A27DC" w:rsidP="00B21B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7DC" w:rsidRPr="009128E8" w:rsidTr="00B21B52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7DC" w:rsidRPr="009128E8" w:rsidRDefault="008A27DC" w:rsidP="00B21B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28E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8A27DC" w:rsidRPr="009128E8" w:rsidTr="00B21B5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7DC" w:rsidRPr="005C73B0" w:rsidRDefault="008A27DC" w:rsidP="00B21B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7DC" w:rsidRPr="009128E8" w:rsidRDefault="008A27DC" w:rsidP="00B21B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7DC" w:rsidRPr="009128E8" w:rsidTr="00B21B5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7DC" w:rsidRPr="005C73B0" w:rsidRDefault="008A27DC" w:rsidP="00B21B5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7DC" w:rsidRPr="009128E8" w:rsidRDefault="008A27DC" w:rsidP="00B21B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7DC" w:rsidRPr="009128E8" w:rsidTr="00B21B5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7DC" w:rsidRPr="005C73B0" w:rsidRDefault="008A27DC" w:rsidP="00B21B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7DC" w:rsidRPr="009128E8" w:rsidRDefault="008A27DC" w:rsidP="00B21B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7DC" w:rsidRPr="009128E8" w:rsidTr="00B21B5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7DC" w:rsidRPr="005C73B0" w:rsidRDefault="008A27DC" w:rsidP="00B21B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7DC" w:rsidRPr="009128E8" w:rsidRDefault="008A27DC" w:rsidP="00B21B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7DC" w:rsidRPr="009128E8" w:rsidTr="00B21B5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7DC" w:rsidRPr="00457065" w:rsidRDefault="008A27DC" w:rsidP="00B21B52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57065">
              <w:rPr>
                <w:rFonts w:ascii="Times New Roman" w:hAnsi="Times New Roman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7DC" w:rsidRPr="009128E8" w:rsidRDefault="008A27DC" w:rsidP="00B21B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7DC" w:rsidRPr="009128E8" w:rsidTr="00B21B5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7DC" w:rsidRPr="005C73B0" w:rsidRDefault="008A27DC" w:rsidP="00B21B5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C73B0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7DC" w:rsidRPr="009128E8" w:rsidRDefault="008A27DC" w:rsidP="00B21B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7DC" w:rsidRPr="009128E8" w:rsidTr="00B21B5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7DC" w:rsidRPr="005C73B0" w:rsidRDefault="008A27DC" w:rsidP="00B21B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C73B0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5C73B0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7DC" w:rsidRPr="009128E8" w:rsidRDefault="008A27DC" w:rsidP="00B21B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7DC" w:rsidRPr="009128E8" w:rsidTr="00B21B52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7DC" w:rsidRPr="009128E8" w:rsidRDefault="008A27DC" w:rsidP="00B21B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28E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8A27DC" w:rsidRPr="009128E8" w:rsidTr="00B21B5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7DC" w:rsidRPr="009128E8" w:rsidRDefault="008A27DC" w:rsidP="00B21B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128E8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DC" w:rsidRPr="009128E8" w:rsidRDefault="008A27DC" w:rsidP="00B21B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828AF" w:rsidRDefault="008A27DC" w:rsidP="008A27DC">
      <w:pPr>
        <w:outlineLvl w:val="0"/>
        <w:rPr>
          <w:sz w:val="28"/>
          <w:lang w:val="en-US"/>
        </w:rPr>
      </w:pPr>
      <w:r>
        <w:rPr>
          <w:rFonts w:ascii="Times New Roman" w:eastAsiaTheme="minorEastAsia" w:hAnsi="Times New Roman"/>
          <w:sz w:val="20"/>
          <w:szCs w:val="25"/>
        </w:rPr>
        <w:t>Филиппов Д.В</w:t>
      </w:r>
      <w:r w:rsidRPr="001D5AF3">
        <w:rPr>
          <w:rFonts w:ascii="Times New Roman" w:eastAsiaTheme="minorEastAsia" w:hAnsi="Times New Roman"/>
          <w:sz w:val="20"/>
          <w:szCs w:val="25"/>
        </w:rPr>
        <w:t>., 2</w:t>
      </w:r>
      <w:r>
        <w:rPr>
          <w:rFonts w:ascii="Times New Roman" w:eastAsiaTheme="minorEastAsia" w:hAnsi="Times New Roman"/>
          <w:sz w:val="20"/>
          <w:szCs w:val="25"/>
        </w:rPr>
        <w:t>2</w:t>
      </w:r>
      <w:r w:rsidRPr="001D5AF3">
        <w:rPr>
          <w:rFonts w:ascii="Times New Roman" w:eastAsiaTheme="minorEastAsia" w:hAnsi="Times New Roman"/>
          <w:sz w:val="20"/>
          <w:szCs w:val="25"/>
        </w:rPr>
        <w:t>-</w:t>
      </w:r>
      <w:r>
        <w:rPr>
          <w:rFonts w:ascii="Times New Roman" w:eastAsiaTheme="minorEastAsia" w:hAnsi="Times New Roman"/>
          <w:sz w:val="20"/>
          <w:szCs w:val="25"/>
        </w:rPr>
        <w:t>78</w:t>
      </w:r>
    </w:p>
    <w:sectPr w:rsidR="001828AF">
      <w:footerReference w:type="default" r:id="rId3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623" w:rsidRDefault="00A33623">
      <w:r>
        <w:separator/>
      </w:r>
    </w:p>
  </w:endnote>
  <w:endnote w:type="continuationSeparator" w:id="0">
    <w:p w:rsidR="00A33623" w:rsidRDefault="00A33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1828AF" w:rsidRDefault="001828AF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828AF" w:rsidRPr="001C3091" w:rsidRDefault="00BE6656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1C3091">
              <w:rPr>
                <w:rFonts w:ascii="Times New Roman" w:hAnsi="Times New Roman"/>
                <w:sz w:val="16"/>
                <w:szCs w:val="16"/>
              </w:rPr>
              <w:t xml:space="preserve"> № 7291/4 н/З-15-3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1C3091">
              <w:rPr>
                <w:rFonts w:ascii="Times New Roman" w:hAnsi="Times New Roman"/>
                <w:sz w:val="16"/>
                <w:szCs w:val="16"/>
              </w:rPr>
              <w:t xml:space="preserve"> «24»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1C3091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1C309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1C3091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Поставку лоту № 7291/4 н/З-15 Поставка комплекта проверки качества электротехнич</w:t>
            </w:r>
            <w:r w:rsidR="001C3091">
              <w:rPr>
                <w:rFonts w:ascii="Times New Roman" w:hAnsi="Times New Roman"/>
                <w:sz w:val="16"/>
                <w:szCs w:val="16"/>
              </w:rPr>
              <w:t>еских работ для нужд АО «НИАЭП»</w:t>
            </w:r>
            <w:r w:rsidRPr="001C309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1828AF" w:rsidRDefault="00BE6656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F0C9F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F0C9F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828AF" w:rsidRDefault="001828A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623" w:rsidRDefault="00A33623">
      <w:r>
        <w:separator/>
      </w:r>
    </w:p>
  </w:footnote>
  <w:footnote w:type="continuationSeparator" w:id="0">
    <w:p w:rsidR="00A33623" w:rsidRDefault="00A336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40012"/>
    <w:multiLevelType w:val="multilevel"/>
    <w:tmpl w:val="E7CAE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B458D6"/>
    <w:multiLevelType w:val="multilevel"/>
    <w:tmpl w:val="C568B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9D3997"/>
    <w:multiLevelType w:val="multilevel"/>
    <w:tmpl w:val="47422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800FC5"/>
    <w:multiLevelType w:val="multilevel"/>
    <w:tmpl w:val="2EFCD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6F043E"/>
    <w:multiLevelType w:val="multilevel"/>
    <w:tmpl w:val="EDC67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0A7F7B"/>
    <w:multiLevelType w:val="multilevel"/>
    <w:tmpl w:val="C100B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6656"/>
    <w:rsid w:val="001828AF"/>
    <w:rsid w:val="001C3091"/>
    <w:rsid w:val="007F73A3"/>
    <w:rsid w:val="008A27DC"/>
    <w:rsid w:val="00A24FFE"/>
    <w:rsid w:val="00A33623"/>
    <w:rsid w:val="00BE6656"/>
    <w:rsid w:val="00DF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1C309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B7BE4-C9FD-470C-949B-663A477AE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1511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2015-04-27T18:24:00Z</cp:lastPrinted>
  <dcterms:created xsi:type="dcterms:W3CDTF">2015-04-27T08:11:00Z</dcterms:created>
  <dcterms:modified xsi:type="dcterms:W3CDTF">2015-04-27T18:30:00Z</dcterms:modified>
</cp:coreProperties>
</file>