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3344D" w:rsidRDefault="000D5684" w:rsidP="00A362BF">
      <w:pPr>
        <w:jc w:val="center"/>
        <w:rPr>
          <w:b/>
          <w:spacing w:val="1"/>
          <w:sz w:val="24"/>
          <w:szCs w:val="24"/>
        </w:rPr>
      </w:pPr>
      <w:r w:rsidRPr="0073344D">
        <w:rPr>
          <w:b/>
          <w:spacing w:val="1"/>
          <w:sz w:val="24"/>
          <w:szCs w:val="24"/>
        </w:rPr>
        <w:t xml:space="preserve"> </w:t>
      </w:r>
      <w:r w:rsidR="002655D0">
        <w:rPr>
          <w:b/>
          <w:spacing w:val="1"/>
          <w:sz w:val="24"/>
          <w:szCs w:val="24"/>
        </w:rPr>
        <w:t>А</w:t>
      </w:r>
      <w:r w:rsidRPr="0073344D">
        <w:rPr>
          <w:b/>
          <w:spacing w:val="1"/>
          <w:sz w:val="24"/>
          <w:szCs w:val="24"/>
        </w:rPr>
        <w:t>кционерное общество «Сибирский химический комбинат»</w:t>
      </w:r>
    </w:p>
    <w:p w:rsidR="00D64770" w:rsidRPr="0073344D" w:rsidRDefault="00016A29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73344D" w:rsidRDefault="007229F8" w:rsidP="007229F8">
      <w:pPr>
        <w:pStyle w:val="2"/>
        <w:ind w:right="141"/>
        <w:rPr>
          <w:sz w:val="24"/>
          <w:szCs w:val="24"/>
        </w:rPr>
      </w:pPr>
      <w:r w:rsidRPr="0073344D">
        <w:rPr>
          <w:sz w:val="24"/>
          <w:szCs w:val="24"/>
        </w:rPr>
        <w:t>ПРОТОКОЛ №</w:t>
      </w:r>
      <w:r w:rsidR="00EC7D45">
        <w:rPr>
          <w:sz w:val="24"/>
          <w:szCs w:val="24"/>
        </w:rPr>
        <w:t>708-</w:t>
      </w:r>
      <w:r w:rsidR="000D5684" w:rsidRPr="0073344D">
        <w:rPr>
          <w:sz w:val="24"/>
          <w:szCs w:val="24"/>
        </w:rPr>
        <w:t>SH-201</w:t>
      </w:r>
      <w:r w:rsidR="00960F29">
        <w:rPr>
          <w:sz w:val="24"/>
          <w:szCs w:val="24"/>
        </w:rPr>
        <w:t>5</w:t>
      </w:r>
      <w:r w:rsidR="000D5684" w:rsidRPr="0073344D">
        <w:rPr>
          <w:sz w:val="24"/>
          <w:szCs w:val="24"/>
        </w:rPr>
        <w:t>/</w:t>
      </w:r>
      <w:r w:rsidR="00E3553F" w:rsidRPr="00E3553F">
        <w:rPr>
          <w:sz w:val="24"/>
          <w:szCs w:val="24"/>
        </w:rPr>
        <w:t>624 от 12.05.2015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Заседания </w:t>
      </w:r>
      <w:r w:rsidR="00B12C96" w:rsidRPr="0073344D">
        <w:rPr>
          <w:b/>
          <w:sz w:val="24"/>
          <w:szCs w:val="24"/>
        </w:rPr>
        <w:t>закупочной комиссии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 «</w:t>
      </w:r>
      <w:r w:rsidR="00CF37ED" w:rsidRPr="0073344D">
        <w:rPr>
          <w:b/>
          <w:sz w:val="24"/>
          <w:szCs w:val="24"/>
        </w:rPr>
        <w:t>Рассмотрение заявок на отборочной стадии</w:t>
      </w:r>
      <w:r w:rsidRPr="0073344D">
        <w:rPr>
          <w:b/>
          <w:sz w:val="24"/>
          <w:szCs w:val="24"/>
        </w:rPr>
        <w:t>»</w:t>
      </w: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</w:p>
    <w:p w:rsidR="00D64770" w:rsidRPr="0073344D" w:rsidRDefault="00D64770" w:rsidP="00D64770">
      <w:pPr>
        <w:jc w:val="both"/>
        <w:rPr>
          <w:sz w:val="24"/>
          <w:szCs w:val="24"/>
        </w:rPr>
      </w:pPr>
      <w:r w:rsidRPr="0073344D">
        <w:rPr>
          <w:b/>
          <w:sz w:val="24"/>
          <w:szCs w:val="24"/>
        </w:rPr>
        <w:t>Вид процедуры закупки:</w:t>
      </w:r>
      <w:r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открытый запрос предложений в электронной форме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Заказчик:</w:t>
      </w:r>
      <w:r w:rsidR="0073344D">
        <w:rPr>
          <w:sz w:val="24"/>
          <w:szCs w:val="24"/>
        </w:rPr>
        <w:t xml:space="preserve"> </w:t>
      </w:r>
      <w:r w:rsidR="0073344D"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АО «СХК»</w:t>
      </w: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Место нахождения заказчика:</w:t>
      </w:r>
      <w:r w:rsid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636039, Томская обл, Северск г, Курчатова ул, 1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Повестка заседания:</w:t>
      </w:r>
    </w:p>
    <w:p w:rsidR="00AA2488" w:rsidRPr="0073344D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73344D">
        <w:rPr>
          <w:sz w:val="24"/>
          <w:szCs w:val="24"/>
        </w:rPr>
        <w:t>Рассмотрение заявок в рамках отборочной стадии.</w:t>
      </w:r>
    </w:p>
    <w:p w:rsidR="00AA2488" w:rsidRPr="0073344D" w:rsidRDefault="00E3553F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Назначение переторжки среди допущенных участников процедуры закупки</w:t>
      </w:r>
      <w:r w:rsidR="00AA2488" w:rsidRPr="0073344D">
        <w:rPr>
          <w:sz w:val="24"/>
          <w:szCs w:val="24"/>
        </w:rPr>
        <w:t>.</w:t>
      </w:r>
      <w:r w:rsidR="00AA2488" w:rsidRPr="0073344D">
        <w:rPr>
          <w:noProof/>
          <w:sz w:val="24"/>
          <w:szCs w:val="24"/>
        </w:rPr>
        <w:t xml:space="preserve"> 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CE2090" w:rsidRPr="0073344D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73344D">
        <w:rPr>
          <w:b/>
          <w:sz w:val="24"/>
          <w:szCs w:val="24"/>
        </w:rPr>
        <w:t>:</w:t>
      </w:r>
    </w:p>
    <w:p w:rsidR="00CE2090" w:rsidRPr="0073344D" w:rsidRDefault="00594A1B" w:rsidP="00CE2090">
      <w:pPr>
        <w:shd w:val="clear" w:color="auto" w:fill="FFFFFF"/>
        <w:jc w:val="both"/>
        <w:rPr>
          <w:b/>
          <w:sz w:val="24"/>
          <w:szCs w:val="24"/>
        </w:rPr>
      </w:pPr>
      <w:r w:rsidRPr="00594A1B">
        <w:rPr>
          <w:sz w:val="24"/>
          <w:szCs w:val="24"/>
        </w:rPr>
        <w:t>Заседание Единой закупочной комиссии АО «СХК» по размещению заказа проводится в заочной форме</w:t>
      </w:r>
      <w:r w:rsidR="00CE2090" w:rsidRPr="0073344D">
        <w:rPr>
          <w:sz w:val="24"/>
          <w:szCs w:val="24"/>
        </w:rPr>
        <w:t>.</w:t>
      </w:r>
    </w:p>
    <w:p w:rsidR="00CE2090" w:rsidRPr="0073344D" w:rsidRDefault="00CE2090" w:rsidP="00D64770">
      <w:pPr>
        <w:jc w:val="both"/>
        <w:rPr>
          <w:sz w:val="24"/>
          <w:szCs w:val="24"/>
        </w:rPr>
      </w:pPr>
    </w:p>
    <w:p w:rsidR="00FB44D1" w:rsidRDefault="00954B42" w:rsidP="00FB44D1">
      <w:pPr>
        <w:jc w:val="both"/>
        <w:rPr>
          <w:sz w:val="22"/>
          <w:szCs w:val="22"/>
        </w:rPr>
      </w:pPr>
      <w:r w:rsidRPr="0073344D">
        <w:rPr>
          <w:sz w:val="24"/>
          <w:szCs w:val="24"/>
        </w:rPr>
        <w:t>Извещение №</w:t>
      </w:r>
      <w:r w:rsidR="00594A1B" w:rsidRPr="00594A1B">
        <w:rPr>
          <w:sz w:val="24"/>
          <w:szCs w:val="24"/>
        </w:rPr>
        <w:t>98/</w:t>
      </w:r>
      <w:r w:rsidR="00960F29">
        <w:rPr>
          <w:sz w:val="24"/>
          <w:szCs w:val="24"/>
        </w:rPr>
        <w:t>4631</w:t>
      </w:r>
      <w:r w:rsidR="00594A1B" w:rsidRPr="00594A1B">
        <w:rPr>
          <w:sz w:val="24"/>
          <w:szCs w:val="24"/>
        </w:rPr>
        <w:t xml:space="preserve"> (901-SH-</w:t>
      </w:r>
      <w:r w:rsidR="00960F29" w:rsidRPr="00960F29">
        <w:rPr>
          <w:sz w:val="24"/>
          <w:szCs w:val="24"/>
        </w:rPr>
        <w:t>18945</w:t>
      </w:r>
      <w:r w:rsidR="00594A1B" w:rsidRPr="00594A1B">
        <w:rPr>
          <w:sz w:val="24"/>
          <w:szCs w:val="24"/>
        </w:rPr>
        <w:t>)</w:t>
      </w:r>
      <w:r w:rsidRPr="0073344D">
        <w:rPr>
          <w:sz w:val="24"/>
          <w:szCs w:val="24"/>
        </w:rPr>
        <w:t xml:space="preserve"> о проведении </w:t>
      </w:r>
      <w:r w:rsidR="00AA2488" w:rsidRPr="0073344D">
        <w:rPr>
          <w:sz w:val="24"/>
          <w:szCs w:val="24"/>
        </w:rPr>
        <w:t xml:space="preserve">процедуры </w:t>
      </w:r>
      <w:r w:rsidR="000D5684" w:rsidRPr="0073344D">
        <w:rPr>
          <w:sz w:val="24"/>
          <w:szCs w:val="24"/>
        </w:rPr>
        <w:t>открытый запрос предложений в электронной форме</w:t>
      </w:r>
      <w:r w:rsidR="00AA2488" w:rsidRPr="0073344D">
        <w:rPr>
          <w:sz w:val="24"/>
          <w:szCs w:val="24"/>
        </w:rPr>
        <w:t xml:space="preserve"> </w:t>
      </w:r>
      <w:r w:rsidRPr="0073344D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73344D">
          <w:rPr>
            <w:rStyle w:val="a3"/>
            <w:color w:val="auto"/>
            <w:sz w:val="24"/>
            <w:szCs w:val="24"/>
            <w:lang w:val="en-US"/>
          </w:rPr>
          <w:t>http</w:t>
        </w:r>
        <w:r w:rsidRPr="0073344D">
          <w:rPr>
            <w:rStyle w:val="a3"/>
            <w:color w:val="auto"/>
            <w:sz w:val="24"/>
            <w:szCs w:val="24"/>
          </w:rPr>
          <w:t>://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3344D">
        <w:rPr>
          <w:snapToGrid w:val="0"/>
          <w:sz w:val="24"/>
          <w:szCs w:val="24"/>
        </w:rPr>
        <w:t xml:space="preserve"> </w:t>
      </w:r>
      <w:r w:rsidRPr="0073344D">
        <w:rPr>
          <w:sz w:val="24"/>
          <w:szCs w:val="24"/>
        </w:rPr>
        <w:t>№</w:t>
      </w:r>
      <w:r w:rsidR="007229F8" w:rsidRPr="0073344D">
        <w:rPr>
          <w:sz w:val="24"/>
          <w:szCs w:val="24"/>
        </w:rPr>
        <w:t xml:space="preserve"> </w:t>
      </w:r>
      <w:bookmarkStart w:id="0" w:name="GOVRU"/>
      <w:r w:rsidR="00960F29" w:rsidRPr="00960F29">
        <w:rPr>
          <w:sz w:val="24"/>
          <w:szCs w:val="24"/>
        </w:rPr>
        <w:t>150408/0506/218 дата 08.04.2015</w:t>
      </w:r>
      <w:r w:rsidR="00813E86" w:rsidRPr="0073344D">
        <w:rPr>
          <w:sz w:val="24"/>
          <w:szCs w:val="24"/>
        </w:rPr>
        <w:t xml:space="preserve">г., 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813E86" w:rsidRPr="0073344D">
        <w:rPr>
          <w:sz w:val="24"/>
          <w:szCs w:val="24"/>
        </w:rPr>
        <w:t xml:space="preserve"> № </w:t>
      </w:r>
      <w:r w:rsidR="00960F29" w:rsidRPr="00960F29">
        <w:rPr>
          <w:sz w:val="24"/>
          <w:szCs w:val="24"/>
        </w:rPr>
        <w:t>31502232169 дата 08.04.2015</w:t>
      </w:r>
      <w:r w:rsidR="00813E86" w:rsidRPr="0073344D">
        <w:rPr>
          <w:sz w:val="24"/>
          <w:szCs w:val="24"/>
        </w:rPr>
        <w:t>г.</w:t>
      </w:r>
      <w:bookmarkEnd w:id="0"/>
      <w:r w:rsidR="00813E86" w:rsidRPr="0073344D">
        <w:rPr>
          <w:sz w:val="24"/>
          <w:szCs w:val="24"/>
        </w:rPr>
        <w:t xml:space="preserve"> </w:t>
      </w:r>
      <w:r w:rsidR="00960F29">
        <w:rPr>
          <w:snapToGrid w:val="0"/>
          <w:sz w:val="24"/>
          <w:szCs w:val="24"/>
        </w:rPr>
        <w:t xml:space="preserve">и на </w:t>
      </w:r>
      <w:r w:rsidR="00960F29" w:rsidRPr="00960F29">
        <w:rPr>
          <w:snapToGrid w:val="0"/>
          <w:sz w:val="24"/>
          <w:szCs w:val="24"/>
        </w:rPr>
        <w:t xml:space="preserve">сайте </w:t>
      </w:r>
      <w:r w:rsidR="00960F29" w:rsidRPr="00960F29">
        <w:rPr>
          <w:sz w:val="22"/>
          <w:szCs w:val="22"/>
        </w:rPr>
        <w:t>www.a-k-d.ru</w:t>
      </w:r>
      <w:r w:rsidR="00960F29" w:rsidRPr="00960F29">
        <w:rPr>
          <w:snapToGrid w:val="0"/>
          <w:sz w:val="24"/>
          <w:szCs w:val="24"/>
        </w:rPr>
        <w:t xml:space="preserve"> R026743</w:t>
      </w:r>
      <w:r w:rsidR="00960F29">
        <w:rPr>
          <w:snapToGrid w:val="0"/>
          <w:sz w:val="24"/>
          <w:szCs w:val="24"/>
        </w:rPr>
        <w:t xml:space="preserve">  </w:t>
      </w:r>
      <w:r w:rsidR="00FB44D1" w:rsidRPr="0073344D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73344D">
        <w:rPr>
          <w:sz w:val="22"/>
          <w:szCs w:val="22"/>
        </w:rPr>
        <w:t>:</w:t>
      </w:r>
    </w:p>
    <w:p w:rsidR="00EC7D45" w:rsidRPr="0073344D" w:rsidRDefault="00EC7D45" w:rsidP="00FB44D1">
      <w:pPr>
        <w:jc w:val="both"/>
        <w:rPr>
          <w:sz w:val="22"/>
          <w:szCs w:val="22"/>
        </w:rPr>
      </w:pP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2"/>
        <w:gridCol w:w="9639"/>
      </w:tblGrid>
      <w:tr w:rsidR="00F679CD" w:rsidRPr="00594A1B" w:rsidTr="00594A1B">
        <w:tc>
          <w:tcPr>
            <w:tcW w:w="406" w:type="pct"/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№</w:t>
            </w:r>
          </w:p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594" w:type="pct"/>
            <w:tcBorders>
              <w:bottom w:val="single" w:sz="4" w:space="0" w:color="000000"/>
            </w:tcBorders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Наименование</w:t>
            </w:r>
          </w:p>
        </w:tc>
      </w:tr>
      <w:tr w:rsidR="000D5684" w:rsidRPr="0073344D" w:rsidTr="00594A1B">
        <w:tc>
          <w:tcPr>
            <w:tcW w:w="406" w:type="pct"/>
            <w:shd w:val="clear" w:color="auto" w:fill="auto"/>
          </w:tcPr>
          <w:p w:rsidR="000D5684" w:rsidRPr="00594A1B" w:rsidRDefault="000D5684" w:rsidP="00ED344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94A1B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94" w:type="pct"/>
            <w:shd w:val="clear" w:color="auto" w:fill="auto"/>
          </w:tcPr>
          <w:p w:rsidR="000D5684" w:rsidRPr="00594A1B" w:rsidRDefault="00960F29" w:rsidP="00594A1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2"/>
              </w:rPr>
            </w:pPr>
            <w:r w:rsidRPr="00B71A30">
              <w:rPr>
                <w:color w:val="000000"/>
                <w:sz w:val="24"/>
                <w:szCs w:val="28"/>
              </w:rPr>
              <w:t xml:space="preserve">выполнение строительно-монтажных и пусконаладочных работ по проекту: </w:t>
            </w:r>
            <w:r w:rsidRPr="00B71A30">
              <w:rPr>
                <w:b/>
                <w:sz w:val="24"/>
                <w:szCs w:val="28"/>
              </w:rPr>
              <w:t>«ОАО «СХК» ЗРИ. Корпус 9 (восточная пристройка). Здание 1001. Автоматическая установка пожарной сигнализации (АУПС). Система оповещения и управления эвакуацией (СОУЭ)».</w:t>
            </w:r>
          </w:p>
        </w:tc>
      </w:tr>
    </w:tbl>
    <w:p w:rsidR="00FB44D1" w:rsidRPr="00594A1B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229"/>
      </w:tblGrid>
      <w:tr w:rsidR="00960F29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73344D" w:rsidRDefault="00960F29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960F29" w:rsidRDefault="00960F29" w:rsidP="006164F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60F29">
              <w:rPr>
                <w:sz w:val="24"/>
                <w:szCs w:val="24"/>
              </w:rPr>
              <w:t>2395290.00 руб. (Два миллиона триста девяносто пять тысяч двести девяносто руб. 0)</w:t>
            </w:r>
          </w:p>
        </w:tc>
      </w:tr>
      <w:tr w:rsidR="00960F29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73344D" w:rsidRDefault="00960F29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960F29" w:rsidRDefault="00960F29" w:rsidP="006164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0F29">
              <w:rPr>
                <w:sz w:val="24"/>
                <w:szCs w:val="24"/>
              </w:rPr>
              <w:t>2029906.78 руб. (Два миллиона двадцать девять тысяч девятьсот шесть руб. 78)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Сведения о включенных в цену работ</w:t>
            </w:r>
            <w:r w:rsidR="00EC7D45">
              <w:rPr>
                <w:sz w:val="24"/>
                <w:szCs w:val="24"/>
              </w:rPr>
              <w:t>/</w:t>
            </w:r>
            <w:r w:rsidRPr="0073344D">
              <w:rPr>
                <w:sz w:val="24"/>
                <w:szCs w:val="24"/>
              </w:rPr>
              <w:t xml:space="preserve"> услуг</w:t>
            </w:r>
            <w:r w:rsidR="00EC7D45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EB32DC" w:rsidRDefault="00960F29" w:rsidP="00960F29">
            <w:pPr>
              <w:pStyle w:val="3"/>
              <w:numPr>
                <w:ilvl w:val="0"/>
                <w:numId w:val="0"/>
              </w:numPr>
              <w:spacing w:before="0" w:after="0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32DC">
              <w:rPr>
                <w:rFonts w:ascii="Times New Roman" w:hAnsi="Times New Roman"/>
                <w:i/>
                <w:sz w:val="24"/>
                <w:szCs w:val="24"/>
              </w:rPr>
              <w:t>Цена договора включает в себя:</w:t>
            </w:r>
            <w:r w:rsidRPr="00EB32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32DC">
              <w:rPr>
                <w:rFonts w:ascii="Times New Roman" w:hAnsi="Times New Roman"/>
                <w:b w:val="0"/>
                <w:sz w:val="24"/>
                <w:szCs w:val="24"/>
              </w:rPr>
              <w:t>прямые затраты Подрядчика, накладные расходы, сметную прибыль, все расходы Подрядчика на получение необходимых соглашений, решений, опробований, инспекций, заключений, по всем видам налогов, сборов, транспортные и прочие затраты.</w:t>
            </w:r>
          </w:p>
          <w:p w:rsidR="00960F29" w:rsidRPr="00FC6712" w:rsidRDefault="00960F29" w:rsidP="00960F29">
            <w:pPr>
              <w:pStyle w:val="31"/>
              <w:tabs>
                <w:tab w:val="left" w:pos="1276"/>
                <w:tab w:val="num" w:pos="1488"/>
              </w:tabs>
              <w:ind w:left="34"/>
              <w:jc w:val="both"/>
            </w:pPr>
            <w:r w:rsidRPr="001162F7">
              <w:t>В цену Договора включена стоимость всех работ, необходимых для полного исполнения обязательств Подрядчика по настоящему Договору.</w:t>
            </w:r>
          </w:p>
          <w:p w:rsidR="00A67F4F" w:rsidRPr="00960F29" w:rsidRDefault="00960F29" w:rsidP="00960F29">
            <w:pPr>
              <w:pStyle w:val="Times12"/>
              <w:ind w:firstLine="0"/>
              <w:rPr>
                <w:szCs w:val="24"/>
              </w:rPr>
            </w:pPr>
            <w:r w:rsidRPr="00EB32DC">
              <w:rPr>
                <w:szCs w:val="24"/>
              </w:rPr>
              <w:t>Цена Договора является твердой. Решения и изменения по результатам разработки Рабочей документации не являются основанием для корректировки. Цены Договора, кроме случаев, когда в Рабочую документацию по инициативе Заказчика вносятся изменения. В этих случаях оформляется дополнительное соглашение к Договору.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594A1B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Место в</w:t>
            </w:r>
            <w:r w:rsidR="00594A1B">
              <w:rPr>
                <w:sz w:val="24"/>
                <w:szCs w:val="24"/>
              </w:rPr>
              <w:t>ыполнения работ, оказания услуг</w:t>
            </w:r>
            <w:r w:rsidRPr="0073344D">
              <w:rPr>
                <w:sz w:val="24"/>
                <w:szCs w:val="24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960F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0F29">
              <w:rPr>
                <w:sz w:val="24"/>
                <w:szCs w:val="24"/>
              </w:rPr>
              <w:t>636039, Томская область, г. Северск, ЗРИ АО «СХК».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 xml:space="preserve">Срок </w:t>
            </w:r>
            <w:r w:rsidR="00EC7D45">
              <w:rPr>
                <w:sz w:val="24"/>
                <w:szCs w:val="24"/>
              </w:rPr>
              <w:t>выполнения</w:t>
            </w:r>
            <w:r w:rsidRPr="0073344D">
              <w:rPr>
                <w:sz w:val="24"/>
                <w:szCs w:val="24"/>
              </w:rPr>
              <w:t xml:space="preserve"> работ/услуг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960F29" w:rsidRDefault="00960F29" w:rsidP="00960F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0F29">
              <w:rPr>
                <w:sz w:val="24"/>
                <w:szCs w:val="24"/>
              </w:rPr>
              <w:t>Работы, предусмотренные Договором по Объекту, выполняются Подрядчиком в соответствии с Графиком  и сроками выполнения работ (Приложение №1 к Договору).</w:t>
            </w:r>
          </w:p>
          <w:p w:rsidR="00960F29" w:rsidRPr="00960F29" w:rsidRDefault="00960F29" w:rsidP="00960F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0F29">
              <w:rPr>
                <w:sz w:val="24"/>
                <w:szCs w:val="24"/>
              </w:rPr>
              <w:t>Начало работ: с момента заключения настоящего Договора.</w:t>
            </w:r>
          </w:p>
          <w:p w:rsidR="00A67F4F" w:rsidRPr="0073344D" w:rsidRDefault="00960F29" w:rsidP="00960F2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60F29">
              <w:rPr>
                <w:sz w:val="24"/>
                <w:szCs w:val="24"/>
              </w:rPr>
              <w:lastRenderedPageBreak/>
              <w:t>Срок выполнения работ: 10 месяцев с момента заключения настоящего Договора.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F29" w:rsidRPr="00960F29" w:rsidRDefault="00960F29" w:rsidP="00960F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0F29">
              <w:rPr>
                <w:sz w:val="24"/>
                <w:szCs w:val="24"/>
              </w:rPr>
              <w:t>Без авансового платежа;</w:t>
            </w:r>
          </w:p>
          <w:p w:rsidR="00960F29" w:rsidRPr="00960F29" w:rsidRDefault="00960F29" w:rsidP="00960F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0F29">
              <w:rPr>
                <w:sz w:val="24"/>
                <w:szCs w:val="24"/>
              </w:rPr>
              <w:t>Форма оплаты – безналичный расчет;</w:t>
            </w:r>
          </w:p>
          <w:p w:rsidR="00960F29" w:rsidRPr="00960F29" w:rsidRDefault="00960F29" w:rsidP="00960F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0F29">
              <w:rPr>
                <w:sz w:val="24"/>
                <w:szCs w:val="24"/>
              </w:rPr>
              <w:t>Оплата фактически выполненных Подрядчиком и принятых Заказчиком Работ осуществляется Заказчиком в течение 60 календарных дней, следующих за датой получения  Заказчиком оригинала счета и счета-фактуры, оформленных Подрядчиком на основании:</w:t>
            </w:r>
          </w:p>
          <w:p w:rsidR="00960F29" w:rsidRPr="00960F29" w:rsidRDefault="00960F29" w:rsidP="00960F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0F29">
              <w:rPr>
                <w:sz w:val="24"/>
                <w:szCs w:val="24"/>
              </w:rPr>
              <w:t>- «Акта о приемке выполненных работ» (форма КС-2), принятых (подписанных) полномочным сотрудником/работником  Заказчика в 4 (четырех) экземплярах;</w:t>
            </w:r>
          </w:p>
          <w:p w:rsidR="00960F29" w:rsidRPr="00960F29" w:rsidRDefault="00960F29" w:rsidP="00960F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0F29">
              <w:rPr>
                <w:sz w:val="24"/>
                <w:szCs w:val="24"/>
              </w:rPr>
              <w:t>- «Акта об оприходовании материальных ценностей, полученных при разборке и демонтаже» (форма М-35 с приложениями);</w:t>
            </w:r>
          </w:p>
          <w:p w:rsidR="00960F29" w:rsidRPr="00960F29" w:rsidRDefault="00960F29" w:rsidP="00960F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0F29">
              <w:rPr>
                <w:sz w:val="24"/>
                <w:szCs w:val="24"/>
              </w:rPr>
              <w:t>- журнала  учёта выполненных работ (форма КС-6а);</w:t>
            </w:r>
          </w:p>
          <w:p w:rsidR="00960F29" w:rsidRPr="00960F29" w:rsidRDefault="00960F29" w:rsidP="00960F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0F29">
              <w:rPr>
                <w:sz w:val="24"/>
                <w:szCs w:val="24"/>
              </w:rPr>
              <w:t>- «Справки о стоимости выполненных работ и затрат» (Форма КС-3) в 4 (четырех) экземплярах или иных актов о приемке выполненных работ, составленных по согласованной сторонами форме.</w:t>
            </w:r>
          </w:p>
          <w:p w:rsidR="00960F29" w:rsidRPr="00960F29" w:rsidRDefault="00960F29" w:rsidP="00960F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0F29">
              <w:rPr>
                <w:sz w:val="24"/>
                <w:szCs w:val="24"/>
              </w:rPr>
              <w:t>Окончательный расчет производится Заказчиком в течение 60 календарных дней после приемки приемочной комиссией законченного строительством объекта и ввода его в эксплуатацию и подписания акта по форме КС-14.</w:t>
            </w:r>
          </w:p>
          <w:p w:rsidR="00A67F4F" w:rsidRPr="0073344D" w:rsidRDefault="00960F29" w:rsidP="00960F2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60F29">
              <w:rPr>
                <w:sz w:val="24"/>
                <w:szCs w:val="24"/>
              </w:rPr>
              <w:t>Расчеты за временные здания и сооружения производятся за фактически построенные временные здания и сооружения в пределах цены, установленной в п.3.1. настоящего Договора.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0D56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67F4F" w:rsidRPr="0073344D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73344D" w:rsidRDefault="00D64770" w:rsidP="007229F8">
      <w:pPr>
        <w:jc w:val="both"/>
        <w:rPr>
          <w:snapToGrid w:val="0"/>
          <w:sz w:val="24"/>
          <w:szCs w:val="24"/>
        </w:rPr>
      </w:pPr>
      <w:r w:rsidRPr="0073344D">
        <w:rPr>
          <w:snapToGrid w:val="0"/>
          <w:sz w:val="24"/>
          <w:szCs w:val="24"/>
        </w:rPr>
        <w:t xml:space="preserve">Процедура </w:t>
      </w:r>
      <w:r w:rsidR="00634561" w:rsidRPr="0073344D">
        <w:rPr>
          <w:sz w:val="24"/>
          <w:szCs w:val="24"/>
        </w:rPr>
        <w:t xml:space="preserve">открытия доступа к поданным </w:t>
      </w:r>
      <w:r w:rsidR="00AA2488" w:rsidRPr="0073344D">
        <w:rPr>
          <w:sz w:val="24"/>
          <w:szCs w:val="24"/>
        </w:rPr>
        <w:t>заявкам</w:t>
      </w:r>
      <w:r w:rsidRPr="0073344D">
        <w:rPr>
          <w:snapToGrid w:val="0"/>
          <w:sz w:val="24"/>
          <w:szCs w:val="24"/>
        </w:rPr>
        <w:t xml:space="preserve"> состоялась </w:t>
      </w:r>
      <w:r w:rsidR="007229F8" w:rsidRPr="0073344D">
        <w:rPr>
          <w:sz w:val="24"/>
          <w:szCs w:val="24"/>
        </w:rPr>
        <w:t>«</w:t>
      </w:r>
      <w:r w:rsidR="00960F29">
        <w:rPr>
          <w:sz w:val="24"/>
          <w:szCs w:val="24"/>
        </w:rPr>
        <w:t>20</w:t>
      </w:r>
      <w:r w:rsidR="007229F8" w:rsidRPr="0073344D">
        <w:rPr>
          <w:sz w:val="24"/>
          <w:szCs w:val="24"/>
        </w:rPr>
        <w:t xml:space="preserve">» </w:t>
      </w:r>
      <w:r w:rsidR="00960F29">
        <w:rPr>
          <w:sz w:val="24"/>
          <w:szCs w:val="24"/>
        </w:rPr>
        <w:t>апреля</w:t>
      </w:r>
      <w:r w:rsidR="007229F8"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201</w:t>
      </w:r>
      <w:r w:rsidR="00960F29">
        <w:rPr>
          <w:sz w:val="24"/>
          <w:szCs w:val="24"/>
        </w:rPr>
        <w:t>5</w:t>
      </w:r>
      <w:r w:rsidRPr="0073344D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73344D">
        <w:rPr>
          <w:snapToGrid w:val="0"/>
          <w:sz w:val="24"/>
          <w:szCs w:val="24"/>
        </w:rPr>
        <w:t xml:space="preserve">закупочной </w:t>
      </w:r>
      <w:r w:rsidRPr="0073344D">
        <w:rPr>
          <w:snapToGrid w:val="0"/>
          <w:sz w:val="24"/>
          <w:szCs w:val="24"/>
        </w:rPr>
        <w:t>комиссии «</w:t>
      </w:r>
      <w:r w:rsidR="00634561" w:rsidRPr="0073344D">
        <w:rPr>
          <w:sz w:val="24"/>
          <w:szCs w:val="24"/>
        </w:rPr>
        <w:t xml:space="preserve">Открытие доступа к поданным </w:t>
      </w:r>
      <w:r w:rsidR="00AA2488" w:rsidRPr="0073344D">
        <w:rPr>
          <w:sz w:val="24"/>
          <w:szCs w:val="24"/>
        </w:rPr>
        <w:t>заявкам</w:t>
      </w:r>
      <w:r w:rsidRPr="0073344D">
        <w:rPr>
          <w:snapToGrid w:val="0"/>
          <w:sz w:val="24"/>
          <w:szCs w:val="24"/>
        </w:rPr>
        <w:t xml:space="preserve">» </w:t>
      </w:r>
      <w:r w:rsidR="007229F8" w:rsidRPr="0073344D">
        <w:rPr>
          <w:snapToGrid w:val="0"/>
          <w:sz w:val="24"/>
          <w:szCs w:val="24"/>
        </w:rPr>
        <w:t>№</w:t>
      </w:r>
      <w:r w:rsidR="00EC7D45">
        <w:rPr>
          <w:snapToGrid w:val="0"/>
          <w:sz w:val="24"/>
          <w:szCs w:val="24"/>
        </w:rPr>
        <w:t>708-</w:t>
      </w:r>
      <w:r w:rsidR="000D5684" w:rsidRPr="0073344D">
        <w:rPr>
          <w:snapToGrid w:val="0"/>
          <w:sz w:val="24"/>
          <w:szCs w:val="24"/>
        </w:rPr>
        <w:t>SH-201</w:t>
      </w:r>
      <w:r w:rsidR="00960F29">
        <w:rPr>
          <w:snapToGrid w:val="0"/>
          <w:sz w:val="24"/>
          <w:szCs w:val="24"/>
        </w:rPr>
        <w:t>5</w:t>
      </w:r>
      <w:r w:rsidR="000D5684" w:rsidRPr="0073344D">
        <w:rPr>
          <w:snapToGrid w:val="0"/>
          <w:sz w:val="24"/>
          <w:szCs w:val="24"/>
        </w:rPr>
        <w:t>/</w:t>
      </w:r>
      <w:r w:rsidR="00960F29">
        <w:rPr>
          <w:snapToGrid w:val="0"/>
          <w:sz w:val="24"/>
          <w:szCs w:val="24"/>
        </w:rPr>
        <w:t>461</w:t>
      </w:r>
      <w:r w:rsidR="007229F8" w:rsidRPr="0073344D">
        <w:rPr>
          <w:snapToGrid w:val="0"/>
          <w:sz w:val="24"/>
          <w:szCs w:val="24"/>
        </w:rPr>
        <w:t xml:space="preserve"> от </w:t>
      </w:r>
      <w:r w:rsidR="000D5684" w:rsidRPr="0073344D">
        <w:rPr>
          <w:snapToGrid w:val="0"/>
          <w:sz w:val="24"/>
          <w:szCs w:val="24"/>
        </w:rPr>
        <w:t>2</w:t>
      </w:r>
      <w:r w:rsidR="00960F29">
        <w:rPr>
          <w:snapToGrid w:val="0"/>
          <w:sz w:val="24"/>
          <w:szCs w:val="24"/>
        </w:rPr>
        <w:t>0</w:t>
      </w:r>
      <w:r w:rsidR="000D5684" w:rsidRPr="0073344D">
        <w:rPr>
          <w:snapToGrid w:val="0"/>
          <w:sz w:val="24"/>
          <w:szCs w:val="24"/>
        </w:rPr>
        <w:t>.</w:t>
      </w:r>
      <w:r w:rsidR="00960F29">
        <w:rPr>
          <w:snapToGrid w:val="0"/>
          <w:sz w:val="24"/>
          <w:szCs w:val="24"/>
        </w:rPr>
        <w:t>04</w:t>
      </w:r>
      <w:r w:rsidR="000D5684" w:rsidRPr="0073344D">
        <w:rPr>
          <w:snapToGrid w:val="0"/>
          <w:sz w:val="24"/>
          <w:szCs w:val="24"/>
        </w:rPr>
        <w:t>.201</w:t>
      </w:r>
      <w:r w:rsidR="00960F29">
        <w:rPr>
          <w:snapToGrid w:val="0"/>
          <w:sz w:val="24"/>
          <w:szCs w:val="24"/>
        </w:rPr>
        <w:t>5</w:t>
      </w:r>
    </w:p>
    <w:p w:rsidR="00392909" w:rsidRPr="0073344D" w:rsidRDefault="00392909" w:rsidP="007229F8">
      <w:pPr>
        <w:jc w:val="both"/>
        <w:rPr>
          <w:b/>
          <w:sz w:val="24"/>
          <w:szCs w:val="24"/>
        </w:rPr>
      </w:pPr>
    </w:p>
    <w:p w:rsidR="00E3553F" w:rsidRPr="002E6B3D" w:rsidRDefault="00E3553F" w:rsidP="00E3553F">
      <w:pPr>
        <w:jc w:val="both"/>
        <w:rPr>
          <w:noProof/>
          <w:sz w:val="24"/>
          <w:szCs w:val="24"/>
        </w:rPr>
      </w:pPr>
      <w:r w:rsidRPr="00A121D5">
        <w:rPr>
          <w:sz w:val="24"/>
          <w:szCs w:val="24"/>
        </w:rPr>
        <w:t>По результатам рассмотрения заявок</w:t>
      </w:r>
      <w:r>
        <w:rPr>
          <w:sz w:val="24"/>
          <w:szCs w:val="24"/>
        </w:rPr>
        <w:t xml:space="preserve"> в рамках отборочной стадии </w:t>
      </w:r>
      <w:r w:rsidRPr="00A121D5">
        <w:rPr>
          <w:sz w:val="24"/>
          <w:szCs w:val="24"/>
        </w:rPr>
        <w:t>на участие в</w:t>
      </w:r>
      <w:r>
        <w:rPr>
          <w:sz w:val="24"/>
          <w:szCs w:val="24"/>
        </w:rPr>
        <w:t xml:space="preserve"> открытом</w:t>
      </w:r>
      <w:r w:rsidRPr="00A121D5">
        <w:rPr>
          <w:sz w:val="24"/>
          <w:szCs w:val="24"/>
        </w:rPr>
        <w:t xml:space="preserve"> запросе предложений, </w:t>
      </w:r>
      <w:r w:rsidRPr="00A121D5">
        <w:rPr>
          <w:noProof/>
          <w:sz w:val="24"/>
          <w:szCs w:val="24"/>
        </w:rPr>
        <w:t>поданных следующими участниками процедуры закупки</w:t>
      </w:r>
      <w:r w:rsidRPr="002E6B3D">
        <w:rPr>
          <w:noProof/>
          <w:sz w:val="24"/>
          <w:szCs w:val="24"/>
        </w:rPr>
        <w:t>:</w:t>
      </w:r>
    </w:p>
    <w:p w:rsidR="00E3553F" w:rsidRPr="00A121D5" w:rsidRDefault="00E3553F" w:rsidP="00E3553F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276"/>
        <w:gridCol w:w="1559"/>
        <w:gridCol w:w="2835"/>
        <w:gridCol w:w="2268"/>
      </w:tblGrid>
      <w:tr w:rsidR="00E3553F" w:rsidRPr="00E3553F" w:rsidTr="00E3553F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553F" w:rsidRPr="00E3553F" w:rsidRDefault="00E3553F" w:rsidP="00C51F8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553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553F" w:rsidRPr="00E3553F" w:rsidRDefault="00E3553F" w:rsidP="00C51F8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553F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553F" w:rsidRPr="00E3553F" w:rsidRDefault="00E3553F" w:rsidP="00C51F8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553F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553F" w:rsidRPr="00E3553F" w:rsidRDefault="00E3553F" w:rsidP="00C51F8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553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553F" w:rsidRPr="00E3553F" w:rsidRDefault="00E3553F" w:rsidP="00C51F8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553F">
              <w:rPr>
                <w:sz w:val="24"/>
                <w:szCs w:val="24"/>
              </w:rPr>
              <w:t>Цена предложения</w:t>
            </w:r>
          </w:p>
        </w:tc>
      </w:tr>
      <w:tr w:rsidR="00E3553F" w:rsidRPr="00E3553F" w:rsidTr="00E3553F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553F" w:rsidRPr="00E3553F" w:rsidRDefault="00E3553F" w:rsidP="00C51F8E">
            <w:pPr>
              <w:rPr>
                <w:sz w:val="20"/>
              </w:rPr>
            </w:pPr>
            <w:r w:rsidRPr="00E3553F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553F" w:rsidRPr="00E3553F" w:rsidRDefault="00E3553F" w:rsidP="00C51F8E">
            <w:pPr>
              <w:rPr>
                <w:sz w:val="20"/>
              </w:rPr>
            </w:pPr>
            <w:r w:rsidRPr="00E3553F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553F" w:rsidRPr="00E3553F" w:rsidRDefault="00E3553F" w:rsidP="00C51F8E">
            <w:pPr>
              <w:rPr>
                <w:sz w:val="20"/>
                <w:lang w:val="en-US"/>
              </w:rPr>
            </w:pPr>
            <w:r w:rsidRPr="00E3553F">
              <w:rPr>
                <w:sz w:val="20"/>
                <w:lang w:val="en-US"/>
              </w:rPr>
              <w:t>15.04.2015 12:57:31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553F" w:rsidRPr="00E3553F" w:rsidRDefault="00E3553F" w:rsidP="00C51F8E">
            <w:pPr>
              <w:rPr>
                <w:sz w:val="20"/>
              </w:rPr>
            </w:pPr>
            <w:r w:rsidRPr="00E3553F">
              <w:rPr>
                <w:snapToGrid w:val="0"/>
                <w:sz w:val="20"/>
              </w:rPr>
              <w:t>634006, ТОМСКАЯ ОБЛ, ТОМСК Г, СЕРГЕЯ ЛАЗО УЛ, 28, 10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553F" w:rsidRPr="00E3553F" w:rsidRDefault="00E3553F" w:rsidP="00C51F8E">
            <w:pPr>
              <w:rPr>
                <w:sz w:val="20"/>
              </w:rPr>
            </w:pPr>
            <w:r w:rsidRPr="00E3553F">
              <w:rPr>
                <w:snapToGrid w:val="0"/>
                <w:sz w:val="20"/>
                <w:lang w:val="en-US"/>
              </w:rPr>
              <w:t>2.395.289,08 РУБ. С НДС</w:t>
            </w:r>
          </w:p>
        </w:tc>
      </w:tr>
      <w:tr w:rsidR="00E3553F" w:rsidRPr="00E3553F" w:rsidTr="00E3553F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553F" w:rsidRPr="00E3553F" w:rsidRDefault="00E3553F" w:rsidP="00C51F8E">
            <w:pPr>
              <w:rPr>
                <w:sz w:val="20"/>
              </w:rPr>
            </w:pPr>
            <w:r w:rsidRPr="00E3553F">
              <w:rPr>
                <w:snapToGrid w:val="0"/>
                <w:sz w:val="20"/>
              </w:rPr>
              <w:t>ОБЩЕСТВО С ОГРАНИЧЕННОЙ ОТВЕТСТВЕННОСТЬЮ «ПОИСК»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553F" w:rsidRPr="00E3553F" w:rsidRDefault="00E3553F" w:rsidP="00C51F8E">
            <w:pPr>
              <w:rPr>
                <w:sz w:val="20"/>
              </w:rPr>
            </w:pPr>
            <w:r w:rsidRPr="00E3553F">
              <w:rPr>
                <w:snapToGrid w:val="0"/>
                <w:sz w:val="20"/>
                <w:lang w:val="en-US"/>
              </w:rPr>
              <w:t>7024001084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553F" w:rsidRPr="00E3553F" w:rsidRDefault="00E3553F" w:rsidP="00C51F8E">
            <w:pPr>
              <w:rPr>
                <w:sz w:val="20"/>
                <w:lang w:val="en-US"/>
              </w:rPr>
            </w:pPr>
            <w:r w:rsidRPr="00E3553F">
              <w:rPr>
                <w:sz w:val="20"/>
                <w:lang w:val="en-US"/>
              </w:rPr>
              <w:t>17.04.2015 13:24:02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553F" w:rsidRPr="00E3553F" w:rsidRDefault="00E3553F" w:rsidP="00C51F8E">
            <w:pPr>
              <w:rPr>
                <w:sz w:val="20"/>
              </w:rPr>
            </w:pPr>
            <w:r w:rsidRPr="00E3553F">
              <w:rPr>
                <w:snapToGrid w:val="0"/>
                <w:sz w:val="20"/>
              </w:rPr>
              <w:t>636037, ТОМСКАЯ ОБЛ, СЕВЕРСК Г, СОСНОВАЯ УЛ, 2, 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553F" w:rsidRPr="00E3553F" w:rsidRDefault="00E3553F" w:rsidP="00C51F8E">
            <w:pPr>
              <w:rPr>
                <w:sz w:val="20"/>
              </w:rPr>
            </w:pPr>
            <w:r w:rsidRPr="00E3553F">
              <w:rPr>
                <w:snapToGrid w:val="0"/>
                <w:sz w:val="20"/>
                <w:lang w:val="en-US"/>
              </w:rPr>
              <w:t>2.340.000,00 РУБ. С НДС</w:t>
            </w:r>
          </w:p>
        </w:tc>
      </w:tr>
      <w:tr w:rsidR="00E3553F" w:rsidRPr="007C3F52" w:rsidTr="00E3553F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553F" w:rsidRPr="00E3553F" w:rsidRDefault="00E3553F" w:rsidP="00C51F8E">
            <w:pPr>
              <w:rPr>
                <w:sz w:val="20"/>
              </w:rPr>
            </w:pPr>
            <w:r w:rsidRPr="00E3553F">
              <w:rPr>
                <w:snapToGrid w:val="0"/>
                <w:sz w:val="20"/>
                <w:lang w:val="en-US"/>
              </w:rPr>
              <w:t>АКЦИОНЕРНОЕ ОБЩЕСТВО «ТВЭЛ-СТРОЙ»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553F" w:rsidRPr="00E3553F" w:rsidRDefault="00E3553F" w:rsidP="00C51F8E">
            <w:pPr>
              <w:rPr>
                <w:sz w:val="20"/>
              </w:rPr>
            </w:pPr>
            <w:r w:rsidRPr="00E3553F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553F" w:rsidRPr="00E3553F" w:rsidRDefault="00E3553F" w:rsidP="00C51F8E">
            <w:pPr>
              <w:rPr>
                <w:sz w:val="20"/>
                <w:lang w:val="en-US"/>
              </w:rPr>
            </w:pPr>
            <w:r w:rsidRPr="00E3553F">
              <w:rPr>
                <w:sz w:val="20"/>
                <w:lang w:val="en-US"/>
              </w:rPr>
              <w:t>17.04.2015 17:28:34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553F" w:rsidRPr="00E3553F" w:rsidRDefault="00E3553F" w:rsidP="00C51F8E">
            <w:pPr>
              <w:rPr>
                <w:sz w:val="20"/>
              </w:rPr>
            </w:pPr>
            <w:r w:rsidRPr="00E3553F">
              <w:rPr>
                <w:snapToGrid w:val="0"/>
                <w:sz w:val="20"/>
                <w:lang w:val="en-US"/>
              </w:rPr>
              <w:t>117105, МОСКВА Г, ВАРШАВСКОЕ Ш, 3, 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553F" w:rsidRPr="00E3553F" w:rsidRDefault="00E3553F" w:rsidP="00C51F8E">
            <w:pPr>
              <w:rPr>
                <w:sz w:val="20"/>
              </w:rPr>
            </w:pPr>
            <w:r w:rsidRPr="00E3553F">
              <w:rPr>
                <w:snapToGrid w:val="0"/>
                <w:sz w:val="20"/>
                <w:lang w:val="en-US"/>
              </w:rPr>
              <w:t>2.394.858,38 РУБ. С НДС</w:t>
            </w:r>
          </w:p>
        </w:tc>
      </w:tr>
    </w:tbl>
    <w:p w:rsidR="00E3553F" w:rsidRPr="00DC7970" w:rsidRDefault="00E3553F" w:rsidP="00E3553F">
      <w:pPr>
        <w:jc w:val="both"/>
        <w:rPr>
          <w:sz w:val="24"/>
          <w:szCs w:val="24"/>
        </w:rPr>
      </w:pPr>
    </w:p>
    <w:p w:rsidR="00E3553F" w:rsidRPr="00DC7970" w:rsidRDefault="00E3553F" w:rsidP="00E3553F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</w:t>
      </w:r>
      <w:r w:rsidRPr="00A121D5">
        <w:rPr>
          <w:noProof/>
          <w:sz w:val="24"/>
          <w:szCs w:val="24"/>
        </w:rPr>
        <w:t>:</w:t>
      </w:r>
    </w:p>
    <w:p w:rsidR="00E3553F" w:rsidRPr="00A67F4F" w:rsidRDefault="00E3553F" w:rsidP="00E3553F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</w:p>
    <w:p w:rsidR="00E3553F" w:rsidRPr="00DC7970" w:rsidRDefault="00E3553F" w:rsidP="00E3553F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679"/>
        <w:gridCol w:w="5812"/>
      </w:tblGrid>
      <w:tr w:rsidR="00E3553F" w:rsidRPr="00E3553F" w:rsidTr="00E3553F">
        <w:tc>
          <w:tcPr>
            <w:tcW w:w="2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553F" w:rsidRPr="00E3553F" w:rsidRDefault="00E3553F" w:rsidP="00C51F8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553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7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53F" w:rsidRPr="00E3553F" w:rsidRDefault="00E3553F" w:rsidP="00C51F8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553F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E3553F" w:rsidRPr="00E3553F" w:rsidTr="00E3553F">
        <w:tc>
          <w:tcPr>
            <w:tcW w:w="2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553F" w:rsidRPr="00E3553F" w:rsidRDefault="00E3553F" w:rsidP="00C51F8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553F">
              <w:rPr>
                <w:sz w:val="24"/>
                <w:szCs w:val="24"/>
              </w:rPr>
              <w:lastRenderedPageBreak/>
              <w:t>ОБЩЕСТВО С ОГРАНИЧЕННОЙ ОТВЕТСТВЕННОСТЬЮ «СПЕЦТЕХСТРОЙ»</w:t>
            </w:r>
          </w:p>
        </w:tc>
        <w:tc>
          <w:tcPr>
            <w:tcW w:w="27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53F" w:rsidRPr="00E3553F" w:rsidRDefault="00E3553F" w:rsidP="00C51F8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553F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E3553F" w:rsidRPr="00E3553F" w:rsidTr="00E3553F">
        <w:tc>
          <w:tcPr>
            <w:tcW w:w="2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553F" w:rsidRPr="00E3553F" w:rsidRDefault="00E3553F" w:rsidP="00C51F8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553F">
              <w:rPr>
                <w:sz w:val="24"/>
                <w:szCs w:val="24"/>
              </w:rPr>
              <w:t>ОБЩЕСТВО С ОГРАНИЧЕННОЙ ОТВЕТСТВЕННОСТЬЮ «ПОИСК»</w:t>
            </w:r>
          </w:p>
        </w:tc>
        <w:tc>
          <w:tcPr>
            <w:tcW w:w="27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53F" w:rsidRPr="00E3553F" w:rsidRDefault="00E3553F" w:rsidP="00C51F8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553F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E3553F" w:rsidRPr="00C00F43" w:rsidTr="00E3553F">
        <w:tc>
          <w:tcPr>
            <w:tcW w:w="2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553F" w:rsidRPr="00E3553F" w:rsidRDefault="00E3553F" w:rsidP="00C51F8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3553F">
              <w:rPr>
                <w:sz w:val="24"/>
                <w:szCs w:val="24"/>
                <w:lang w:val="en-US"/>
              </w:rPr>
              <w:t>АКЦИОНЕРНОЕ ОБЩЕСТВО «ТВЭЛ-СТРОЙ»</w:t>
            </w:r>
          </w:p>
        </w:tc>
        <w:tc>
          <w:tcPr>
            <w:tcW w:w="27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53F" w:rsidRPr="00E3553F" w:rsidRDefault="00E3553F" w:rsidP="00C51F8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553F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E3553F" w:rsidRPr="0046672E" w:rsidRDefault="00E3553F" w:rsidP="00E3553F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E3553F" w:rsidRPr="002E6B3D" w:rsidRDefault="00E3553F" w:rsidP="00E3553F">
      <w:pPr>
        <w:suppressAutoHyphens/>
        <w:ind w:left="360" w:right="141"/>
        <w:rPr>
          <w:sz w:val="24"/>
          <w:szCs w:val="24"/>
        </w:rPr>
      </w:pPr>
      <w:r w:rsidRPr="002E6B3D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E3553F" w:rsidRPr="007229F8" w:rsidRDefault="00E3553F" w:rsidP="00E3553F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E3553F" w:rsidRDefault="00E3553F" w:rsidP="00E3553F">
      <w:pPr>
        <w:pStyle w:val="a6"/>
        <w:numPr>
          <w:ilvl w:val="0"/>
          <w:numId w:val="16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Принято решение провести процедуру переторжки в заочной форме путем подачи новых предложений на ЭТП «АКД» среди допущенных участников процедуры</w:t>
      </w:r>
      <w:bookmarkStart w:id="1" w:name="ЗАОЧНАЯ_ПЕРЕТОРЖКА"/>
      <w:r>
        <w:rPr>
          <w:sz w:val="24"/>
          <w:szCs w:val="24"/>
        </w:rPr>
        <w:t xml:space="preserve"> </w:t>
      </w:r>
      <w:r>
        <w:rPr>
          <w:sz w:val="22"/>
          <w:szCs w:val="22"/>
        </w:rPr>
        <w:t>до «19» мая 2015г. 05:00 (</w:t>
      </w:r>
      <w:r>
        <w:rPr>
          <w:sz w:val="24"/>
          <w:szCs w:val="24"/>
        </w:rPr>
        <w:t>время московское</w:t>
      </w:r>
      <w:r>
        <w:rPr>
          <w:sz w:val="22"/>
          <w:szCs w:val="22"/>
        </w:rPr>
        <w:t>).</w:t>
      </w:r>
      <w:r>
        <w:rPr>
          <w:sz w:val="24"/>
          <w:szCs w:val="24"/>
        </w:rPr>
        <w:t xml:space="preserve"> </w:t>
      </w:r>
    </w:p>
    <w:bookmarkEnd w:id="1"/>
    <w:p w:rsidR="00E3553F" w:rsidRDefault="00E3553F" w:rsidP="00E3553F">
      <w:pPr>
        <w:pStyle w:val="a6"/>
        <w:numPr>
          <w:ilvl w:val="0"/>
          <w:numId w:val="16"/>
        </w:numPr>
        <w:suppressAutoHyphens/>
        <w:autoSpaceDE w:val="0"/>
        <w:autoSpaceDN w:val="0"/>
        <w:adjustRightInd w:val="0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Заявки следует предоставлять в соответствии с правилами ЭТП «АКД» http://www.a-k-d.ru/.</w:t>
      </w:r>
    </w:p>
    <w:p w:rsidR="00E3553F" w:rsidRDefault="00E3553F" w:rsidP="00E3553F">
      <w:pPr>
        <w:numPr>
          <w:ilvl w:val="0"/>
          <w:numId w:val="16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</w:p>
    <w:p w:rsidR="0046672E" w:rsidRDefault="0046672E" w:rsidP="00EC7D45">
      <w:pPr>
        <w:ind w:left="720"/>
        <w:jc w:val="both"/>
        <w:rPr>
          <w:sz w:val="24"/>
        </w:rPr>
      </w:pPr>
    </w:p>
    <w:p w:rsidR="0046672E" w:rsidRDefault="0046672E" w:rsidP="0046672E">
      <w:pPr>
        <w:jc w:val="both"/>
        <w:rPr>
          <w:sz w:val="24"/>
        </w:rPr>
      </w:pPr>
    </w:p>
    <w:p w:rsidR="0046672E" w:rsidRDefault="0046672E" w:rsidP="0046672E">
      <w:pPr>
        <w:jc w:val="both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46672E" w:rsidTr="0046672E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46672E" w:rsidRDefault="0046672E" w:rsidP="0046672E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46672E" w:rsidRDefault="0046672E" w:rsidP="0046672E">
            <w:pPr>
              <w:jc w:val="both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46672E" w:rsidRDefault="0046672E" w:rsidP="0046672E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46672E" w:rsidRDefault="0046672E" w:rsidP="0046672E">
            <w:pPr>
              <w:jc w:val="both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46672E" w:rsidTr="0046672E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46672E" w:rsidRDefault="0046672E" w:rsidP="0046672E">
            <w:pPr>
              <w:jc w:val="both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46672E" w:rsidRDefault="0046672E" w:rsidP="0046672E">
            <w:pPr>
              <w:jc w:val="both"/>
              <w:rPr>
                <w:sz w:val="24"/>
              </w:rPr>
            </w:pPr>
            <w:r>
              <w:rPr>
                <w:sz w:val="24"/>
              </w:rPr>
              <w:t>12.05.2015</w:t>
            </w:r>
          </w:p>
        </w:tc>
        <w:tc>
          <w:tcPr>
            <w:tcW w:w="2676" w:type="dxa"/>
            <w:shd w:val="clear" w:color="auto" w:fill="auto"/>
          </w:tcPr>
          <w:p w:rsidR="0046672E" w:rsidRDefault="0046672E" w:rsidP="0046672E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46672E" w:rsidRDefault="0046672E" w:rsidP="0046672E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13 15 64 fa 00 01 00 00 03 07</w:t>
            </w:r>
          </w:p>
        </w:tc>
      </w:tr>
      <w:tr w:rsidR="0046672E" w:rsidTr="0046672E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46672E" w:rsidRDefault="0046672E" w:rsidP="0046672E">
            <w:pPr>
              <w:jc w:val="both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46672E" w:rsidRDefault="0046672E" w:rsidP="0046672E">
            <w:pPr>
              <w:jc w:val="both"/>
              <w:rPr>
                <w:sz w:val="24"/>
              </w:rPr>
            </w:pPr>
            <w:r>
              <w:rPr>
                <w:sz w:val="24"/>
              </w:rPr>
              <w:t>13.05.2015</w:t>
            </w:r>
          </w:p>
        </w:tc>
        <w:tc>
          <w:tcPr>
            <w:tcW w:w="2676" w:type="dxa"/>
            <w:shd w:val="clear" w:color="auto" w:fill="auto"/>
          </w:tcPr>
          <w:p w:rsidR="0046672E" w:rsidRDefault="0046672E" w:rsidP="0046672E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46672E" w:rsidRDefault="0046672E" w:rsidP="0046672E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55 fc b8 d6 00 01 00 00 02 f1</w:t>
            </w:r>
          </w:p>
        </w:tc>
      </w:tr>
      <w:tr w:rsidR="0046672E" w:rsidTr="0046672E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46672E" w:rsidRDefault="0046672E" w:rsidP="0046672E">
            <w:pPr>
              <w:jc w:val="both"/>
              <w:rPr>
                <w:sz w:val="24"/>
              </w:rPr>
            </w:pPr>
            <w:r>
              <w:rPr>
                <w:sz w:val="24"/>
              </w:rPr>
              <w:t>Куклин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46672E" w:rsidRDefault="0046672E" w:rsidP="0046672E">
            <w:pPr>
              <w:jc w:val="both"/>
              <w:rPr>
                <w:sz w:val="24"/>
              </w:rPr>
            </w:pPr>
            <w:r>
              <w:rPr>
                <w:sz w:val="24"/>
              </w:rPr>
              <w:t>13.05.2015</w:t>
            </w:r>
          </w:p>
        </w:tc>
        <w:tc>
          <w:tcPr>
            <w:tcW w:w="2676" w:type="dxa"/>
            <w:shd w:val="clear" w:color="auto" w:fill="auto"/>
          </w:tcPr>
          <w:p w:rsidR="0046672E" w:rsidRDefault="0046672E" w:rsidP="0046672E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19/87Д от 14.04.2014</w:t>
            </w:r>
          </w:p>
        </w:tc>
        <w:tc>
          <w:tcPr>
            <w:tcW w:w="2677" w:type="dxa"/>
            <w:shd w:val="clear" w:color="auto" w:fill="auto"/>
          </w:tcPr>
          <w:p w:rsidR="0046672E" w:rsidRDefault="0046672E" w:rsidP="0046672E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7c f9 8c b5 00 01 00 00 02 37</w:t>
            </w:r>
          </w:p>
        </w:tc>
      </w:tr>
      <w:tr w:rsidR="0046672E" w:rsidTr="0046672E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46672E" w:rsidRDefault="0046672E" w:rsidP="0046672E">
            <w:pPr>
              <w:jc w:val="both"/>
              <w:rPr>
                <w:sz w:val="24"/>
              </w:rPr>
            </w:pPr>
            <w:r>
              <w:rPr>
                <w:sz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46672E" w:rsidRDefault="0046672E" w:rsidP="0046672E">
            <w:pPr>
              <w:jc w:val="both"/>
              <w:rPr>
                <w:sz w:val="24"/>
              </w:rPr>
            </w:pPr>
            <w:r>
              <w:rPr>
                <w:sz w:val="24"/>
              </w:rPr>
              <w:t>14.05.2015</w:t>
            </w:r>
          </w:p>
        </w:tc>
        <w:tc>
          <w:tcPr>
            <w:tcW w:w="2676" w:type="dxa"/>
            <w:shd w:val="clear" w:color="auto" w:fill="auto"/>
          </w:tcPr>
          <w:p w:rsidR="0046672E" w:rsidRDefault="0046672E" w:rsidP="0046672E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46672E" w:rsidRDefault="0046672E" w:rsidP="0046672E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5b 32 0b 54 00 01 00 00 02 f5</w:t>
            </w:r>
          </w:p>
        </w:tc>
      </w:tr>
      <w:tr w:rsidR="0046672E" w:rsidTr="0046672E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46672E" w:rsidRDefault="0046672E" w:rsidP="0046672E">
            <w:pPr>
              <w:jc w:val="both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46672E" w:rsidRDefault="0046672E" w:rsidP="0046672E">
            <w:pPr>
              <w:jc w:val="both"/>
              <w:rPr>
                <w:sz w:val="24"/>
              </w:rPr>
            </w:pPr>
            <w:r>
              <w:rPr>
                <w:sz w:val="24"/>
              </w:rPr>
              <w:t>13.05.2015</w:t>
            </w:r>
          </w:p>
        </w:tc>
        <w:tc>
          <w:tcPr>
            <w:tcW w:w="2676" w:type="dxa"/>
            <w:shd w:val="clear" w:color="auto" w:fill="auto"/>
          </w:tcPr>
          <w:p w:rsidR="0046672E" w:rsidRDefault="0046672E" w:rsidP="0046672E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19/231Д от 25.11.2014</w:t>
            </w:r>
          </w:p>
        </w:tc>
        <w:tc>
          <w:tcPr>
            <w:tcW w:w="2677" w:type="dxa"/>
            <w:shd w:val="clear" w:color="auto" w:fill="auto"/>
          </w:tcPr>
          <w:p w:rsidR="0046672E" w:rsidRDefault="0046672E" w:rsidP="0046672E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5a ae cd e5 00 01 00 00 02 f3</w:t>
            </w:r>
          </w:p>
        </w:tc>
      </w:tr>
    </w:tbl>
    <w:p w:rsidR="00AD4626" w:rsidRPr="00AD4626" w:rsidRDefault="00AD4626" w:rsidP="0046672E">
      <w:pPr>
        <w:jc w:val="both"/>
        <w:rPr>
          <w:sz w:val="24"/>
        </w:rPr>
      </w:pPr>
    </w:p>
    <w:sectPr w:rsidR="00AD4626" w:rsidRPr="00AD4626" w:rsidSect="00EC7D45">
      <w:headerReference w:type="default" r:id="rId9"/>
      <w:pgSz w:w="11906" w:h="16838"/>
      <w:pgMar w:top="709" w:right="566" w:bottom="567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6712" w:rsidRDefault="00FC6712" w:rsidP="00EC7D45">
      <w:r>
        <w:separator/>
      </w:r>
    </w:p>
  </w:endnote>
  <w:endnote w:type="continuationSeparator" w:id="0">
    <w:p w:rsidR="00FC6712" w:rsidRDefault="00FC6712" w:rsidP="00EC7D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6712" w:rsidRDefault="00FC6712" w:rsidP="00EC7D45">
      <w:r>
        <w:separator/>
      </w:r>
    </w:p>
  </w:footnote>
  <w:footnote w:type="continuationSeparator" w:id="0">
    <w:p w:rsidR="00FC6712" w:rsidRDefault="00FC6712" w:rsidP="00EC7D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D45" w:rsidRPr="00EC7D45" w:rsidRDefault="00016A29">
    <w:pPr>
      <w:pStyle w:val="aa"/>
      <w:jc w:val="center"/>
      <w:rPr>
        <w:sz w:val="22"/>
      </w:rPr>
    </w:pPr>
    <w:r w:rsidRPr="00EC7D45">
      <w:rPr>
        <w:sz w:val="22"/>
      </w:rPr>
      <w:fldChar w:fldCharType="begin"/>
    </w:r>
    <w:r w:rsidR="00EC7D45" w:rsidRPr="00EC7D45">
      <w:rPr>
        <w:sz w:val="22"/>
      </w:rPr>
      <w:instrText xml:space="preserve"> PAGE   \* MERGEFORMAT </w:instrText>
    </w:r>
    <w:r w:rsidRPr="00EC7D45">
      <w:rPr>
        <w:sz w:val="22"/>
      </w:rPr>
      <w:fldChar w:fldCharType="separate"/>
    </w:r>
    <w:r w:rsidR="0046672E">
      <w:rPr>
        <w:noProof/>
        <w:sz w:val="22"/>
      </w:rPr>
      <w:t>3</w:t>
    </w:r>
    <w:r w:rsidRPr="00EC7D45">
      <w:rPr>
        <w:sz w:val="22"/>
      </w:rPr>
      <w:fldChar w:fldCharType="end"/>
    </w:r>
  </w:p>
  <w:p w:rsidR="00EC7D45" w:rsidRDefault="00EC7D4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1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2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8"/>
  </w:num>
  <w:num w:numId="15">
    <w:abstractNumId w:val="6"/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16A29"/>
    <w:rsid w:val="00021553"/>
    <w:rsid w:val="000608AE"/>
    <w:rsid w:val="000965FC"/>
    <w:rsid w:val="000A7544"/>
    <w:rsid w:val="000D5684"/>
    <w:rsid w:val="000E7CFA"/>
    <w:rsid w:val="00105711"/>
    <w:rsid w:val="001134A5"/>
    <w:rsid w:val="001162F7"/>
    <w:rsid w:val="00121A66"/>
    <w:rsid w:val="001611E8"/>
    <w:rsid w:val="001800D7"/>
    <w:rsid w:val="001871E3"/>
    <w:rsid w:val="0019217E"/>
    <w:rsid w:val="001B6405"/>
    <w:rsid w:val="00220A6F"/>
    <w:rsid w:val="002655D0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6672E"/>
    <w:rsid w:val="00487C79"/>
    <w:rsid w:val="0049132A"/>
    <w:rsid w:val="004B34A8"/>
    <w:rsid w:val="004C5309"/>
    <w:rsid w:val="004D5FF2"/>
    <w:rsid w:val="00527A70"/>
    <w:rsid w:val="00531582"/>
    <w:rsid w:val="00594A1B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344D"/>
    <w:rsid w:val="00736B34"/>
    <w:rsid w:val="0077661F"/>
    <w:rsid w:val="0079113E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0F29"/>
    <w:rsid w:val="00967A3D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0599E"/>
    <w:rsid w:val="00B12C96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3553F"/>
    <w:rsid w:val="00E83917"/>
    <w:rsid w:val="00E9508E"/>
    <w:rsid w:val="00EC7D45"/>
    <w:rsid w:val="00ED07AE"/>
    <w:rsid w:val="00F07A86"/>
    <w:rsid w:val="00F57E39"/>
    <w:rsid w:val="00F6219F"/>
    <w:rsid w:val="00F679CD"/>
    <w:rsid w:val="00F80BFA"/>
    <w:rsid w:val="00FB44D1"/>
    <w:rsid w:val="00FC671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3">
    <w:name w:val="heading 3"/>
    <w:aliases w:val="H3"/>
    <w:basedOn w:val="a"/>
    <w:next w:val="a"/>
    <w:link w:val="30"/>
    <w:qFormat/>
    <w:rsid w:val="00960F29"/>
    <w:pPr>
      <w:keepNext/>
      <w:numPr>
        <w:ilvl w:val="2"/>
        <w:numId w:val="1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960F29"/>
    <w:pPr>
      <w:keepNext/>
      <w:numPr>
        <w:ilvl w:val="3"/>
        <w:numId w:val="14"/>
      </w:numPr>
      <w:spacing w:before="240" w:after="60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1">
    <w:name w:val="Body Text Indent 3"/>
    <w:basedOn w:val="a"/>
    <w:link w:val="32"/>
    <w:rsid w:val="00F57E39"/>
    <w:pPr>
      <w:ind w:left="1425"/>
    </w:pPr>
    <w:rPr>
      <w:b/>
      <w:bCs/>
      <w:sz w:val="24"/>
      <w:szCs w:val="24"/>
    </w:rPr>
  </w:style>
  <w:style w:type="character" w:customStyle="1" w:styleId="32">
    <w:name w:val="Основной текст с отступом 3 Знак"/>
    <w:link w:val="31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EC7D4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C7D45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EC7D4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C7D45"/>
    <w:rPr>
      <w:rFonts w:ascii="Times New Roman" w:eastAsia="Times New Roman" w:hAnsi="Times New Roman"/>
      <w:sz w:val="28"/>
    </w:rPr>
  </w:style>
  <w:style w:type="character" w:customStyle="1" w:styleId="30">
    <w:name w:val="Заголовок 3 Знак"/>
    <w:aliases w:val="H3 Знак"/>
    <w:basedOn w:val="a0"/>
    <w:link w:val="3"/>
    <w:rsid w:val="00960F29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960F29"/>
    <w:rPr>
      <w:rFonts w:ascii="Times New Roman" w:eastAsia="Arial Unicode MS" w:hAnsi="Times New Roman"/>
      <w:b/>
      <w:bCs/>
      <w:sz w:val="28"/>
      <w:szCs w:val="28"/>
    </w:rPr>
  </w:style>
  <w:style w:type="paragraph" w:customStyle="1" w:styleId="Times12">
    <w:name w:val="Times 12"/>
    <w:basedOn w:val="a"/>
    <w:link w:val="105448"/>
    <w:rsid w:val="00960F29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960F29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956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6399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2010-07-05T09:20:00Z</cp:lastPrinted>
  <dcterms:created xsi:type="dcterms:W3CDTF">2015-05-12T10:40:00Z</dcterms:created>
  <dcterms:modified xsi:type="dcterms:W3CDTF">2015-05-14T05:16:00Z</dcterms:modified>
</cp:coreProperties>
</file>