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25D8E" w:rsidRDefault="00930682" w:rsidP="009640AB">
      <w:pPr>
        <w:jc w:val="center"/>
        <w:rPr>
          <w:b/>
          <w:spacing w:val="1"/>
          <w:sz w:val="24"/>
          <w:szCs w:val="24"/>
        </w:rPr>
      </w:pPr>
      <w:r w:rsidRPr="00725D8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725D8E" w:rsidRDefault="00AF75F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25D8E">
        <w:rPr>
          <w:b w:val="0"/>
          <w:sz w:val="24"/>
          <w:szCs w:val="24"/>
        </w:rPr>
        <w:t xml:space="preserve">ПРОТОКОЛ № </w:t>
      </w:r>
      <w:r w:rsidR="00930682" w:rsidRPr="00725D8E">
        <w:rPr>
          <w:b w:val="0"/>
          <w:sz w:val="24"/>
          <w:szCs w:val="24"/>
        </w:rPr>
        <w:t>SH-2015/494</w:t>
      </w:r>
      <w:r w:rsidRPr="00725D8E">
        <w:rPr>
          <w:b w:val="0"/>
          <w:sz w:val="24"/>
          <w:szCs w:val="24"/>
        </w:rPr>
        <w:t xml:space="preserve"> от </w:t>
      </w:r>
      <w:r w:rsidR="00930682" w:rsidRPr="00725D8E">
        <w:rPr>
          <w:b w:val="0"/>
          <w:sz w:val="24"/>
          <w:szCs w:val="24"/>
        </w:rPr>
        <w:t>22.04.2015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E27641" w:rsidRDefault="00725D8E" w:rsidP="00725D8E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  <w:bCs/>
        </w:rPr>
        <w:t>выключателей низковольтных неавтоматических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725D8E" w:rsidRDefault="00553E42" w:rsidP="00553E42">
      <w:pPr>
        <w:ind w:right="141"/>
        <w:rPr>
          <w:sz w:val="24"/>
          <w:szCs w:val="24"/>
        </w:rPr>
      </w:pPr>
      <w:r w:rsidRPr="00725D8E">
        <w:rPr>
          <w:sz w:val="24"/>
          <w:szCs w:val="24"/>
        </w:rPr>
        <w:t xml:space="preserve">Вид процедуры закупки: </w:t>
      </w:r>
      <w:r w:rsidR="00930682" w:rsidRPr="00725D8E">
        <w:rPr>
          <w:sz w:val="24"/>
          <w:szCs w:val="24"/>
        </w:rPr>
        <w:t>открытый запрос цен в электронной форме</w:t>
      </w:r>
    </w:p>
    <w:p w:rsidR="0051114B" w:rsidRPr="00725D8E" w:rsidRDefault="0051114B" w:rsidP="0051114B">
      <w:pPr>
        <w:ind w:right="141"/>
        <w:rPr>
          <w:sz w:val="24"/>
          <w:szCs w:val="24"/>
        </w:rPr>
      </w:pPr>
    </w:p>
    <w:p w:rsidR="0051114B" w:rsidRPr="00725D8E" w:rsidRDefault="0051114B" w:rsidP="0051114B">
      <w:pPr>
        <w:ind w:right="141"/>
        <w:rPr>
          <w:sz w:val="24"/>
          <w:szCs w:val="24"/>
        </w:rPr>
      </w:pPr>
      <w:r w:rsidRPr="00725D8E">
        <w:rPr>
          <w:sz w:val="24"/>
          <w:szCs w:val="24"/>
        </w:rPr>
        <w:t>Заказчик:</w:t>
      </w:r>
      <w:r w:rsidR="00E27641" w:rsidRPr="00725D8E">
        <w:rPr>
          <w:sz w:val="24"/>
          <w:szCs w:val="24"/>
        </w:rPr>
        <w:t xml:space="preserve"> </w:t>
      </w:r>
      <w:r w:rsidR="00930682" w:rsidRPr="00725D8E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725D8E">
        <w:rPr>
          <w:sz w:val="24"/>
          <w:szCs w:val="24"/>
        </w:rPr>
        <w:t>Место нахождения заказчика:</w:t>
      </w:r>
      <w:r w:rsidR="00E27641" w:rsidRPr="00725D8E">
        <w:rPr>
          <w:sz w:val="24"/>
          <w:szCs w:val="24"/>
        </w:rPr>
        <w:t xml:space="preserve"> </w:t>
      </w:r>
      <w:r w:rsidR="00930682" w:rsidRPr="00725D8E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725D8E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725D8E">
      <w:pPr>
        <w:jc w:val="both"/>
        <w:rPr>
          <w:snapToGrid w:val="0"/>
          <w:sz w:val="24"/>
          <w:szCs w:val="24"/>
        </w:rPr>
      </w:pPr>
      <w:r w:rsidRPr="00725D8E">
        <w:rPr>
          <w:sz w:val="24"/>
          <w:szCs w:val="24"/>
        </w:rPr>
        <w:t xml:space="preserve">Извещение </w:t>
      </w:r>
      <w:r w:rsidR="00F856DF" w:rsidRPr="00725D8E">
        <w:rPr>
          <w:sz w:val="24"/>
          <w:szCs w:val="24"/>
        </w:rPr>
        <w:t xml:space="preserve">№ </w:t>
      </w:r>
      <w:r w:rsidR="00725D8E" w:rsidRPr="00725D8E">
        <w:rPr>
          <w:sz w:val="24"/>
          <w:szCs w:val="24"/>
        </w:rPr>
        <w:t xml:space="preserve">98/4726 от «10»  апреля 2015 года  (901-SH-18553) </w:t>
      </w:r>
      <w:r w:rsidRPr="00725D8E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725D8E">
          <w:rPr>
            <w:rStyle w:val="a3"/>
            <w:sz w:val="24"/>
            <w:szCs w:val="24"/>
            <w:lang w:val="en-US"/>
          </w:rPr>
          <w:t>http</w:t>
        </w:r>
        <w:r w:rsidRPr="00725D8E">
          <w:rPr>
            <w:rStyle w:val="a3"/>
            <w:sz w:val="24"/>
            <w:szCs w:val="24"/>
          </w:rPr>
          <w:t>://</w:t>
        </w:r>
        <w:r w:rsidRPr="00725D8E">
          <w:rPr>
            <w:rStyle w:val="a3"/>
            <w:sz w:val="24"/>
            <w:szCs w:val="24"/>
            <w:lang w:val="en-US"/>
          </w:rPr>
          <w:t>zakupki</w:t>
        </w:r>
        <w:r w:rsidRPr="00725D8E">
          <w:rPr>
            <w:rStyle w:val="a3"/>
            <w:sz w:val="24"/>
            <w:szCs w:val="24"/>
          </w:rPr>
          <w:t>.</w:t>
        </w:r>
        <w:r w:rsidRPr="00725D8E">
          <w:rPr>
            <w:rStyle w:val="a3"/>
            <w:sz w:val="24"/>
            <w:szCs w:val="24"/>
            <w:lang w:val="en-US"/>
          </w:rPr>
          <w:t>rosatom</w:t>
        </w:r>
        <w:r w:rsidRPr="00725D8E">
          <w:rPr>
            <w:rStyle w:val="a3"/>
            <w:sz w:val="24"/>
            <w:szCs w:val="24"/>
          </w:rPr>
          <w:t>.</w:t>
        </w:r>
        <w:r w:rsidRPr="00725D8E">
          <w:rPr>
            <w:rStyle w:val="a3"/>
            <w:sz w:val="24"/>
            <w:szCs w:val="24"/>
            <w:lang w:val="en-US"/>
          </w:rPr>
          <w:t>ru</w:t>
        </w:r>
      </w:hyperlink>
      <w:r w:rsidR="00A23E1A" w:rsidRPr="00725D8E">
        <w:rPr>
          <w:sz w:val="24"/>
          <w:szCs w:val="24"/>
        </w:rPr>
        <w:t xml:space="preserve"> № </w:t>
      </w:r>
      <w:r w:rsidR="00930682" w:rsidRPr="00725D8E">
        <w:rPr>
          <w:sz w:val="24"/>
          <w:szCs w:val="24"/>
        </w:rPr>
        <w:t>150410/0506/227</w:t>
      </w:r>
      <w:r w:rsidR="00A23E1A" w:rsidRPr="00725D8E">
        <w:rPr>
          <w:sz w:val="24"/>
          <w:szCs w:val="24"/>
        </w:rPr>
        <w:t xml:space="preserve"> дата</w:t>
      </w:r>
      <w:r w:rsidRPr="00725D8E">
        <w:rPr>
          <w:snapToGrid w:val="0"/>
          <w:sz w:val="24"/>
          <w:szCs w:val="24"/>
        </w:rPr>
        <w:t xml:space="preserve"> </w:t>
      </w:r>
      <w:r w:rsidR="00930682" w:rsidRPr="00725D8E">
        <w:rPr>
          <w:snapToGrid w:val="0"/>
          <w:sz w:val="24"/>
          <w:szCs w:val="24"/>
        </w:rPr>
        <w:t>10.04.2015</w:t>
      </w:r>
      <w:r w:rsidRPr="00725D8E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A37C48" w:rsidRPr="00725D8E" w:rsidTr="00725D8E">
        <w:tc>
          <w:tcPr>
            <w:tcW w:w="709" w:type="dxa"/>
            <w:shd w:val="clear" w:color="auto" w:fill="auto"/>
          </w:tcPr>
          <w:p w:rsidR="00A37C48" w:rsidRPr="00725D8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№</w:t>
            </w:r>
          </w:p>
          <w:p w:rsidR="00A37C48" w:rsidRPr="00725D8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rFonts w:eastAsia="Calibri"/>
                <w:sz w:val="20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25D8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25D8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25D8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25D8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Кол-во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КОНЕЧНЫЙ КУ-701 ГОСТ Р 50030.5.1-2005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УПРАВЛЕНИЯ КНОПОЧНЫЙ ПКЕ 212/3 ТУ 16-642.006-83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16-642.006-83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6,00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КНОПКА ABLFS-22 КРАСНАЯ Ф22ММ НЕОН 230В 1З+1Р BBT30-ABLFS-K04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6,00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УПРАВЛЕНИЯ КНОПОЧНЫЙ ПКЕ 212/2 ТУ 16-642.006-83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16-642.006-83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11,00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ПУТЕВОЙ КОНЕЧНЫЙ ВПК-2110 ТУ 16-526.402-76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16-526.402-76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ЭЛЕКТРОМАГНИТ МИС-5100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МИКРОПЕРЕКЛЮЧАТЕЛЬ МП1107 ИСПОЛНЕНИЕ 1 ТУ 16-526.329-78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16-526.329-78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ПАКЕТНЫЙ ПВ3-25 У3 ГОСТ Р 50030.5.1-2005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ПАКЕТНЫЙ ПВ3-40 М1-ПЛ56 ГОСТ Р 50030.5.1-2005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РУБИЛЬНИК ВР32-37А-31240 400А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ВЫКЛЮЧАТЕЛЬ КОНЕЧНЫЙ ВКО-34П 100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ВЫКЛЮЧАТЕЛЬ КОНЕЧНЫЙ ВКО-35П 240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ПЕРЕКЛЮЧАТЕЛЬ ПМОФ45-222222/</w:t>
            </w:r>
            <w:r w:rsidRPr="00725D8E">
              <w:rPr>
                <w:sz w:val="20"/>
                <w:lang w:val="en-US"/>
              </w:rPr>
              <w:t>II</w:t>
            </w:r>
            <w:r w:rsidRPr="00725D8E">
              <w:rPr>
                <w:sz w:val="20"/>
              </w:rPr>
              <w:t>-Д9У3 ТУ 3428-002-05758859-99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3428-002-05758859-99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КОНЕЧНЫЙ ВК 200-БР-11-67У2-2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7,00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ПЕРЕКЛЮЧАТЕЛЬ </w:t>
            </w:r>
            <w:r w:rsidRPr="00725D8E">
              <w:rPr>
                <w:sz w:val="20"/>
                <w:lang w:val="en-US"/>
              </w:rPr>
              <w:t>ALC</w:t>
            </w:r>
            <w:r w:rsidRPr="00725D8E">
              <w:rPr>
                <w:sz w:val="20"/>
              </w:rPr>
              <w:t xml:space="preserve">-22 АРТИКУЛ </w:t>
            </w:r>
            <w:r w:rsidRPr="00725D8E">
              <w:rPr>
                <w:sz w:val="20"/>
                <w:lang w:val="en-US"/>
              </w:rPr>
              <w:t>BSW</w:t>
            </w:r>
            <w:r w:rsidRPr="00725D8E">
              <w:rPr>
                <w:sz w:val="20"/>
              </w:rPr>
              <w:t>10-</w:t>
            </w:r>
            <w:r w:rsidRPr="00725D8E">
              <w:rPr>
                <w:sz w:val="20"/>
                <w:lang w:val="en-US"/>
              </w:rPr>
              <w:t>ALC</w:t>
            </w:r>
            <w:r w:rsidRPr="00725D8E">
              <w:rPr>
                <w:sz w:val="20"/>
              </w:rPr>
              <w:t>-2-</w:t>
            </w:r>
            <w:r w:rsidRPr="00725D8E">
              <w:rPr>
                <w:sz w:val="20"/>
                <w:lang w:val="en-US"/>
              </w:rPr>
              <w:t>K</w:t>
            </w:r>
            <w:r w:rsidRPr="00725D8E">
              <w:rPr>
                <w:sz w:val="20"/>
              </w:rPr>
              <w:t>02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КОНЕЧНЫЙ КУ 801 ГОСТ Р 50030.5.1-2005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17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ЭЛЕКТРОМАГНИТ МИС-3100 380В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18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ПЕРЕКЛЮЧАТЕЛЬ МКФ-222222/М</w:t>
            </w:r>
            <w:r w:rsidRPr="00725D8E">
              <w:rPr>
                <w:sz w:val="20"/>
                <w:lang w:val="en-US"/>
              </w:rPr>
              <w:t>XII</w:t>
            </w:r>
            <w:r w:rsidRPr="00725D8E">
              <w:rPr>
                <w:sz w:val="20"/>
              </w:rPr>
              <w:t>-8</w:t>
            </w:r>
            <w:r w:rsidRPr="00725D8E">
              <w:rPr>
                <w:sz w:val="20"/>
                <w:lang w:val="en-US"/>
              </w:rPr>
              <w:t>C</w:t>
            </w:r>
            <w:r w:rsidRPr="00725D8E">
              <w:rPr>
                <w:sz w:val="20"/>
              </w:rPr>
              <w:t>У3 ГОСТ 16708-84 ТУ 16-526.127-80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16708-84ТУ 16-526.127-80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19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ПУТЕВОЙ ВП15Е-21Б221-54У2 ГОСТ Р 50030.5.1-2005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20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УПРАВЛЕНИЯ КНОПОЧНЫЙ ПКЕ-212/1 ЧЕРНЫЙ ГОСТ Р 50030.5.1-2005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21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ВЫКЛЮЧАТЕЛЬ AEAL-22 КРАСНЫЙ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22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РУБИЛЬНИК ВР32-39А-31240 630А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23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КОНТРОЛЛЕР КРАНОВЫЙ ККТ-61АУ2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24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ВЫКЛЮЧАТЕЛЬ КОНЦЕВОЙ ВКО-31УХЛ1 ТУ 16-94 </w:t>
            </w:r>
            <w:r w:rsidRPr="00725D8E">
              <w:rPr>
                <w:sz w:val="20"/>
              </w:rPr>
              <w:lastRenderedPageBreak/>
              <w:t>ПИЖЦ.642236.004 ТУ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lastRenderedPageBreak/>
              <w:t>ТУ 16-94 ПИЖЦ.642236.004 ТУ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lastRenderedPageBreak/>
              <w:t>25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УПРАВЛЕНИЯ КНОПОЧНЫЙ ПКТ-60 УХЛ3 ТУ 16-526.040-80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16-526.040-80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6,00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26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КОНТРОЛЛЕР ЭЛЕКТРОННЫЙ ЭКРМ 2-62,5 ТУ 3425-004-79200647-2008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3425-004-79200647-2008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27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КНОПОЧНЫЙ КЕ-011 ИСПОЛНЕНИЕ 2 ЧЁРНЫЙ ГОСТ Р 50030.5.1-2005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10,00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28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ВЫКЛЮЧАТЕЛЬ ПАКЕТНЫЙ ПВ2-16 М1 </w:t>
            </w:r>
            <w:r w:rsidRPr="00725D8E">
              <w:rPr>
                <w:sz w:val="20"/>
                <w:lang w:val="en-US"/>
              </w:rPr>
              <w:t>IP</w:t>
            </w:r>
            <w:r w:rsidRPr="00725D8E">
              <w:rPr>
                <w:sz w:val="20"/>
              </w:rPr>
              <w:t>56 ПЛАСТМАССОВЫЙ ТУ 3424-001-59826184-2005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3424-001-59826184-2005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29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ВЫКЛЮЧАТЕЛЬ ПАКЕТНЫЙ ПВ-3-16 М1 </w:t>
            </w:r>
            <w:r w:rsidRPr="00725D8E">
              <w:rPr>
                <w:sz w:val="20"/>
                <w:lang w:val="en-US"/>
              </w:rPr>
              <w:t>IP</w:t>
            </w:r>
            <w:r w:rsidRPr="00725D8E">
              <w:rPr>
                <w:sz w:val="20"/>
              </w:rPr>
              <w:t>30 ТУ 3424-001-59826184-2005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3424-001-59826184-2005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12,00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30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ПУТЕВОЙ ВП16ЛГ-23Б-231-55У2.3 ГОСТ Р 50030.5.1-2005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31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ПЕРЕКЛЮЧАТЕЛЬ ПМОВ-125566-ПД63 У3 ТУ 3428-002-05758859-99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3428-002-05758859-99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10,00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32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ПЕРЕКЛЮЧАТЕЛЬ ПМОВФ-13663102102/</w:t>
            </w:r>
            <w:r w:rsidRPr="00725D8E">
              <w:rPr>
                <w:sz w:val="20"/>
                <w:lang w:val="en-US"/>
              </w:rPr>
              <w:t>II</w:t>
            </w:r>
            <w:r w:rsidRPr="00725D8E">
              <w:rPr>
                <w:sz w:val="20"/>
              </w:rPr>
              <w:t xml:space="preserve"> Д125У3 ТУ 3428-002-05758859-99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3428-002-05758859-99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ВЫКЛЮЧАТЕЛЬ ПАКЕТНЫЙ ПВ2-16 УХЛ3 </w:t>
            </w:r>
            <w:r w:rsidRPr="00725D8E">
              <w:rPr>
                <w:sz w:val="20"/>
                <w:lang w:val="en-US"/>
              </w:rPr>
              <w:t>IP</w:t>
            </w:r>
            <w:r w:rsidRPr="00725D8E">
              <w:rPr>
                <w:sz w:val="20"/>
              </w:rPr>
              <w:t>30 ИСПОЛНЕНИЕ 4 ТУ 3424-001-59826184-2005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3424-001-59826184-2005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34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ВЫКЛЮЧАТЕЛЬ БЕСКОНТАКТНЫЙ </w:t>
            </w:r>
            <w:r w:rsidRPr="00725D8E">
              <w:rPr>
                <w:sz w:val="20"/>
                <w:lang w:val="en-US"/>
              </w:rPr>
              <w:t>ISB</w:t>
            </w:r>
            <w:r w:rsidRPr="00725D8E">
              <w:rPr>
                <w:sz w:val="20"/>
              </w:rPr>
              <w:t xml:space="preserve"> </w:t>
            </w:r>
            <w:r w:rsidRPr="00725D8E">
              <w:rPr>
                <w:sz w:val="20"/>
                <w:lang w:val="en-US"/>
              </w:rPr>
              <w:t>AT</w:t>
            </w:r>
            <w:r w:rsidRPr="00725D8E">
              <w:rPr>
                <w:sz w:val="20"/>
              </w:rPr>
              <w:t>7</w:t>
            </w:r>
            <w:r w:rsidRPr="00725D8E">
              <w:rPr>
                <w:sz w:val="20"/>
                <w:lang w:val="en-US"/>
              </w:rPr>
              <w:t>A</w:t>
            </w:r>
            <w:r w:rsidRPr="00725D8E">
              <w:rPr>
                <w:sz w:val="20"/>
              </w:rPr>
              <w:t>-31</w:t>
            </w:r>
            <w:r w:rsidRPr="00725D8E">
              <w:rPr>
                <w:sz w:val="20"/>
                <w:lang w:val="en-US"/>
              </w:rPr>
              <w:t>P</w:t>
            </w:r>
            <w:r w:rsidRPr="00725D8E">
              <w:rPr>
                <w:sz w:val="20"/>
              </w:rPr>
              <w:t>-10-</w:t>
            </w:r>
            <w:r w:rsidRPr="00725D8E">
              <w:rPr>
                <w:sz w:val="20"/>
                <w:lang w:val="en-US"/>
              </w:rPr>
              <w:t>LZ</w:t>
            </w:r>
            <w:r w:rsidRPr="00725D8E">
              <w:rPr>
                <w:sz w:val="20"/>
              </w:rPr>
              <w:t xml:space="preserve"> ВТИЮ.3428.006.2006 ТУ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ВТИЮ.3428.006.2006 ТУ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20,00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35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ВЫКЛЮЧАТЕЛЬ-РАЗЪЕДИНИТЕЛЬ ВР32-31А-31250 УХЛ3 100А ТУ 16-95 ИГРФ.642523.013 ТУ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16-95 ИГРФ.642523.013 ТУ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36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ВЫКЛЮЧАТЕЛЬ-РАЗЪЕДИНИТЕЛЬ ВР32-35А-31250 250А ТУ 16-95 ИГРФ.642523.013 ТУ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16-95 ИГРФ.642523.013 ТУ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37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КНОПКА ABLFS-22 ЗЕЛЕНЫЙ BBT30-ABLFS-K06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6,00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38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ПЕРЕКЛЮЧАТЕЛЬ ПВ-2-16 </w:t>
            </w:r>
            <w:r w:rsidRPr="00725D8E">
              <w:rPr>
                <w:sz w:val="20"/>
                <w:lang w:val="en-US"/>
              </w:rPr>
              <w:t>IP</w:t>
            </w:r>
            <w:r w:rsidRPr="00725D8E">
              <w:rPr>
                <w:sz w:val="20"/>
              </w:rPr>
              <w:t>56 СИЛУМИН ГОСТ 16708-84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16708-84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39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ВЫКЛЮЧАТЕЛЬ ПАКЕТНЫЙ ПВ 3-16 М1 СИЛ.56 </w:t>
            </w:r>
            <w:r w:rsidRPr="00725D8E">
              <w:rPr>
                <w:sz w:val="20"/>
                <w:lang w:val="en-US"/>
              </w:rPr>
              <w:t>IP</w:t>
            </w:r>
            <w:r w:rsidRPr="00725D8E">
              <w:rPr>
                <w:sz w:val="20"/>
              </w:rPr>
              <w:t>56 ТУ 3424-001-59826184-2005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3424-001-59826184-2005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40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УПРАВЛЕНИЯ КНОПОЧНЫЙ ПКТ-40 ХЛ2 ТУ 16-526.040-80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16-526.040-80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41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КНОПОЧНЫЙ ПКЕ 222-3У2 ТУ 16-642.006-83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16-642.006-83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10,00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42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ПЕРЕКЛЮЧАТЕЛЬ МАЛОГАБАРИТНЫЙ МКФ-2222/МХ</w:t>
            </w:r>
            <w:r w:rsidRPr="00725D8E">
              <w:rPr>
                <w:sz w:val="20"/>
                <w:lang w:val="en-US"/>
              </w:rPr>
              <w:t>II</w:t>
            </w:r>
            <w:r w:rsidRPr="00725D8E">
              <w:rPr>
                <w:sz w:val="20"/>
              </w:rPr>
              <w:t>-8СУ3 ТУ 16-526.127-80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16-526.127-80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8,00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43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ПЕРЕКЛЮЧАТЕЛЬ МАЛОГАБАРИТНЫЙ ПМОФ90-111111/</w:t>
            </w:r>
            <w:r w:rsidRPr="00725D8E">
              <w:rPr>
                <w:sz w:val="20"/>
                <w:lang w:val="en-US"/>
              </w:rPr>
              <w:t>II</w:t>
            </w:r>
            <w:r w:rsidRPr="00725D8E">
              <w:rPr>
                <w:sz w:val="20"/>
              </w:rPr>
              <w:t>-Д42У3 ТУ 3428-002-05758859-99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3428-002-05758859-99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44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ПЕРЕКЛЮЧАТЕЛЬ ПМОФЗ90-111111/IIД112У3 ТУ 3428-002-05758859-99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3428-002-05758859-99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45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ПЕРЕКЛЮЧАТЕЛЬ </w:t>
            </w:r>
            <w:r w:rsidRPr="00725D8E">
              <w:rPr>
                <w:sz w:val="20"/>
                <w:lang w:val="en-US"/>
              </w:rPr>
              <w:t>ANC</w:t>
            </w:r>
            <w:r w:rsidRPr="00725D8E">
              <w:rPr>
                <w:sz w:val="20"/>
              </w:rPr>
              <w:t>-22-2 АРТ.</w:t>
            </w:r>
            <w:r w:rsidRPr="00725D8E">
              <w:rPr>
                <w:sz w:val="20"/>
                <w:lang w:val="en-US"/>
              </w:rPr>
              <w:t>BSW</w:t>
            </w:r>
            <w:r w:rsidRPr="00725D8E">
              <w:rPr>
                <w:sz w:val="20"/>
              </w:rPr>
              <w:t>10-</w:t>
            </w:r>
            <w:r w:rsidRPr="00725D8E">
              <w:rPr>
                <w:sz w:val="20"/>
                <w:lang w:val="en-US"/>
              </w:rPr>
              <w:t>ANC</w:t>
            </w:r>
            <w:r w:rsidRPr="00725D8E">
              <w:rPr>
                <w:sz w:val="20"/>
              </w:rPr>
              <w:t>-2-</w:t>
            </w:r>
            <w:r w:rsidRPr="00725D8E">
              <w:rPr>
                <w:sz w:val="20"/>
                <w:lang w:val="en-US"/>
              </w:rPr>
              <w:t>K</w:t>
            </w:r>
            <w:r w:rsidRPr="00725D8E">
              <w:rPr>
                <w:sz w:val="20"/>
              </w:rPr>
              <w:t>04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46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УПРАВЛЕНИЯ КНОПОЧНЫЙ ПКЕ 222/2 ТУ 16-642.006-83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16-642.006-83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10,00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47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ВП 19М-21Б-411-67 У2.16 ТУ 16-526.516-83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16-526.516-83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48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НАКЛАДКА КОНТАКТНАЯ НКР-3 ТУ 16-538.013-77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16-538.013-77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30,00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49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ПЕРЕКЛЮЧАТЕЛЬ ПАКЕТНЫЙ МКВ 22/М</w:t>
            </w:r>
            <w:r w:rsidRPr="00725D8E">
              <w:rPr>
                <w:sz w:val="20"/>
                <w:lang w:val="en-US"/>
              </w:rPr>
              <w:t>XI</w:t>
            </w:r>
            <w:r w:rsidRPr="00725D8E">
              <w:rPr>
                <w:sz w:val="20"/>
              </w:rPr>
              <w:t xml:space="preserve"> У3 ТУ 16-526.127-80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16-526.127-80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18,00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50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РУБИЛЬНИК ВР32-31А-30220 100А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51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ПКУ15.21-121-54У2 (К/1+ К/3) ГОСТ Р 50030.5.1-2005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52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КНОПКА </w:t>
            </w:r>
            <w:r w:rsidRPr="00725D8E">
              <w:rPr>
                <w:sz w:val="20"/>
                <w:lang w:val="en-US"/>
              </w:rPr>
              <w:t>M</w:t>
            </w:r>
            <w:r w:rsidRPr="00725D8E">
              <w:rPr>
                <w:sz w:val="20"/>
              </w:rPr>
              <w:t>22-</w:t>
            </w:r>
            <w:r w:rsidRPr="00725D8E">
              <w:rPr>
                <w:sz w:val="20"/>
                <w:lang w:val="en-US"/>
              </w:rPr>
              <w:t>D</w:t>
            </w:r>
            <w:r w:rsidRPr="00725D8E">
              <w:rPr>
                <w:sz w:val="20"/>
              </w:rPr>
              <w:t>-</w:t>
            </w:r>
            <w:r w:rsidRPr="00725D8E">
              <w:rPr>
                <w:sz w:val="20"/>
                <w:lang w:val="en-US"/>
              </w:rPr>
              <w:t>G</w:t>
            </w:r>
            <w:r w:rsidRPr="00725D8E">
              <w:rPr>
                <w:sz w:val="20"/>
              </w:rPr>
              <w:t>-</w:t>
            </w:r>
            <w:r w:rsidRPr="00725D8E">
              <w:rPr>
                <w:sz w:val="20"/>
                <w:lang w:val="en-US"/>
              </w:rPr>
              <w:t>XI</w:t>
            </w:r>
            <w:r w:rsidRPr="00725D8E">
              <w:rPr>
                <w:sz w:val="20"/>
              </w:rPr>
              <w:t>/</w:t>
            </w:r>
            <w:r w:rsidRPr="00725D8E">
              <w:rPr>
                <w:sz w:val="20"/>
                <w:lang w:val="en-US"/>
              </w:rPr>
              <w:t>R</w:t>
            </w:r>
            <w:r w:rsidRPr="00725D8E">
              <w:rPr>
                <w:sz w:val="20"/>
              </w:rPr>
              <w:t>10 АРТ.216512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53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ПУТЕВОЙ ВП15-21Б-231-54У2.3 ТУ 16-526.470-80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16-526.470-80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25,00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54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УПРАВЛЕНИЯ КНОПОЧНЫЙ ПКУ 15-21-111-54У2 КЕ 081 КРАСНЫЙ ИСПОЛНЕНИЕ 2 ТУ 3428-007-07629439-05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3428-007-07629439-05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55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КНОПКА КЕ 011 ИСПОЛНЕНИЕ 1 КРАСНАЯ ТУ 16-</w:t>
            </w:r>
            <w:r w:rsidRPr="00725D8E">
              <w:rPr>
                <w:sz w:val="20"/>
              </w:rPr>
              <w:lastRenderedPageBreak/>
              <w:t>526.007-79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lastRenderedPageBreak/>
              <w:t>ТУ 16-526.007-79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6,00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lastRenderedPageBreak/>
              <w:t>56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ЛАМПА СВЕТОСИГНАЛЬНАЯ </w:t>
            </w:r>
            <w:r w:rsidRPr="00725D8E">
              <w:rPr>
                <w:sz w:val="20"/>
                <w:lang w:val="en-US"/>
              </w:rPr>
              <w:t>AL</w:t>
            </w:r>
            <w:r w:rsidRPr="00725D8E">
              <w:rPr>
                <w:sz w:val="20"/>
              </w:rPr>
              <w:t>-22 ЗЕЛЕНАЯ НЕОН АРТ.</w:t>
            </w:r>
            <w:r w:rsidRPr="00725D8E">
              <w:rPr>
                <w:sz w:val="20"/>
                <w:lang w:val="en-US"/>
              </w:rPr>
              <w:t>BLS</w:t>
            </w:r>
            <w:r w:rsidRPr="00725D8E">
              <w:rPr>
                <w:sz w:val="20"/>
              </w:rPr>
              <w:t>20-</w:t>
            </w:r>
            <w:r w:rsidRPr="00725D8E">
              <w:rPr>
                <w:sz w:val="20"/>
                <w:lang w:val="en-US"/>
              </w:rPr>
              <w:t>AL</w:t>
            </w:r>
            <w:r w:rsidRPr="00725D8E">
              <w:rPr>
                <w:sz w:val="20"/>
              </w:rPr>
              <w:t>-</w:t>
            </w:r>
            <w:r w:rsidRPr="00725D8E">
              <w:rPr>
                <w:sz w:val="20"/>
                <w:lang w:val="en-US"/>
              </w:rPr>
              <w:t>K</w:t>
            </w:r>
            <w:r w:rsidRPr="00725D8E">
              <w:rPr>
                <w:sz w:val="20"/>
              </w:rPr>
              <w:t>06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3,00</w:t>
            </w:r>
          </w:p>
        </w:tc>
      </w:tr>
      <w:tr w:rsidR="00930682" w:rsidRPr="00725D8E" w:rsidTr="00725D8E">
        <w:tc>
          <w:tcPr>
            <w:tcW w:w="709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57</w:t>
            </w:r>
          </w:p>
        </w:tc>
        <w:tc>
          <w:tcPr>
            <w:tcW w:w="5245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ВП19М-21А311-67У2.21 ТУ 16-526.516-83</w:t>
            </w:r>
          </w:p>
        </w:tc>
        <w:tc>
          <w:tcPr>
            <w:tcW w:w="2977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16-526.516-83</w:t>
            </w:r>
          </w:p>
        </w:tc>
        <w:tc>
          <w:tcPr>
            <w:tcW w:w="992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0682" w:rsidRPr="00725D8E" w:rsidRDefault="00930682" w:rsidP="00C251F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19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553E42" w:rsidRPr="00725D8E" w:rsidTr="00725D8E">
        <w:tc>
          <w:tcPr>
            <w:tcW w:w="3403" w:type="dxa"/>
          </w:tcPr>
          <w:p w:rsidR="00553E42" w:rsidRPr="00725D8E" w:rsidRDefault="00553E42" w:rsidP="006B24B2">
            <w:pPr>
              <w:rPr>
                <w:sz w:val="20"/>
              </w:rPr>
            </w:pPr>
            <w:r w:rsidRPr="00725D8E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725D8E" w:rsidRPr="00725D8E" w:rsidRDefault="00725D8E" w:rsidP="00725D8E">
            <w:pPr>
              <w:ind w:right="153"/>
              <w:rPr>
                <w:sz w:val="20"/>
              </w:rPr>
            </w:pPr>
            <w:r w:rsidRPr="00725D8E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725D8E" w:rsidRPr="00725D8E" w:rsidRDefault="00725D8E" w:rsidP="00725D8E">
            <w:pPr>
              <w:ind w:right="153"/>
              <w:jc w:val="both"/>
              <w:rPr>
                <w:color w:val="000000"/>
                <w:sz w:val="20"/>
              </w:rPr>
            </w:pPr>
            <w:r w:rsidRPr="00725D8E">
              <w:rPr>
                <w:color w:val="000000"/>
                <w:sz w:val="20"/>
              </w:rPr>
              <w:t xml:space="preserve">Способы доставки: </w:t>
            </w:r>
          </w:p>
          <w:p w:rsidR="00725D8E" w:rsidRPr="00725D8E" w:rsidRDefault="00725D8E" w:rsidP="00725D8E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25D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железнодорожным транспортом:</w:t>
            </w:r>
          </w:p>
          <w:p w:rsidR="00725D8E" w:rsidRPr="00725D8E" w:rsidRDefault="00725D8E" w:rsidP="00725D8E">
            <w:pPr>
              <w:ind w:right="153"/>
              <w:jc w:val="both"/>
              <w:rPr>
                <w:sz w:val="20"/>
              </w:rPr>
            </w:pPr>
            <w:r w:rsidRPr="00725D8E">
              <w:rPr>
                <w:sz w:val="20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      </w:r>
          </w:p>
          <w:p w:rsidR="00725D8E" w:rsidRPr="00725D8E" w:rsidRDefault="00725D8E" w:rsidP="00725D8E">
            <w:pPr>
              <w:numPr>
                <w:ilvl w:val="0"/>
                <w:numId w:val="5"/>
              </w:numPr>
              <w:ind w:right="153"/>
              <w:jc w:val="both"/>
              <w:rPr>
                <w:b/>
                <w:bCs/>
                <w:sz w:val="20"/>
              </w:rPr>
            </w:pPr>
            <w:r w:rsidRPr="00725D8E">
              <w:rPr>
                <w:b/>
                <w:bCs/>
                <w:sz w:val="20"/>
              </w:rPr>
              <w:t xml:space="preserve">автомобильным транспортом: </w:t>
            </w:r>
          </w:p>
          <w:p w:rsidR="00553E42" w:rsidRPr="00725D8E" w:rsidRDefault="00725D8E" w:rsidP="00725D8E">
            <w:pPr>
              <w:rPr>
                <w:sz w:val="20"/>
              </w:rPr>
            </w:pPr>
            <w:r w:rsidRPr="00725D8E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№022.</w:t>
            </w:r>
          </w:p>
        </w:tc>
      </w:tr>
      <w:tr w:rsidR="00553E42" w:rsidRPr="00725D8E" w:rsidTr="00725D8E">
        <w:tc>
          <w:tcPr>
            <w:tcW w:w="3403" w:type="dxa"/>
          </w:tcPr>
          <w:p w:rsidR="00553E42" w:rsidRPr="00725D8E" w:rsidRDefault="00553E42" w:rsidP="006B24B2">
            <w:pPr>
              <w:rPr>
                <w:sz w:val="20"/>
              </w:rPr>
            </w:pPr>
            <w:r w:rsidRPr="00725D8E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725D8E" w:rsidRDefault="00553E42" w:rsidP="006B24B2">
            <w:pPr>
              <w:rPr>
                <w:sz w:val="20"/>
              </w:rPr>
            </w:pPr>
            <w:r w:rsidRPr="00725D8E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725D8E" w:rsidRPr="00725D8E" w:rsidRDefault="00725D8E" w:rsidP="00725D8E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725D8E">
              <w:rPr>
                <w:bCs/>
                <w:sz w:val="20"/>
              </w:rPr>
              <w:t>в течение 45-ти календарных дней с момента подписания договора уполномоченными представителями сторон.</w:t>
            </w:r>
          </w:p>
          <w:p w:rsidR="00553E42" w:rsidRPr="00725D8E" w:rsidRDefault="00553E42" w:rsidP="006B24B2">
            <w:pPr>
              <w:rPr>
                <w:sz w:val="20"/>
              </w:rPr>
            </w:pPr>
          </w:p>
        </w:tc>
      </w:tr>
      <w:tr w:rsidR="00553E42" w:rsidRPr="00725D8E" w:rsidTr="00725D8E">
        <w:tc>
          <w:tcPr>
            <w:tcW w:w="3403" w:type="dxa"/>
          </w:tcPr>
          <w:p w:rsidR="00553E42" w:rsidRPr="00725D8E" w:rsidRDefault="00553E42" w:rsidP="006B24B2">
            <w:pPr>
              <w:rPr>
                <w:sz w:val="20"/>
              </w:rPr>
            </w:pPr>
            <w:r w:rsidRPr="00725D8E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725D8E" w:rsidRPr="00725D8E" w:rsidRDefault="00AC2D65" w:rsidP="00725D8E">
            <w:pPr>
              <w:rPr>
                <w:sz w:val="20"/>
              </w:rPr>
            </w:pPr>
            <w:r w:rsidRPr="00725D8E">
              <w:rPr>
                <w:sz w:val="20"/>
              </w:rPr>
              <w:t xml:space="preserve">Начальная (максимальная) цена договора </w:t>
            </w:r>
            <w:r w:rsidR="00725D8E" w:rsidRPr="00725D8E">
              <w:rPr>
                <w:sz w:val="20"/>
              </w:rPr>
              <w:t>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  <w:p w:rsidR="00CF30E1" w:rsidRPr="00725D8E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553E42" w:rsidRPr="00725D8E" w:rsidRDefault="00553E42" w:rsidP="006B24B2">
            <w:pPr>
              <w:rPr>
                <w:sz w:val="20"/>
              </w:rPr>
            </w:pPr>
          </w:p>
        </w:tc>
      </w:tr>
      <w:tr w:rsidR="00553E42" w:rsidRPr="00725D8E" w:rsidTr="00725D8E">
        <w:tc>
          <w:tcPr>
            <w:tcW w:w="3403" w:type="dxa"/>
          </w:tcPr>
          <w:p w:rsidR="00553E42" w:rsidRPr="00725D8E" w:rsidRDefault="00553E42" w:rsidP="006B24B2">
            <w:pPr>
              <w:rPr>
                <w:sz w:val="20"/>
              </w:rPr>
            </w:pPr>
            <w:r w:rsidRPr="00725D8E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725D8E" w:rsidRPr="00725D8E" w:rsidRDefault="00725D8E" w:rsidP="00725D8E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725D8E">
              <w:rPr>
                <w:rFonts w:ascii="Times New Roman" w:eastAsia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725D8E" w:rsidRPr="00725D8E" w:rsidRDefault="00725D8E" w:rsidP="00725D8E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725D8E" w:rsidRPr="00725D8E" w:rsidRDefault="00725D8E" w:rsidP="00725D8E">
            <w:pPr>
              <w:rPr>
                <w:sz w:val="20"/>
              </w:rPr>
            </w:pPr>
            <w:r w:rsidRPr="00725D8E">
              <w:rPr>
                <w:sz w:val="20"/>
              </w:rPr>
              <w:t xml:space="preserve">Встречные предложения участников по проекту договора </w:t>
            </w:r>
            <w:r w:rsidRPr="00725D8E">
              <w:rPr>
                <w:b/>
                <w:sz w:val="20"/>
                <w:u w:val="single"/>
              </w:rPr>
              <w:t>не допускаются</w:t>
            </w:r>
            <w:r w:rsidRPr="00725D8E">
              <w:rPr>
                <w:sz w:val="20"/>
              </w:rPr>
              <w:t>.</w:t>
            </w:r>
          </w:p>
          <w:p w:rsidR="00553E42" w:rsidRPr="00725D8E" w:rsidRDefault="00553E42" w:rsidP="006B24B2">
            <w:pPr>
              <w:rPr>
                <w:sz w:val="20"/>
              </w:rPr>
            </w:pPr>
          </w:p>
        </w:tc>
      </w:tr>
      <w:tr w:rsidR="00553E42" w:rsidRPr="00725D8E" w:rsidTr="00725D8E">
        <w:tc>
          <w:tcPr>
            <w:tcW w:w="3403" w:type="dxa"/>
          </w:tcPr>
          <w:p w:rsidR="00553E42" w:rsidRPr="00725D8E" w:rsidRDefault="00553E42" w:rsidP="006B24B2">
            <w:pPr>
              <w:rPr>
                <w:sz w:val="20"/>
              </w:rPr>
            </w:pPr>
            <w:r w:rsidRPr="00725D8E">
              <w:rPr>
                <w:sz w:val="20"/>
              </w:rPr>
              <w:t>Начальная (максимальная) цена договора</w:t>
            </w:r>
          </w:p>
          <w:p w:rsidR="00553E42" w:rsidRPr="00725D8E" w:rsidRDefault="00553E42" w:rsidP="006B24B2">
            <w:pPr>
              <w:rPr>
                <w:sz w:val="20"/>
              </w:rPr>
            </w:pPr>
            <w:r w:rsidRPr="00725D8E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725D8E" w:rsidRPr="00725D8E" w:rsidRDefault="00725D8E" w:rsidP="00725D8E">
            <w:pPr>
              <w:rPr>
                <w:color w:val="000000"/>
                <w:sz w:val="20"/>
              </w:rPr>
            </w:pPr>
            <w:r w:rsidRPr="00725D8E">
              <w:rPr>
                <w:b/>
                <w:sz w:val="20"/>
              </w:rPr>
              <w:t xml:space="preserve">336 064, 33 </w:t>
            </w:r>
            <w:r w:rsidRPr="00725D8E">
              <w:rPr>
                <w:bCs/>
                <w:sz w:val="20"/>
              </w:rPr>
              <w:t>(триста тридцать шесть тысяч шестьдесят четыре</w:t>
            </w:r>
            <w:r w:rsidRPr="00725D8E">
              <w:rPr>
                <w:bCs/>
                <w:color w:val="000000"/>
                <w:sz w:val="20"/>
              </w:rPr>
              <w:t xml:space="preserve"> рубля 33 копейки)</w:t>
            </w:r>
            <w:r w:rsidRPr="00725D8E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725D8E" w:rsidRDefault="00553E42" w:rsidP="00EB27F0">
            <w:pPr>
              <w:rPr>
                <w:sz w:val="20"/>
              </w:rPr>
            </w:pPr>
          </w:p>
        </w:tc>
      </w:tr>
      <w:tr w:rsidR="00E27641" w:rsidRPr="00725D8E" w:rsidTr="00725D8E">
        <w:tc>
          <w:tcPr>
            <w:tcW w:w="3403" w:type="dxa"/>
          </w:tcPr>
          <w:p w:rsidR="00E27641" w:rsidRPr="00725D8E" w:rsidRDefault="00E27641" w:rsidP="006B24B2">
            <w:pPr>
              <w:rPr>
                <w:sz w:val="20"/>
              </w:rPr>
            </w:pPr>
            <w:r w:rsidRPr="00725D8E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725D8E" w:rsidRPr="00725D8E" w:rsidRDefault="00725D8E" w:rsidP="00725D8E">
            <w:pPr>
              <w:rPr>
                <w:color w:val="000000"/>
                <w:sz w:val="20"/>
              </w:rPr>
            </w:pPr>
            <w:r w:rsidRPr="00725D8E">
              <w:rPr>
                <w:b/>
                <w:bCs/>
                <w:color w:val="000000"/>
                <w:sz w:val="20"/>
              </w:rPr>
              <w:t xml:space="preserve">284 800, 28  </w:t>
            </w:r>
            <w:r w:rsidRPr="00725D8E">
              <w:rPr>
                <w:bCs/>
                <w:color w:val="000000"/>
                <w:sz w:val="20"/>
              </w:rPr>
              <w:t>(двести восемьдесят четыре тысячи восемьсот рублей 28 копеек)</w:t>
            </w:r>
            <w:r w:rsidRPr="00725D8E">
              <w:rPr>
                <w:b/>
                <w:bCs/>
                <w:color w:val="000000"/>
                <w:sz w:val="20"/>
              </w:rPr>
              <w:t xml:space="preserve">, </w:t>
            </w:r>
            <w:r w:rsidRPr="00725D8E">
              <w:rPr>
                <w:color w:val="000000"/>
                <w:sz w:val="20"/>
              </w:rPr>
              <w:t>без учета НДС.</w:t>
            </w:r>
          </w:p>
          <w:p w:rsidR="00E27641" w:rsidRPr="00725D8E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725D8E" w:rsidTr="00725D8E">
        <w:tc>
          <w:tcPr>
            <w:tcW w:w="3403" w:type="dxa"/>
          </w:tcPr>
          <w:p w:rsidR="002031AD" w:rsidRPr="00725D8E" w:rsidRDefault="002031AD" w:rsidP="006B24B2">
            <w:pPr>
              <w:rPr>
                <w:sz w:val="20"/>
              </w:rPr>
            </w:pPr>
            <w:r w:rsidRPr="00725D8E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725D8E" w:rsidRDefault="00930682" w:rsidP="00EB27F0">
            <w:pPr>
              <w:rPr>
                <w:sz w:val="20"/>
                <w:highlight w:val="green"/>
              </w:rPr>
            </w:pPr>
            <w:r w:rsidRPr="00725D8E">
              <w:rPr>
                <w:sz w:val="20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56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985"/>
        <w:gridCol w:w="1984"/>
        <w:gridCol w:w="2339"/>
      </w:tblGrid>
      <w:tr w:rsidR="006E66B1" w:rsidRPr="00725D8E" w:rsidTr="00725D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25D8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5D8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25D8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5D8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25D8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5D8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25D8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5D8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25D8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5D8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30682" w:rsidRPr="00725D8E" w:rsidTr="00725D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682" w:rsidRPr="00725D8E" w:rsidRDefault="00930682" w:rsidP="00C251F3">
            <w:pPr>
              <w:rPr>
                <w:sz w:val="20"/>
              </w:rPr>
            </w:pPr>
            <w:r w:rsidRPr="00725D8E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682" w:rsidRPr="00725D8E" w:rsidRDefault="00930682" w:rsidP="00C251F3">
            <w:pPr>
              <w:rPr>
                <w:sz w:val="20"/>
              </w:rPr>
            </w:pPr>
            <w:r w:rsidRPr="00725D8E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682" w:rsidRPr="00725D8E" w:rsidRDefault="00930682" w:rsidP="00C251F3">
            <w:pPr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16.04.2015 16:35:47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682" w:rsidRPr="00725D8E" w:rsidRDefault="00930682" w:rsidP="00C251F3">
            <w:pPr>
              <w:rPr>
                <w:sz w:val="20"/>
              </w:rPr>
            </w:pPr>
            <w:r w:rsidRPr="00725D8E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682" w:rsidRPr="00725D8E" w:rsidRDefault="00930682" w:rsidP="00C251F3">
            <w:pPr>
              <w:rPr>
                <w:sz w:val="20"/>
              </w:rPr>
            </w:pPr>
            <w:r w:rsidRPr="00725D8E">
              <w:rPr>
                <w:snapToGrid w:val="0"/>
                <w:sz w:val="20"/>
                <w:lang w:val="en-US"/>
              </w:rPr>
              <w:t>322.718,20 РУБ. С НДС</w:t>
            </w:r>
          </w:p>
        </w:tc>
      </w:tr>
      <w:tr w:rsidR="00930682" w:rsidRPr="007C3F52" w:rsidTr="00725D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682" w:rsidRPr="00725D8E" w:rsidRDefault="00930682" w:rsidP="00C251F3">
            <w:pPr>
              <w:rPr>
                <w:sz w:val="20"/>
              </w:rPr>
            </w:pPr>
            <w:r w:rsidRPr="00725D8E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682" w:rsidRPr="00725D8E" w:rsidRDefault="00930682" w:rsidP="00C251F3">
            <w:pPr>
              <w:rPr>
                <w:sz w:val="20"/>
              </w:rPr>
            </w:pPr>
            <w:r w:rsidRPr="00725D8E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682" w:rsidRPr="00725D8E" w:rsidRDefault="00930682" w:rsidP="00C251F3">
            <w:pPr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16.04.2015 18:35:04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682" w:rsidRPr="00725D8E" w:rsidRDefault="00930682" w:rsidP="00C251F3">
            <w:pPr>
              <w:rPr>
                <w:sz w:val="20"/>
              </w:rPr>
            </w:pPr>
            <w:r w:rsidRPr="00725D8E"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0682" w:rsidRPr="00725D8E" w:rsidRDefault="00930682" w:rsidP="00C251F3">
            <w:pPr>
              <w:rPr>
                <w:sz w:val="20"/>
              </w:rPr>
            </w:pPr>
            <w:r w:rsidRPr="00725D8E">
              <w:rPr>
                <w:snapToGrid w:val="0"/>
                <w:sz w:val="20"/>
                <w:lang w:val="en-US"/>
              </w:rPr>
              <w:t>335.158,23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725D8E" w:rsidRDefault="00725D8E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4"/>
        <w:gridCol w:w="6378"/>
      </w:tblGrid>
      <w:tr w:rsidR="00586F8C" w:rsidRPr="00725D8E" w:rsidTr="00725D8E"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725D8E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5D8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725D8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5D8E">
              <w:rPr>
                <w:sz w:val="24"/>
                <w:szCs w:val="24"/>
              </w:rPr>
              <w:t>Недостающий документ</w:t>
            </w:r>
          </w:p>
        </w:tc>
      </w:tr>
      <w:tr w:rsidR="00930682" w:rsidRPr="00725D8E" w:rsidTr="00725D8E"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0682" w:rsidRPr="00725D8E" w:rsidRDefault="00930682" w:rsidP="00C251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5D8E">
              <w:rPr>
                <w:sz w:val="24"/>
                <w:szCs w:val="24"/>
              </w:rPr>
              <w:t>ОБЩЕСТВО С ОГРАНИЧЕННОЙ ОТВЕТСТВЕННОСТЬЮ «ЭНЕРГИЯ-ПЛЮС»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5D8E" w:rsidRDefault="00930682" w:rsidP="00C251F3">
            <w:pPr>
              <w:shd w:val="clear" w:color="auto" w:fill="FFFFFF"/>
              <w:jc w:val="both"/>
              <w:rPr>
                <w:sz w:val="20"/>
              </w:rPr>
            </w:pPr>
            <w:r w:rsidRPr="00725D8E">
              <w:rPr>
                <w:sz w:val="20"/>
              </w:rPr>
              <w:t xml:space="preserve">ТЕХНИЧЕСКОЕ ПРЕДЛОЖЕНИЕ НЕ СОДЕРЖИТ СВЕДЕНИЙ, УКАЗАННЫХ В ДОКУМЕНТАЦИИ: </w:t>
            </w:r>
          </w:p>
          <w:p w:rsidR="00930682" w:rsidRPr="00725D8E" w:rsidRDefault="00930682" w:rsidP="00C251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5D8E">
              <w:rPr>
                <w:sz w:val="20"/>
              </w:rPr>
              <w:t xml:space="preserve">­НАИМЕНОВАНИЕ ИЗГОТОВИТЕЛЯ И СТРАНЫ ПРОИСХОЖДЕНИЯ ТОВАРА;       </w:t>
            </w:r>
            <w:r w:rsidRPr="00725D8E">
              <w:rPr>
                <w:sz w:val="24"/>
                <w:szCs w:val="24"/>
              </w:rPr>
              <w:t xml:space="preserve"> </w:t>
            </w:r>
          </w:p>
        </w:tc>
      </w:tr>
      <w:tr w:rsidR="00930682" w:rsidRPr="00930682" w:rsidTr="00725D8E"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0682" w:rsidRPr="00725D8E" w:rsidRDefault="00930682" w:rsidP="00C251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5D8E">
              <w:rPr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5D8E" w:rsidRDefault="00930682" w:rsidP="00C251F3">
            <w:pPr>
              <w:shd w:val="clear" w:color="auto" w:fill="FFFFFF"/>
              <w:jc w:val="both"/>
              <w:rPr>
                <w:sz w:val="20"/>
              </w:rPr>
            </w:pPr>
            <w:r w:rsidRPr="00725D8E">
              <w:rPr>
                <w:sz w:val="20"/>
              </w:rPr>
              <w:t xml:space="preserve">ТЕХНИЧЕСКОЕ ПРЕДЛОЖЕНИЕ НЕ СОДЕРЖИТ СВЕДЕНИЙ, УКАЗАННЫХ В ДОКУМЕНТАЦИ: </w:t>
            </w:r>
          </w:p>
          <w:p w:rsidR="00930682" w:rsidRPr="00930682" w:rsidRDefault="00930682" w:rsidP="00C251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5D8E">
              <w:rPr>
                <w:sz w:val="20"/>
              </w:rPr>
              <w:t xml:space="preserve">­НАИМЕНОВАНИЕ ИЗГОТОВИТЕЛЯ И СТРАНЫ ПРОИСХОЖДЕНИЯ ТОВАРА;       </w:t>
            </w:r>
            <w:r w:rsidRPr="00930682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93068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725D8E" w:rsidRDefault="00725D8E" w:rsidP="00725D8E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25D8E" w:rsidRDefault="00725D8E" w:rsidP="00725D8E">
      <w:pPr>
        <w:suppressAutoHyphens/>
        <w:ind w:right="141"/>
        <w:jc w:val="center"/>
        <w:rPr>
          <w:sz w:val="24"/>
          <w:szCs w:val="24"/>
        </w:rPr>
      </w:pPr>
    </w:p>
    <w:p w:rsidR="00725D8E" w:rsidRDefault="00725D8E" w:rsidP="00725D8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725D8E" w:rsidRPr="00725D8E" w:rsidRDefault="00725D8E" w:rsidP="00725D8E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725D8E">
        <w:rPr>
          <w:b/>
          <w:sz w:val="24"/>
          <w:szCs w:val="24"/>
          <w:u w:val="single"/>
        </w:rPr>
        <w:t xml:space="preserve">не позднее </w:t>
      </w:r>
      <w:r w:rsidR="00881C2A">
        <w:rPr>
          <w:b/>
          <w:sz w:val="24"/>
          <w:szCs w:val="24"/>
          <w:u w:val="single"/>
        </w:rPr>
        <w:t>30</w:t>
      </w:r>
      <w:r>
        <w:rPr>
          <w:b/>
          <w:sz w:val="24"/>
          <w:szCs w:val="24"/>
          <w:u w:val="single"/>
        </w:rPr>
        <w:t>.04.2015г</w:t>
      </w:r>
      <w:r w:rsidRPr="00725D8E">
        <w:rPr>
          <w:b/>
          <w:sz w:val="24"/>
          <w:szCs w:val="24"/>
          <w:u w:val="single"/>
        </w:rPr>
        <w:t xml:space="preserve"> 05:00 (мск).</w:t>
      </w:r>
    </w:p>
    <w:p w:rsidR="00725D8E" w:rsidRDefault="00725D8E" w:rsidP="00725D8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725D8E" w:rsidRDefault="00725D8E" w:rsidP="00725D8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25D8E" w:rsidRDefault="00725D8E" w:rsidP="00725D8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F246AB" w:rsidRDefault="00F246AB" w:rsidP="00725D8E">
      <w:pPr>
        <w:ind w:right="141"/>
        <w:jc w:val="both"/>
        <w:rPr>
          <w:sz w:val="24"/>
          <w:szCs w:val="24"/>
        </w:rPr>
      </w:pPr>
    </w:p>
    <w:p w:rsidR="00F246AB" w:rsidRDefault="00F246AB" w:rsidP="00F246AB">
      <w:pPr>
        <w:ind w:right="141"/>
        <w:jc w:val="both"/>
        <w:rPr>
          <w:sz w:val="24"/>
          <w:szCs w:val="24"/>
        </w:rPr>
      </w:pPr>
    </w:p>
    <w:p w:rsidR="00F246AB" w:rsidRDefault="00F246AB" w:rsidP="00F246AB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246AB" w:rsidTr="00F246AB"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246AB" w:rsidTr="00F246AB"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22.04.2015</w:t>
            </w:r>
          </w:p>
        </w:tc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F246AB" w:rsidTr="00F246AB"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27.04.2015</w:t>
            </w:r>
          </w:p>
        </w:tc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F246AB" w:rsidTr="00F246AB"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24.04.2015</w:t>
            </w:r>
          </w:p>
        </w:tc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F246AB" w:rsidTr="00F246AB"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23.04.2015</w:t>
            </w:r>
          </w:p>
        </w:tc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F246AB" w:rsidTr="00F246AB"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23.04.2015</w:t>
            </w:r>
          </w:p>
        </w:tc>
        <w:tc>
          <w:tcPr>
            <w:tcW w:w="2534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246AB" w:rsidRDefault="00F246AB" w:rsidP="00F246A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F246AB">
      <w:pPr>
        <w:ind w:right="141"/>
        <w:jc w:val="both"/>
        <w:rPr>
          <w:sz w:val="24"/>
          <w:szCs w:val="24"/>
        </w:rPr>
      </w:pPr>
    </w:p>
    <w:sectPr w:rsidR="00553E42" w:rsidRPr="003947BB" w:rsidSect="00725D8E">
      <w:headerReference w:type="default" r:id="rId9"/>
      <w:footerReference w:type="default" r:id="rId10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37F" w:rsidRDefault="00FA037F" w:rsidP="00155694">
      <w:r>
        <w:separator/>
      </w:r>
    </w:p>
  </w:endnote>
  <w:endnote w:type="continuationSeparator" w:id="0">
    <w:p w:rsidR="00FA037F" w:rsidRDefault="00FA037F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37F" w:rsidRDefault="00FA037F" w:rsidP="00155694">
      <w:r>
        <w:separator/>
      </w:r>
    </w:p>
  </w:footnote>
  <w:footnote w:type="continuationSeparator" w:id="0">
    <w:p w:rsidR="00FA037F" w:rsidRDefault="00FA037F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930682">
            <w:rPr>
              <w:sz w:val="20"/>
              <w:szCs w:val="24"/>
              <w:lang w:eastAsia="en-US"/>
            </w:rPr>
            <w:t>SH-2015/494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930682">
            <w:rPr>
              <w:sz w:val="20"/>
              <w:szCs w:val="24"/>
              <w:lang w:eastAsia="en-US"/>
            </w:rPr>
            <w:t>22.04.2015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F75F6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F75F6">
            <w:fldChar w:fldCharType="separate"/>
          </w:r>
          <w:r w:rsidR="00881C2A">
            <w:rPr>
              <w:noProof/>
              <w:sz w:val="20"/>
              <w:lang w:eastAsia="en-US"/>
            </w:rPr>
            <w:t>4</w:t>
          </w:r>
          <w:r w:rsidR="00AF75F6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F75F6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F75F6">
            <w:fldChar w:fldCharType="separate"/>
          </w:r>
          <w:r w:rsidR="00881C2A">
            <w:rPr>
              <w:noProof/>
              <w:sz w:val="20"/>
              <w:lang w:eastAsia="en-US"/>
            </w:rPr>
            <w:t>4</w:t>
          </w:r>
          <w:r w:rsidR="00AF75F6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63427"/>
    <w:rsid w:val="0036346E"/>
    <w:rsid w:val="00377DD5"/>
    <w:rsid w:val="003C2DE9"/>
    <w:rsid w:val="003E0CFA"/>
    <w:rsid w:val="003E40B6"/>
    <w:rsid w:val="004063C1"/>
    <w:rsid w:val="00462284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B4000"/>
    <w:rsid w:val="006E290D"/>
    <w:rsid w:val="006E66B1"/>
    <w:rsid w:val="006F2805"/>
    <w:rsid w:val="006F490E"/>
    <w:rsid w:val="00725D8E"/>
    <w:rsid w:val="0077680D"/>
    <w:rsid w:val="007E465A"/>
    <w:rsid w:val="007F629E"/>
    <w:rsid w:val="00800FD6"/>
    <w:rsid w:val="00881C2A"/>
    <w:rsid w:val="008E1A7B"/>
    <w:rsid w:val="008F6100"/>
    <w:rsid w:val="00930682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AF75F6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246AB"/>
    <w:rsid w:val="00F66749"/>
    <w:rsid w:val="00F856DF"/>
    <w:rsid w:val="00FA037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rsid w:val="00725D8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725D8E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725D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1492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9982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2015-04-27T09:21:00Z</dcterms:created>
  <dcterms:modified xsi:type="dcterms:W3CDTF">2015-04-27T09:21:00Z</dcterms:modified>
</cp:coreProperties>
</file>