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FF7" w:rsidRPr="00F109EF" w:rsidRDefault="00F109E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109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АС20660-1</w:t>
      </w:r>
    </w:p>
    <w:p w:rsidR="001E0FF7" w:rsidRPr="00F109EF" w:rsidRDefault="00F109E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Pr="00F109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ткрытия доступа </w:t>
      </w:r>
      <w:proofErr w:type="gramStart"/>
      <w:r w:rsidRPr="00F109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аукционе на право заключения договора на разработку</w:t>
      </w:r>
      <w:proofErr w:type="gramEnd"/>
      <w:r w:rsidRPr="00F109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изготовление и поставку установки для получения неодима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1E0FF7" w:rsidRPr="00F109EF" w:rsidRDefault="001E0FF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E0FF7" w:rsidRPr="00F109EF" w:rsidRDefault="001E0FF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1E0FF7" w:rsidRPr="00F109EF">
        <w:tc>
          <w:tcPr>
            <w:tcW w:w="5149" w:type="dxa"/>
            <w:hideMark/>
          </w:tcPr>
          <w:p w:rsidR="001E0FF7" w:rsidRPr="00F109EF" w:rsidRDefault="00F109E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F109E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F109E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1E0FF7" w:rsidRPr="00F109EF" w:rsidRDefault="00F109E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109E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«29» апреля 2015</w:t>
            </w:r>
            <w:r w:rsidRPr="00F109E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1E0FF7" w:rsidRPr="00F109EF" w:rsidRDefault="001E0FF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0FF7" w:rsidRPr="00F109EF" w:rsidRDefault="00F109E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109E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F109E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109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F109EF">
        <w:rPr>
          <w:rFonts w:ascii="Times New Roman" w:hAnsi="Times New Roman" w:cs="Times New Roman"/>
          <w:sz w:val="24"/>
          <w:szCs w:val="24"/>
        </w:rPr>
        <w:t>ООО</w:t>
      </w:r>
      <w:r w:rsidRPr="00F109EF">
        <w:rPr>
          <w:rStyle w:val="af5"/>
          <w:rFonts w:ascii="Times New Roman" w:hAnsi="Times New Roman" w:cs="Times New Roman"/>
          <w:sz w:val="24"/>
          <w:szCs w:val="24"/>
        </w:rPr>
        <w:t xml:space="preserve"> </w:t>
      </w:r>
      <w:r w:rsidRPr="00F109EF">
        <w:rPr>
          <w:rStyle w:val="af5"/>
          <w:rFonts w:ascii="Times New Roman" w:hAnsi="Times New Roman" w:cs="Times New Roman"/>
          <w:b w:val="0"/>
          <w:sz w:val="24"/>
          <w:szCs w:val="24"/>
        </w:rPr>
        <w:t>«Аукционный Конкурсный Дом»</w:t>
      </w:r>
      <w:r w:rsidRPr="00F109EF">
        <w:rPr>
          <w:rStyle w:val="af5"/>
          <w:rFonts w:ascii="Times New Roman" w:hAnsi="Times New Roman" w:cs="Times New Roman"/>
          <w:sz w:val="24"/>
          <w:szCs w:val="24"/>
        </w:rPr>
        <w:t xml:space="preserve"> </w:t>
      </w:r>
      <w:r w:rsidRPr="00F109E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1E0FF7" w:rsidRPr="00F109EF" w:rsidRDefault="001E0FF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0FF7" w:rsidRPr="00F109EF" w:rsidRDefault="00F109E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109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E0FF7" w:rsidRPr="00F109EF" w:rsidRDefault="00F109E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</w:t>
      </w:r>
      <w:r w:rsidRPr="00F109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Акционерное общество "Государственный научно-исследовательский и проектный институт редкометаллической промышленности "</w:t>
      </w:r>
      <w:proofErr w:type="spellStart"/>
      <w:r w:rsidRPr="00F109EF">
        <w:rPr>
          <w:rFonts w:ascii="Times New Roman" w:eastAsia="Times New Roman" w:hAnsi="Times New Roman" w:cs="Times New Roman"/>
          <w:sz w:val="24"/>
          <w:szCs w:val="24"/>
          <w:lang w:eastAsia="ru-RU"/>
        </w:rPr>
        <w:t>Гиредмет</w:t>
      </w:r>
      <w:proofErr w:type="spellEnd"/>
      <w:r w:rsidRPr="00F109EF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0FF7" w:rsidRPr="00F109EF" w:rsidRDefault="00F109E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Организатор </w:t>
      </w:r>
      <w:r w:rsidRPr="00F109E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аукциона</w:t>
      </w:r>
      <w:r w:rsidRPr="00F109EF">
        <w:rPr>
          <w:rFonts w:ascii="Times New Roman" w:eastAsia="Times New Roman" w:hAnsi="Times New Roman" w:cs="Times New Roman"/>
          <w:sz w:val="24"/>
          <w:szCs w:val="24"/>
          <w:lang w:eastAsia="ru-RU"/>
        </w:rPr>
        <w:t>: АО "</w:t>
      </w:r>
      <w:proofErr w:type="spellStart"/>
      <w:r w:rsidRPr="00F109EF">
        <w:rPr>
          <w:rFonts w:ascii="Times New Roman" w:eastAsia="Times New Roman" w:hAnsi="Times New Roman" w:cs="Times New Roman"/>
          <w:sz w:val="24"/>
          <w:szCs w:val="24"/>
          <w:lang w:eastAsia="ru-RU"/>
        </w:rPr>
        <w:t>Гиредмет</w:t>
      </w:r>
      <w:proofErr w:type="spellEnd"/>
      <w:r w:rsidRPr="00F109EF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0FF7" w:rsidRPr="00F109EF" w:rsidRDefault="00F109E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</w:t>
      </w:r>
      <w:r w:rsidRPr="00F109E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аукциона</w:t>
      </w:r>
      <w:r w:rsidRPr="00F109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F109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 заключения договора на разработку, изготовление и поставку установки для получения неодима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0FF7" w:rsidRPr="00F109EF" w:rsidRDefault="00F109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</w:t>
      </w:r>
      <w:r w:rsidRPr="00F109EF">
        <w:rPr>
          <w:rFonts w:ascii="Times New Roman" w:eastAsia="Times New Roman" w:hAnsi="Times New Roman" w:cs="Times New Roman"/>
          <w:sz w:val="24"/>
          <w:szCs w:val="24"/>
          <w:lang w:eastAsia="ru-RU"/>
        </w:rPr>
        <w:t>азработка, изготовление и поставка установки для получения неодима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109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E0FF7" w:rsidRPr="00F109EF" w:rsidRDefault="001E0F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0FF7" w:rsidRPr="00F109EF" w:rsidRDefault="00F109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F109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F109EF">
        <w:rPr>
          <w:rFonts w:ascii="Times New Roman" w:eastAsia="Times New Roman" w:hAnsi="Times New Roman" w:cs="Times New Roman"/>
          <w:sz w:val="24"/>
          <w:szCs w:val="24"/>
          <w:lang w:eastAsia="ru-RU"/>
        </w:rPr>
        <w:t>700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F109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000 (Тринадцать миллионов семьсот тысяч) рублей 00 копеек, включая НДС. </w:t>
      </w:r>
    </w:p>
    <w:p w:rsidR="001E0FF7" w:rsidRPr="00F109EF" w:rsidRDefault="001E0F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0FF7" w:rsidRPr="00412BF7" w:rsidRDefault="00F109E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109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F109E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аукциона в электронной форме</w:t>
      </w:r>
      <w:r w:rsidRPr="00F109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аукционная документация опубликован</w:t>
      </w:r>
      <w:r w:rsidRPr="00F109E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«10» апреля 2015 года в информационно</w:t>
      </w:r>
      <w:r w:rsidRPr="00F109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F109EF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F109EF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F109E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109EF">
        <w:rPr>
          <w:rFonts w:ascii="Times New Roman" w:hAnsi="Times New Roman" w:cs="Times New Roman"/>
          <w:sz w:val="24"/>
          <w:szCs w:val="24"/>
        </w:rPr>
        <w:t xml:space="preserve"> </w:t>
      </w:r>
      <w:r w:rsidRPr="00F109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F109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31502242221,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F109EF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F109EF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№150410/0520</w:t>
      </w:r>
      <w:proofErr w:type="gramEnd"/>
      <w:r w:rsidRPr="00F109EF">
        <w:rPr>
          <w:rFonts w:ascii="Times New Roman" w:eastAsia="Times New Roman" w:hAnsi="Times New Roman" w:cs="Times New Roman"/>
          <w:sz w:val="24"/>
          <w:szCs w:val="24"/>
          <w:lang w:eastAsia="ru-RU"/>
        </w:rPr>
        <w:t>/006,</w:t>
      </w:r>
      <w:r w:rsidRPr="00F109E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109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Pr="00412B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ЭТП </w:t>
      </w:r>
      <w:r w:rsidRPr="00412BF7">
        <w:rPr>
          <w:sz w:val="24"/>
          <w:szCs w:val="24"/>
        </w:rPr>
        <w:t>ООО</w:t>
      </w:r>
      <w:r w:rsidRPr="00412BF7">
        <w:rPr>
          <w:rStyle w:val="af5"/>
          <w:sz w:val="24"/>
          <w:szCs w:val="24"/>
        </w:rPr>
        <w:t xml:space="preserve"> </w:t>
      </w:r>
      <w:r w:rsidRPr="00412BF7">
        <w:rPr>
          <w:rStyle w:val="af5"/>
          <w:rFonts w:ascii="Times New Roman" w:hAnsi="Times New Roman" w:cs="Times New Roman"/>
          <w:b w:val="0"/>
          <w:sz w:val="24"/>
          <w:szCs w:val="24"/>
        </w:rPr>
        <w:t>«Аукционный Конкурсный Дом»</w:t>
      </w:r>
      <w:r w:rsidRPr="00412BF7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№AC20660,</w:t>
      </w:r>
      <w:r w:rsidRPr="00412BF7">
        <w:rPr>
          <w:rFonts w:ascii="Times New Roman" w:hAnsi="Times New Roman" w:cs="Times New Roman"/>
          <w:sz w:val="24"/>
          <w:szCs w:val="24"/>
        </w:rPr>
        <w:t xml:space="preserve"> номер позиции в ГПЗ АО «</w:t>
      </w:r>
      <w:proofErr w:type="spellStart"/>
      <w:r w:rsidRPr="00412BF7">
        <w:rPr>
          <w:rFonts w:ascii="Times New Roman" w:hAnsi="Times New Roman" w:cs="Times New Roman"/>
          <w:sz w:val="24"/>
          <w:szCs w:val="24"/>
        </w:rPr>
        <w:t>Гиредмет</w:t>
      </w:r>
      <w:proofErr w:type="spellEnd"/>
      <w:r w:rsidRPr="00412BF7">
        <w:rPr>
          <w:rFonts w:ascii="Times New Roman" w:hAnsi="Times New Roman" w:cs="Times New Roman"/>
          <w:sz w:val="24"/>
          <w:szCs w:val="24"/>
        </w:rPr>
        <w:t>» - 7928/6</w:t>
      </w:r>
      <w:r w:rsidRPr="00412BF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0FF7" w:rsidRPr="00412BF7" w:rsidRDefault="001E0FF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09EF" w:rsidRPr="00F109EF" w:rsidRDefault="00F109EF" w:rsidP="00F109E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E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F109EF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аукционной комиссии</w:t>
      </w:r>
      <w:r w:rsidRPr="00F109E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«29» апреля 2015 года, по адресу: 119017, г. Москва, Б. Т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олмачевский пер., д. 5, стр. 1. К</w:t>
      </w:r>
      <w:r w:rsidRPr="00F109EF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ворум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имеется</w:t>
      </w:r>
      <w:r w:rsidRPr="00F109E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0FF7" w:rsidRPr="00F109EF" w:rsidRDefault="001E0FF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1E0FF7" w:rsidRPr="00F109EF" w:rsidRDefault="001E0FF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0FF7" w:rsidRPr="00412BF7" w:rsidRDefault="00F109E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Pr="00412B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момент окончания срока подачи на участие в аукционе на 10:00:00 (время московское) «29» апреля 2015 года на ЭТП </w:t>
      </w:r>
      <w:r w:rsidRPr="00412BF7">
        <w:rPr>
          <w:rFonts w:ascii="Times New Roman" w:hAnsi="Times New Roman" w:cs="Times New Roman"/>
          <w:sz w:val="24"/>
          <w:szCs w:val="24"/>
        </w:rPr>
        <w:t>ООО</w:t>
      </w:r>
      <w:r w:rsidRPr="00412BF7">
        <w:rPr>
          <w:rStyle w:val="af5"/>
          <w:rFonts w:ascii="Times New Roman" w:hAnsi="Times New Roman" w:cs="Times New Roman"/>
          <w:sz w:val="24"/>
          <w:szCs w:val="24"/>
        </w:rPr>
        <w:t xml:space="preserve"> «</w:t>
      </w:r>
      <w:r w:rsidRPr="00412BF7">
        <w:rPr>
          <w:rStyle w:val="af5"/>
          <w:rFonts w:ascii="Times New Roman" w:hAnsi="Times New Roman" w:cs="Times New Roman"/>
          <w:b w:val="0"/>
          <w:sz w:val="24"/>
          <w:szCs w:val="24"/>
        </w:rPr>
        <w:t>Аукционный Конкурсный Дом»</w:t>
      </w:r>
      <w:r w:rsidRPr="00412B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1E0FF7" w:rsidRPr="00F109EF" w:rsidRDefault="00F109E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E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1E0FF7" w:rsidRPr="00F109EF" w:rsidRDefault="00F109E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9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аукционе - 3; </w:t>
      </w:r>
    </w:p>
    <w:p w:rsidR="001E0FF7" w:rsidRPr="00F109EF" w:rsidRDefault="001E0FF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2BF7" w:rsidRDefault="00412BF7" w:rsidP="00412BF7">
      <w:pPr>
        <w:pStyle w:val="af4"/>
        <w:widowControl w:val="0"/>
        <w:spacing w:before="0" w:beforeAutospacing="0" w:after="0" w:afterAutospacing="0"/>
        <w:jc w:val="both"/>
      </w:pPr>
      <w:r w:rsidRPr="00412BF7">
        <w:t>При подаче заявки на участие в аукционе посредством программных и технических средств ЭТП ООО</w:t>
      </w:r>
      <w:r w:rsidRPr="00412BF7">
        <w:rPr>
          <w:rStyle w:val="af5"/>
        </w:rPr>
        <w:t xml:space="preserve"> «</w:t>
      </w:r>
      <w:r w:rsidRPr="00412BF7">
        <w:rPr>
          <w:rStyle w:val="af5"/>
          <w:b w:val="0"/>
        </w:rPr>
        <w:t xml:space="preserve">Аукционный Конкурсный Дом» </w:t>
      </w:r>
      <w:r w:rsidRPr="00412BF7">
        <w:t xml:space="preserve">в рамках данного аукциона участникам аукциона </w:t>
      </w:r>
      <w:r w:rsidRPr="00412BF7">
        <w:rPr>
          <w:b/>
          <w:i/>
        </w:rPr>
        <w:t xml:space="preserve"> </w:t>
      </w:r>
      <w:r w:rsidRPr="00412BF7">
        <w:t>присвоены следующие уникальные идентификационные номера:</w:t>
      </w:r>
    </w:p>
    <w:p w:rsidR="007A5DCB" w:rsidRPr="00412BF7" w:rsidRDefault="007A5DCB" w:rsidP="00412BF7">
      <w:pPr>
        <w:pStyle w:val="af4"/>
        <w:widowControl w:val="0"/>
        <w:spacing w:before="0" w:beforeAutospacing="0" w:after="0" w:afterAutospacing="0"/>
        <w:jc w:val="both"/>
      </w:pPr>
    </w:p>
    <w:p w:rsidR="00412BF7" w:rsidRPr="00412BF7" w:rsidRDefault="00412BF7" w:rsidP="00412BF7">
      <w:pPr>
        <w:pStyle w:val="af4"/>
        <w:widowControl w:val="0"/>
        <w:numPr>
          <w:ilvl w:val="0"/>
          <w:numId w:val="2"/>
        </w:numPr>
        <w:tabs>
          <w:tab w:val="left" w:pos="1134"/>
        </w:tabs>
        <w:spacing w:before="0" w:beforeAutospacing="0" w:after="0" w:afterAutospacing="0"/>
        <w:ind w:left="1134" w:hanging="567"/>
        <w:jc w:val="both"/>
      </w:pPr>
      <w:r w:rsidRPr="00412BF7">
        <w:rPr>
          <w:rFonts w:eastAsia="Calibri"/>
          <w:b/>
          <w:i/>
          <w:lang w:eastAsia="en-US"/>
        </w:rPr>
        <w:t>7842_АС20660;</w:t>
      </w:r>
    </w:p>
    <w:p w:rsidR="00412BF7" w:rsidRPr="00412BF7" w:rsidRDefault="00412BF7" w:rsidP="00412BF7">
      <w:pPr>
        <w:pStyle w:val="af4"/>
        <w:widowControl w:val="0"/>
        <w:numPr>
          <w:ilvl w:val="0"/>
          <w:numId w:val="2"/>
        </w:numPr>
        <w:tabs>
          <w:tab w:val="left" w:pos="1134"/>
        </w:tabs>
        <w:spacing w:before="0" w:beforeAutospacing="0" w:after="0" w:afterAutospacing="0"/>
        <w:ind w:left="1134" w:hanging="567"/>
        <w:jc w:val="both"/>
      </w:pPr>
      <w:r w:rsidRPr="00412BF7">
        <w:rPr>
          <w:rFonts w:eastAsia="Calibri"/>
          <w:b/>
          <w:i/>
          <w:lang w:eastAsia="en-US"/>
        </w:rPr>
        <w:t>9178_АС20660;</w:t>
      </w:r>
    </w:p>
    <w:p w:rsidR="00412BF7" w:rsidRPr="00412BF7" w:rsidRDefault="00412BF7" w:rsidP="00412BF7">
      <w:pPr>
        <w:pStyle w:val="af4"/>
        <w:widowControl w:val="0"/>
        <w:numPr>
          <w:ilvl w:val="0"/>
          <w:numId w:val="2"/>
        </w:numPr>
        <w:tabs>
          <w:tab w:val="left" w:pos="1134"/>
        </w:tabs>
        <w:spacing w:before="0" w:beforeAutospacing="0" w:after="0" w:afterAutospacing="0"/>
        <w:ind w:left="1134" w:hanging="567"/>
        <w:jc w:val="both"/>
      </w:pPr>
      <w:r w:rsidRPr="00412BF7">
        <w:rPr>
          <w:rFonts w:eastAsia="Calibri"/>
          <w:b/>
          <w:i/>
          <w:lang w:eastAsia="en-US"/>
        </w:rPr>
        <w:t>4469_АС20660;</w:t>
      </w:r>
    </w:p>
    <w:p w:rsidR="001E0FF7" w:rsidRPr="00412BF7" w:rsidRDefault="001E0F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0FF7" w:rsidRPr="00412BF7" w:rsidRDefault="00F109EF">
      <w:pPr>
        <w:pStyle w:val="af4"/>
        <w:jc w:val="both"/>
        <w:rPr>
          <w:rFonts w:eastAsia="Times New Roman"/>
        </w:rPr>
      </w:pPr>
      <w:r w:rsidRPr="00412BF7">
        <w:rPr>
          <w:rFonts w:eastAsia="Times New Roman"/>
        </w:rPr>
        <w:lastRenderedPageBreak/>
        <w:t>Заявки участников приняты к рассмотрению.</w:t>
      </w:r>
    </w:p>
    <w:p w:rsidR="00412BF7" w:rsidRPr="00412BF7" w:rsidRDefault="00412BF7" w:rsidP="00412BF7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12BF7">
        <w:rPr>
          <w:rFonts w:ascii="Times New Roman" w:hAnsi="Times New Roman" w:cs="Times New Roman"/>
          <w:sz w:val="24"/>
          <w:szCs w:val="24"/>
        </w:rPr>
        <w:t xml:space="preserve">Настоящий протокол размещён на официальном сайте Российской Федерации для размещения информации о закупках отдельными видами юридических лиц </w:t>
      </w:r>
      <w:hyperlink r:id="rId11" w:history="1">
        <w:r w:rsidRPr="00412BF7">
          <w:rPr>
            <w:rFonts w:ascii="Times New Roman" w:hAnsi="Times New Roman" w:cs="Times New Roman"/>
            <w:sz w:val="24"/>
            <w:szCs w:val="24"/>
            <w:u w:val="single"/>
          </w:rPr>
          <w:t>http://zakupki.gov.ru/223/</w:t>
        </w:r>
      </w:hyperlink>
      <w:r w:rsidRPr="00412BF7">
        <w:rPr>
          <w:rFonts w:ascii="Times New Roman" w:hAnsi="Times New Roman" w:cs="Times New Roman"/>
          <w:sz w:val="24"/>
          <w:szCs w:val="24"/>
        </w:rPr>
        <w:t xml:space="preserve">, на официальном сайте о размещении заказов на закупки товаров, работ и услуг для нужд </w:t>
      </w:r>
      <w:proofErr w:type="spellStart"/>
      <w:r w:rsidRPr="00412BF7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412BF7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412BF7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412BF7">
        <w:rPr>
          <w:rFonts w:ascii="Times New Roman" w:hAnsi="Times New Roman" w:cs="Times New Roman"/>
          <w:sz w:val="24"/>
          <w:szCs w:val="24"/>
        </w:rPr>
        <w:t xml:space="preserve">» </w:t>
      </w:r>
      <w:hyperlink r:id="rId12" w:history="1">
        <w:r w:rsidRPr="00412BF7">
          <w:rPr>
            <w:rFonts w:ascii="Times New Roman" w:hAnsi="Times New Roman" w:cs="Times New Roman"/>
            <w:sz w:val="24"/>
            <w:szCs w:val="24"/>
            <w:u w:val="single"/>
          </w:rPr>
          <w:t>http://zakupki.rosatom.ru/</w:t>
        </w:r>
      </w:hyperlink>
      <w:r w:rsidRPr="00412BF7">
        <w:rPr>
          <w:rFonts w:ascii="Times New Roman" w:hAnsi="Times New Roman" w:cs="Times New Roman"/>
          <w:sz w:val="24"/>
          <w:szCs w:val="24"/>
        </w:rPr>
        <w:t xml:space="preserve"> и на сайте ЭТП </w:t>
      </w:r>
      <w:hyperlink r:id="rId13" w:history="1">
        <w:r w:rsidRPr="009B08C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ООО</w:t>
        </w:r>
      </w:hyperlink>
      <w:r w:rsidRPr="009B08CF">
        <w:rPr>
          <w:rFonts w:ascii="Times New Roman" w:hAnsi="Times New Roman" w:cs="Times New Roman"/>
          <w:sz w:val="24"/>
          <w:szCs w:val="24"/>
        </w:rPr>
        <w:t xml:space="preserve"> «</w:t>
      </w:r>
      <w:r w:rsidRPr="00412BF7">
        <w:rPr>
          <w:rFonts w:ascii="Times New Roman" w:hAnsi="Times New Roman" w:cs="Times New Roman"/>
          <w:sz w:val="24"/>
          <w:szCs w:val="24"/>
        </w:rPr>
        <w:t xml:space="preserve">Аукционный конкурсный дом» </w:t>
      </w:r>
      <w:hyperlink r:id="rId14" w:history="1">
        <w:r w:rsidRPr="00412BF7">
          <w:rPr>
            <w:rStyle w:val="a3"/>
            <w:rFonts w:ascii="Times New Roman" w:hAnsi="Times New Roman" w:cs="Times New Roman"/>
            <w:sz w:val="24"/>
            <w:szCs w:val="24"/>
          </w:rPr>
          <w:t>http:/</w:t>
        </w:r>
        <w:r w:rsidRPr="00412BF7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Pr="00412BF7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Pr="00412BF7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Pr="00412BF7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Pr="00412BF7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Pr="00412BF7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412BF7">
          <w:rPr>
            <w:rStyle w:val="a3"/>
            <w:rFonts w:ascii="Times New Roman" w:hAnsi="Times New Roman" w:cs="Times New Roman"/>
            <w:sz w:val="24"/>
            <w:szCs w:val="24"/>
          </w:rPr>
          <w:t>ru</w:t>
        </w:r>
        <w:proofErr w:type="spellEnd"/>
        <w:r w:rsidRPr="00412BF7">
          <w:rPr>
            <w:rStyle w:val="a3"/>
            <w:rFonts w:ascii="Times New Roman" w:hAnsi="Times New Roman" w:cs="Times New Roman"/>
            <w:sz w:val="24"/>
            <w:szCs w:val="24"/>
          </w:rPr>
          <w:t>/</w:t>
        </w:r>
      </w:hyperlink>
      <w:r w:rsidRPr="00412BF7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  <w:proofErr w:type="gramEnd"/>
    </w:p>
    <w:sectPr w:rsidR="00412BF7" w:rsidRPr="00412BF7">
      <w:footerReference w:type="defaul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0FF7" w:rsidRDefault="00F109EF">
      <w:pPr>
        <w:spacing w:after="0" w:line="240" w:lineRule="auto"/>
      </w:pPr>
      <w:r>
        <w:separator/>
      </w:r>
    </w:p>
  </w:endnote>
  <w:endnote w:type="continuationSeparator" w:id="0">
    <w:p w:rsidR="001E0FF7" w:rsidRDefault="00F109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FF7" w:rsidRDefault="00F109E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АС20660-1</w:t>
    </w:r>
  </w:p>
  <w:p w:rsidR="001E0FF7" w:rsidRDefault="00F109E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аукционе на право заключения договора на право заключения договора на разработку, изготовление и поставку установки для получения неодима</w:t>
    </w:r>
  </w:p>
  <w:p w:rsidR="001E0FF7" w:rsidRDefault="001E0FF7">
    <w:pPr>
      <w:pStyle w:val="a9"/>
      <w:jc w:val="center"/>
      <w:rPr>
        <w:bCs/>
        <w:sz w:val="16"/>
        <w:szCs w:val="16"/>
      </w:rPr>
    </w:pPr>
  </w:p>
  <w:p w:rsidR="001E0FF7" w:rsidRDefault="009B08C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F109E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F109E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109E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F109E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F109E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109E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F109E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109E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F109E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F109E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0FF7" w:rsidRDefault="00F109EF">
      <w:pPr>
        <w:spacing w:after="0" w:line="240" w:lineRule="auto"/>
      </w:pPr>
      <w:r>
        <w:separator/>
      </w:r>
    </w:p>
  </w:footnote>
  <w:footnote w:type="continuationSeparator" w:id="0">
    <w:p w:rsidR="001E0FF7" w:rsidRDefault="00F109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940842"/>
    <w:multiLevelType w:val="multilevel"/>
    <w:tmpl w:val="FC4809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9BF6250"/>
    <w:multiLevelType w:val="hybridMultilevel"/>
    <w:tmpl w:val="BF1E747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9EF"/>
    <w:rsid w:val="001E0FF7"/>
    <w:rsid w:val="00412BF7"/>
    <w:rsid w:val="007A5DCB"/>
    <w:rsid w:val="00831C33"/>
    <w:rsid w:val="009B08CF"/>
    <w:rsid w:val="00F10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f5">
    <w:name w:val="Strong"/>
    <w:uiPriority w:val="22"/>
    <w:qFormat/>
    <w:rsid w:val="00F109E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f5">
    <w:name w:val="Strong"/>
    <w:uiPriority w:val="22"/>
    <w:qFormat/>
    <w:rsid w:val="00F109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gov.ru/223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s://atom.roseltorg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DBCEFC-74A8-4FEF-8912-FCA1FB1DA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351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Синицына</cp:lastModifiedBy>
  <cp:revision>5</cp:revision>
  <cp:lastPrinted>2015-04-29T07:53:00Z</cp:lastPrinted>
  <dcterms:created xsi:type="dcterms:W3CDTF">2015-04-29T07:53:00Z</dcterms:created>
  <dcterms:modified xsi:type="dcterms:W3CDTF">2015-04-29T08:20:00Z</dcterms:modified>
</cp:coreProperties>
</file>