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D85155" w:rsidRDefault="00466D5C" w:rsidP="009B5F62">
      <w:pPr>
        <w:jc w:val="center"/>
        <w:rPr>
          <w:b/>
          <w:spacing w:val="1"/>
          <w:sz w:val="24"/>
          <w:szCs w:val="24"/>
        </w:rPr>
      </w:pPr>
      <w:r w:rsidRPr="00D8515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D85155" w:rsidRDefault="00CF0BB1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680AE1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D85155">
        <w:rPr>
          <w:b w:val="0"/>
          <w:sz w:val="24"/>
          <w:szCs w:val="24"/>
        </w:rPr>
        <w:t xml:space="preserve">ПРОТОКОЛ № </w:t>
      </w:r>
      <w:r w:rsidR="00466D5C" w:rsidRPr="00D85155">
        <w:rPr>
          <w:b w:val="0"/>
          <w:sz w:val="24"/>
          <w:szCs w:val="24"/>
        </w:rPr>
        <w:t>SH-2015/570</w:t>
      </w:r>
      <w:r w:rsidRPr="00D85155">
        <w:rPr>
          <w:b w:val="0"/>
          <w:sz w:val="24"/>
          <w:szCs w:val="24"/>
        </w:rPr>
        <w:t xml:space="preserve"> от </w:t>
      </w:r>
      <w:r w:rsidR="00466D5C" w:rsidRPr="00D85155">
        <w:rPr>
          <w:b w:val="0"/>
          <w:sz w:val="24"/>
          <w:szCs w:val="24"/>
        </w:rPr>
        <w:t>05.05.2015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Заседания </w:t>
      </w:r>
      <w:r w:rsidR="00D22EB9" w:rsidRPr="00680AE1">
        <w:rPr>
          <w:sz w:val="24"/>
          <w:szCs w:val="24"/>
        </w:rPr>
        <w:t>закупочной комиссии</w:t>
      </w:r>
    </w:p>
    <w:p w:rsidR="00B2126F" w:rsidRPr="00680AE1" w:rsidRDefault="009B5F62" w:rsidP="00B2126F">
      <w:pPr>
        <w:ind w:right="141"/>
        <w:jc w:val="center"/>
        <w:rPr>
          <w:sz w:val="24"/>
          <w:szCs w:val="24"/>
        </w:rPr>
      </w:pPr>
      <w:r w:rsidRPr="00680AE1" w:rsidDel="009B5F62">
        <w:rPr>
          <w:sz w:val="24"/>
          <w:szCs w:val="24"/>
        </w:rPr>
        <w:t xml:space="preserve"> </w:t>
      </w:r>
      <w:r w:rsidR="00B2126F" w:rsidRPr="00680AE1">
        <w:rPr>
          <w:sz w:val="24"/>
          <w:szCs w:val="24"/>
        </w:rPr>
        <w:t>«Рассмотрение заявок</w:t>
      </w:r>
      <w:r w:rsidR="00903A9D" w:rsidRPr="00680AE1">
        <w:rPr>
          <w:sz w:val="24"/>
          <w:szCs w:val="24"/>
        </w:rPr>
        <w:t xml:space="preserve"> по Запросу цен</w:t>
      </w:r>
      <w:r w:rsidR="00B2126F" w:rsidRPr="00680AE1">
        <w:rPr>
          <w:sz w:val="24"/>
          <w:szCs w:val="24"/>
        </w:rPr>
        <w:t xml:space="preserve">» </w:t>
      </w:r>
    </w:p>
    <w:p w:rsidR="00B2126F" w:rsidRPr="00680AE1" w:rsidRDefault="008C4ED1" w:rsidP="00B2126F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 w:rsidRPr="00D01BD8">
        <w:rPr>
          <w:b/>
          <w:bCs/>
        </w:rPr>
        <w:t>АРМ оператора</w:t>
      </w: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8C4ED1" w:rsidRDefault="00B2126F" w:rsidP="00B2126F">
      <w:pPr>
        <w:ind w:right="141"/>
        <w:rPr>
          <w:sz w:val="24"/>
          <w:szCs w:val="24"/>
        </w:rPr>
      </w:pPr>
      <w:r w:rsidRPr="008C4ED1">
        <w:rPr>
          <w:sz w:val="24"/>
          <w:szCs w:val="24"/>
        </w:rPr>
        <w:t xml:space="preserve">Вид процедуры закупки: </w:t>
      </w:r>
      <w:r w:rsidR="00466D5C" w:rsidRPr="008C4ED1">
        <w:rPr>
          <w:sz w:val="24"/>
          <w:szCs w:val="24"/>
        </w:rPr>
        <w:t>открытый запрос цен в электронной форме</w:t>
      </w:r>
    </w:p>
    <w:p w:rsidR="00B2126F" w:rsidRPr="008C4ED1" w:rsidRDefault="00B2126F" w:rsidP="00B2126F">
      <w:pPr>
        <w:ind w:right="141"/>
        <w:rPr>
          <w:sz w:val="24"/>
          <w:szCs w:val="24"/>
        </w:rPr>
      </w:pPr>
    </w:p>
    <w:p w:rsidR="000F62EB" w:rsidRPr="008C4ED1" w:rsidRDefault="000F62EB" w:rsidP="000F62EB">
      <w:pPr>
        <w:ind w:right="141"/>
        <w:rPr>
          <w:sz w:val="24"/>
          <w:szCs w:val="24"/>
        </w:rPr>
      </w:pPr>
      <w:r w:rsidRPr="008C4ED1">
        <w:rPr>
          <w:sz w:val="24"/>
          <w:szCs w:val="24"/>
        </w:rPr>
        <w:t>Заказчик:</w:t>
      </w:r>
      <w:r w:rsidR="00680AE1" w:rsidRPr="008C4ED1">
        <w:rPr>
          <w:sz w:val="24"/>
          <w:szCs w:val="24"/>
        </w:rPr>
        <w:t xml:space="preserve"> </w:t>
      </w:r>
      <w:r w:rsidR="00466D5C" w:rsidRPr="008C4ED1">
        <w:rPr>
          <w:sz w:val="24"/>
          <w:szCs w:val="24"/>
        </w:rPr>
        <w:t>Акционерное общество «Сибирский химический комбинат»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8C4ED1">
        <w:rPr>
          <w:sz w:val="24"/>
          <w:szCs w:val="24"/>
        </w:rPr>
        <w:t>Место нахождения заказчика:</w:t>
      </w:r>
      <w:r w:rsidR="00680AE1" w:rsidRPr="008C4ED1">
        <w:rPr>
          <w:sz w:val="24"/>
          <w:szCs w:val="24"/>
        </w:rPr>
        <w:t xml:space="preserve"> </w:t>
      </w:r>
      <w:r w:rsidR="00466D5C" w:rsidRPr="008C4ED1">
        <w:rPr>
          <w:sz w:val="24"/>
          <w:szCs w:val="24"/>
        </w:rPr>
        <w:t>636039, Томская обл., г. Северск, ул. Курчатова, д. 1</w:t>
      </w:r>
    </w:p>
    <w:p w:rsidR="00B2126F" w:rsidRPr="003947BB" w:rsidRDefault="008C4ED1" w:rsidP="00B2126F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2126F" w:rsidRPr="003947BB" w:rsidRDefault="00B2126F" w:rsidP="00B2126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B2126F" w:rsidRPr="003947BB" w:rsidRDefault="00B2126F" w:rsidP="008C4ED1">
      <w:pPr>
        <w:jc w:val="both"/>
        <w:rPr>
          <w:snapToGrid w:val="0"/>
          <w:sz w:val="24"/>
          <w:szCs w:val="24"/>
        </w:rPr>
      </w:pPr>
      <w:r w:rsidRPr="008C4ED1">
        <w:rPr>
          <w:sz w:val="24"/>
          <w:szCs w:val="24"/>
        </w:rPr>
        <w:t xml:space="preserve">Извещение № </w:t>
      </w:r>
      <w:r w:rsidR="008C4ED1" w:rsidRPr="008C4ED1">
        <w:rPr>
          <w:sz w:val="24"/>
          <w:szCs w:val="24"/>
        </w:rPr>
        <w:t xml:space="preserve">98/4794 от «13»  апреля 2015 года (901-SH-19450) </w:t>
      </w:r>
      <w:r w:rsidRPr="008C4ED1">
        <w:rPr>
          <w:sz w:val="24"/>
          <w:szCs w:val="24"/>
        </w:rPr>
        <w:t xml:space="preserve">о проведении запроса цен на </w:t>
      </w:r>
      <w:r w:rsidR="0072102F" w:rsidRPr="008C4ED1">
        <w:rPr>
          <w:sz w:val="24"/>
          <w:szCs w:val="24"/>
        </w:rPr>
        <w:t>закупку продукции</w:t>
      </w:r>
      <w:r w:rsidRPr="008C4ED1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8C4ED1">
          <w:rPr>
            <w:rStyle w:val="a3"/>
            <w:sz w:val="24"/>
            <w:szCs w:val="24"/>
            <w:lang w:val="en-US"/>
          </w:rPr>
          <w:t>http</w:t>
        </w:r>
        <w:r w:rsidRPr="008C4ED1">
          <w:rPr>
            <w:rStyle w:val="a3"/>
            <w:sz w:val="24"/>
            <w:szCs w:val="24"/>
          </w:rPr>
          <w:t>://</w:t>
        </w:r>
        <w:r w:rsidRPr="008C4ED1">
          <w:rPr>
            <w:rStyle w:val="a3"/>
            <w:sz w:val="24"/>
            <w:szCs w:val="24"/>
            <w:lang w:val="en-US"/>
          </w:rPr>
          <w:t>zakupki</w:t>
        </w:r>
        <w:r w:rsidRPr="008C4ED1">
          <w:rPr>
            <w:rStyle w:val="a3"/>
            <w:sz w:val="24"/>
            <w:szCs w:val="24"/>
          </w:rPr>
          <w:t>.</w:t>
        </w:r>
        <w:r w:rsidRPr="008C4ED1">
          <w:rPr>
            <w:rStyle w:val="a3"/>
            <w:sz w:val="24"/>
            <w:szCs w:val="24"/>
            <w:lang w:val="en-US"/>
          </w:rPr>
          <w:t>rosatom</w:t>
        </w:r>
        <w:r w:rsidRPr="008C4ED1">
          <w:rPr>
            <w:rStyle w:val="a3"/>
            <w:sz w:val="24"/>
            <w:szCs w:val="24"/>
          </w:rPr>
          <w:t>.</w:t>
        </w:r>
        <w:r w:rsidRPr="008C4ED1">
          <w:rPr>
            <w:rStyle w:val="a3"/>
            <w:sz w:val="24"/>
            <w:szCs w:val="24"/>
            <w:lang w:val="en-US"/>
          </w:rPr>
          <w:t>ru</w:t>
        </w:r>
      </w:hyperlink>
      <w:r w:rsidR="0072102F" w:rsidRPr="008C4ED1">
        <w:rPr>
          <w:sz w:val="24"/>
          <w:szCs w:val="24"/>
        </w:rPr>
        <w:t xml:space="preserve"> № </w:t>
      </w:r>
      <w:r w:rsidR="00466D5C" w:rsidRPr="008C4ED1">
        <w:rPr>
          <w:sz w:val="24"/>
          <w:szCs w:val="24"/>
        </w:rPr>
        <w:t>150413/0506/233</w:t>
      </w:r>
      <w:r w:rsidRPr="008C4ED1">
        <w:rPr>
          <w:snapToGrid w:val="0"/>
          <w:sz w:val="24"/>
          <w:szCs w:val="24"/>
        </w:rPr>
        <w:t xml:space="preserve"> </w:t>
      </w:r>
      <w:r w:rsidR="0023233D" w:rsidRPr="008C4ED1">
        <w:rPr>
          <w:snapToGrid w:val="0"/>
          <w:sz w:val="24"/>
          <w:szCs w:val="24"/>
        </w:rPr>
        <w:t xml:space="preserve">дата </w:t>
      </w:r>
      <w:r w:rsidR="00466D5C" w:rsidRPr="008C4ED1">
        <w:rPr>
          <w:snapToGrid w:val="0"/>
          <w:sz w:val="24"/>
          <w:szCs w:val="24"/>
        </w:rPr>
        <w:t>13.04.2015</w:t>
      </w:r>
      <w:r w:rsidRPr="008C4ED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916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962"/>
        <w:gridCol w:w="2977"/>
        <w:gridCol w:w="992"/>
        <w:gridCol w:w="1276"/>
      </w:tblGrid>
      <w:tr w:rsidR="00B2126F" w:rsidRPr="008C4ED1" w:rsidTr="008C4ED1">
        <w:tc>
          <w:tcPr>
            <w:tcW w:w="709" w:type="dxa"/>
            <w:shd w:val="clear" w:color="auto" w:fill="auto"/>
          </w:tcPr>
          <w:p w:rsidR="00B2126F" w:rsidRPr="008C4ED1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C4ED1">
              <w:rPr>
                <w:sz w:val="20"/>
              </w:rPr>
              <w:t>№</w:t>
            </w:r>
          </w:p>
          <w:p w:rsidR="00B2126F" w:rsidRPr="008C4ED1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C4ED1">
              <w:rPr>
                <w:rFonts w:eastAsia="Calibri"/>
                <w:sz w:val="20"/>
              </w:rPr>
              <w:t>п/п</w:t>
            </w:r>
          </w:p>
        </w:tc>
        <w:tc>
          <w:tcPr>
            <w:tcW w:w="4962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8C4ED1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C4ED1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8C4ED1" w:rsidRDefault="0043087B" w:rsidP="00B2126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C4ED1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8C4ED1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C4ED1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8C4ED1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C4ED1">
              <w:rPr>
                <w:sz w:val="20"/>
              </w:rPr>
              <w:t>Кол-во</w:t>
            </w:r>
          </w:p>
        </w:tc>
      </w:tr>
      <w:tr w:rsidR="00466D5C" w:rsidRPr="008C4ED1" w:rsidTr="008C4ED1">
        <w:tc>
          <w:tcPr>
            <w:tcW w:w="709" w:type="dxa"/>
            <w:shd w:val="clear" w:color="auto" w:fill="auto"/>
          </w:tcPr>
          <w:p w:rsidR="00466D5C" w:rsidRPr="008C4ED1" w:rsidRDefault="00466D5C" w:rsidP="004B6A3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C4ED1">
              <w:rPr>
                <w:sz w:val="20"/>
                <w:lang w:val="en-US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466D5C" w:rsidRPr="008C4ED1" w:rsidRDefault="00466D5C" w:rsidP="004B6A3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C4ED1">
              <w:rPr>
                <w:sz w:val="20"/>
                <w:lang w:val="en-US"/>
              </w:rPr>
              <w:t>АРМ ОПЕРАТОРА ЗПП/2008-141/1-ЛК</w:t>
            </w:r>
          </w:p>
        </w:tc>
        <w:tc>
          <w:tcPr>
            <w:tcW w:w="2977" w:type="dxa"/>
            <w:shd w:val="clear" w:color="auto" w:fill="auto"/>
          </w:tcPr>
          <w:p w:rsidR="00466D5C" w:rsidRPr="008C4ED1" w:rsidRDefault="00466D5C" w:rsidP="004B6A3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C4ED1">
              <w:rPr>
                <w:sz w:val="20"/>
                <w:lang w:val="en-US"/>
              </w:rPr>
              <w:t>ЧЕРТ. ЗПП/2008-141/1-ЛК</w:t>
            </w:r>
          </w:p>
        </w:tc>
        <w:tc>
          <w:tcPr>
            <w:tcW w:w="992" w:type="dxa"/>
            <w:shd w:val="clear" w:color="auto" w:fill="auto"/>
          </w:tcPr>
          <w:p w:rsidR="00466D5C" w:rsidRPr="008C4ED1" w:rsidRDefault="00466D5C" w:rsidP="004B6A3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C4ED1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66D5C" w:rsidRPr="008C4ED1" w:rsidRDefault="00466D5C" w:rsidP="004B6A3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C4ED1">
              <w:rPr>
                <w:sz w:val="20"/>
                <w:lang w:val="en-US"/>
              </w:rPr>
              <w:t>1,00</w:t>
            </w:r>
          </w:p>
        </w:tc>
      </w:tr>
    </w:tbl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1090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790"/>
      </w:tblGrid>
      <w:tr w:rsidR="00132C41" w:rsidRPr="008C4ED1" w:rsidTr="008C4ED1">
        <w:tc>
          <w:tcPr>
            <w:tcW w:w="3119" w:type="dxa"/>
          </w:tcPr>
          <w:p w:rsidR="00132C41" w:rsidRPr="008C4ED1" w:rsidRDefault="00132C41" w:rsidP="00132C41">
            <w:pPr>
              <w:rPr>
                <w:sz w:val="20"/>
              </w:rPr>
            </w:pPr>
            <w:r w:rsidRPr="008C4ED1">
              <w:rPr>
                <w:sz w:val="20"/>
              </w:rPr>
              <w:t>Начальная (максимальная) цена договора</w:t>
            </w:r>
          </w:p>
          <w:p w:rsidR="00132C41" w:rsidRPr="008C4ED1" w:rsidRDefault="00132C41" w:rsidP="00132C41">
            <w:pPr>
              <w:rPr>
                <w:sz w:val="20"/>
              </w:rPr>
            </w:pPr>
            <w:r w:rsidRPr="008C4ED1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8C4ED1" w:rsidRPr="008C4ED1" w:rsidRDefault="008C4ED1" w:rsidP="008C4ED1">
            <w:pPr>
              <w:rPr>
                <w:color w:val="000000"/>
                <w:sz w:val="20"/>
              </w:rPr>
            </w:pPr>
            <w:r w:rsidRPr="008C4ED1">
              <w:rPr>
                <w:b/>
                <w:sz w:val="20"/>
              </w:rPr>
              <w:t xml:space="preserve">176 357, 25  </w:t>
            </w:r>
            <w:r w:rsidRPr="008C4ED1">
              <w:rPr>
                <w:bCs/>
                <w:sz w:val="20"/>
              </w:rPr>
              <w:t xml:space="preserve">(сто семьдесят шесть тысяч триста пятьдесят семь </w:t>
            </w:r>
            <w:r w:rsidRPr="008C4ED1">
              <w:rPr>
                <w:bCs/>
                <w:color w:val="000000"/>
                <w:sz w:val="20"/>
              </w:rPr>
              <w:t>рублей 25 копеек)</w:t>
            </w:r>
            <w:r w:rsidRPr="008C4ED1">
              <w:rPr>
                <w:color w:val="000000"/>
                <w:sz w:val="20"/>
              </w:rPr>
              <w:t xml:space="preserve">, в том числе НДС 18% </w:t>
            </w:r>
          </w:p>
          <w:p w:rsidR="00132C41" w:rsidRPr="008C4ED1" w:rsidRDefault="00132C41" w:rsidP="00132C41">
            <w:pPr>
              <w:rPr>
                <w:sz w:val="20"/>
              </w:rPr>
            </w:pPr>
          </w:p>
        </w:tc>
      </w:tr>
      <w:tr w:rsidR="00680AE1" w:rsidRPr="008C4ED1" w:rsidTr="008C4ED1">
        <w:tc>
          <w:tcPr>
            <w:tcW w:w="3119" w:type="dxa"/>
          </w:tcPr>
          <w:p w:rsidR="00680AE1" w:rsidRPr="008C4ED1" w:rsidRDefault="00680AE1" w:rsidP="00132C41">
            <w:pPr>
              <w:rPr>
                <w:sz w:val="20"/>
              </w:rPr>
            </w:pPr>
            <w:r w:rsidRPr="008C4ED1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8C4ED1" w:rsidRPr="008C4ED1" w:rsidRDefault="008C4ED1" w:rsidP="008C4ED1">
            <w:pPr>
              <w:rPr>
                <w:color w:val="000000"/>
                <w:sz w:val="20"/>
              </w:rPr>
            </w:pPr>
            <w:r w:rsidRPr="008C4ED1">
              <w:rPr>
                <w:b/>
                <w:bCs/>
                <w:color w:val="000000"/>
                <w:sz w:val="20"/>
              </w:rPr>
              <w:t xml:space="preserve">149 455, 30  </w:t>
            </w:r>
            <w:r w:rsidRPr="008C4ED1">
              <w:rPr>
                <w:bCs/>
                <w:color w:val="000000"/>
                <w:sz w:val="20"/>
              </w:rPr>
              <w:t>(сто сорок девять тысяч четыреста пятьдесят пять рублей 30 копеек)</w:t>
            </w:r>
            <w:r w:rsidRPr="008C4ED1">
              <w:rPr>
                <w:b/>
                <w:bCs/>
                <w:color w:val="000000"/>
                <w:sz w:val="20"/>
              </w:rPr>
              <w:t xml:space="preserve">, </w:t>
            </w:r>
            <w:r w:rsidRPr="008C4ED1">
              <w:rPr>
                <w:color w:val="000000"/>
                <w:sz w:val="20"/>
              </w:rPr>
              <w:t>без учета НДС.</w:t>
            </w:r>
          </w:p>
          <w:p w:rsidR="00680AE1" w:rsidRPr="008C4ED1" w:rsidRDefault="00680AE1" w:rsidP="00132C41">
            <w:pPr>
              <w:rPr>
                <w:sz w:val="20"/>
              </w:rPr>
            </w:pPr>
          </w:p>
        </w:tc>
      </w:tr>
      <w:tr w:rsidR="00132C41" w:rsidRPr="008C4ED1" w:rsidTr="008C4ED1">
        <w:tc>
          <w:tcPr>
            <w:tcW w:w="3119" w:type="dxa"/>
          </w:tcPr>
          <w:p w:rsidR="00132C41" w:rsidRPr="008C4ED1" w:rsidRDefault="00132C41" w:rsidP="00B2126F">
            <w:pPr>
              <w:rPr>
                <w:sz w:val="20"/>
              </w:rPr>
            </w:pPr>
            <w:r w:rsidRPr="008C4ED1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8C4ED1" w:rsidRPr="008C4ED1" w:rsidRDefault="008C4ED1" w:rsidP="008C4ED1">
            <w:pPr>
              <w:ind w:right="153"/>
              <w:rPr>
                <w:sz w:val="20"/>
              </w:rPr>
            </w:pPr>
            <w:r w:rsidRPr="008C4ED1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132C41" w:rsidRPr="008C4ED1" w:rsidRDefault="00132C41" w:rsidP="00B2126F">
            <w:pPr>
              <w:rPr>
                <w:sz w:val="20"/>
              </w:rPr>
            </w:pPr>
          </w:p>
        </w:tc>
      </w:tr>
      <w:tr w:rsidR="00132C41" w:rsidRPr="008C4ED1" w:rsidTr="008C4ED1">
        <w:tc>
          <w:tcPr>
            <w:tcW w:w="3119" w:type="dxa"/>
          </w:tcPr>
          <w:p w:rsidR="00132C41" w:rsidRPr="008C4ED1" w:rsidRDefault="00132C41" w:rsidP="00B2126F">
            <w:pPr>
              <w:rPr>
                <w:sz w:val="20"/>
              </w:rPr>
            </w:pPr>
            <w:r w:rsidRPr="008C4ED1">
              <w:rPr>
                <w:sz w:val="20"/>
              </w:rPr>
              <w:t xml:space="preserve">Срок поставки товара (выполнения работ, </w:t>
            </w:r>
          </w:p>
          <w:p w:rsidR="00132C41" w:rsidRPr="008C4ED1" w:rsidRDefault="00132C41" w:rsidP="00B2126F">
            <w:pPr>
              <w:rPr>
                <w:sz w:val="20"/>
              </w:rPr>
            </w:pPr>
            <w:r w:rsidRPr="008C4ED1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8C4ED1" w:rsidRPr="008C4ED1" w:rsidRDefault="008C4ED1" w:rsidP="008C4ED1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8C4ED1">
              <w:rPr>
                <w:bCs/>
                <w:sz w:val="20"/>
              </w:rPr>
              <w:t>в течение 70-ти календарных дней с момента подписания договора уполномоченными представителями сторон.</w:t>
            </w:r>
          </w:p>
          <w:p w:rsidR="00132C41" w:rsidRPr="008C4ED1" w:rsidRDefault="00132C41" w:rsidP="00B2126F">
            <w:pPr>
              <w:rPr>
                <w:sz w:val="20"/>
              </w:rPr>
            </w:pPr>
          </w:p>
        </w:tc>
      </w:tr>
      <w:tr w:rsidR="00132C41" w:rsidRPr="008C4ED1" w:rsidTr="008C4ED1">
        <w:tc>
          <w:tcPr>
            <w:tcW w:w="3119" w:type="dxa"/>
          </w:tcPr>
          <w:p w:rsidR="00132C41" w:rsidRPr="008C4ED1" w:rsidRDefault="00132C41" w:rsidP="00B2126F">
            <w:pPr>
              <w:rPr>
                <w:sz w:val="20"/>
              </w:rPr>
            </w:pPr>
            <w:r w:rsidRPr="008C4ED1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8C4ED1" w:rsidRPr="008C4ED1" w:rsidRDefault="00132C41" w:rsidP="008C4ED1">
            <w:pPr>
              <w:rPr>
                <w:sz w:val="20"/>
              </w:rPr>
            </w:pPr>
            <w:r w:rsidRPr="008C4ED1">
              <w:rPr>
                <w:sz w:val="20"/>
              </w:rPr>
              <w:t xml:space="preserve">Начальная (максимальная) цена договора </w:t>
            </w:r>
            <w:r w:rsidR="008C4ED1" w:rsidRPr="008C4ED1">
              <w:rPr>
                <w:sz w:val="20"/>
              </w:rPr>
              <w:t>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  <w:p w:rsidR="00132C41" w:rsidRPr="008C4ED1" w:rsidRDefault="00132C41" w:rsidP="00B2126F">
            <w:pPr>
              <w:rPr>
                <w:sz w:val="20"/>
              </w:rPr>
            </w:pPr>
          </w:p>
        </w:tc>
      </w:tr>
      <w:tr w:rsidR="00132C41" w:rsidRPr="008C4ED1" w:rsidTr="008C4ED1">
        <w:tc>
          <w:tcPr>
            <w:tcW w:w="3119" w:type="dxa"/>
          </w:tcPr>
          <w:p w:rsidR="00132C41" w:rsidRPr="008C4ED1" w:rsidRDefault="00132C41" w:rsidP="00B2126F">
            <w:pPr>
              <w:rPr>
                <w:sz w:val="20"/>
              </w:rPr>
            </w:pPr>
            <w:r w:rsidRPr="008C4ED1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8C4ED1" w:rsidRPr="008C4ED1" w:rsidRDefault="008C4ED1" w:rsidP="008C4ED1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8C4ED1">
              <w:rPr>
                <w:rFonts w:ascii="Times New Roman" w:eastAsia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оригиналов отгрузочных документов и паспортов качества.</w:t>
            </w:r>
          </w:p>
          <w:p w:rsidR="008C4ED1" w:rsidRPr="008C4ED1" w:rsidRDefault="008C4ED1" w:rsidP="008C4ED1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8C4ED1" w:rsidRPr="008C4ED1" w:rsidRDefault="008C4ED1" w:rsidP="008C4ED1">
            <w:pPr>
              <w:rPr>
                <w:sz w:val="20"/>
              </w:rPr>
            </w:pPr>
            <w:r w:rsidRPr="008C4ED1">
              <w:rPr>
                <w:sz w:val="20"/>
              </w:rPr>
              <w:t xml:space="preserve">Встречные предложения участников по проекту договора </w:t>
            </w:r>
            <w:r w:rsidRPr="008C4ED1">
              <w:rPr>
                <w:b/>
                <w:sz w:val="20"/>
                <w:u w:val="single"/>
              </w:rPr>
              <w:t>не допускаются</w:t>
            </w:r>
            <w:r w:rsidRPr="008C4ED1">
              <w:rPr>
                <w:sz w:val="20"/>
              </w:rPr>
              <w:t>.</w:t>
            </w:r>
          </w:p>
          <w:p w:rsidR="00132C41" w:rsidRPr="008C4ED1" w:rsidRDefault="00132C41" w:rsidP="00B2126F">
            <w:pPr>
              <w:rPr>
                <w:sz w:val="20"/>
              </w:rPr>
            </w:pPr>
          </w:p>
        </w:tc>
      </w:tr>
      <w:tr w:rsidR="00132C41" w:rsidRPr="008C4ED1" w:rsidTr="008C4ED1">
        <w:trPr>
          <w:trHeight w:val="1062"/>
        </w:trPr>
        <w:tc>
          <w:tcPr>
            <w:tcW w:w="3119" w:type="dxa"/>
          </w:tcPr>
          <w:p w:rsidR="00132C41" w:rsidRPr="008C4ED1" w:rsidRDefault="00132C41" w:rsidP="00B2126F">
            <w:pPr>
              <w:rPr>
                <w:sz w:val="20"/>
              </w:rPr>
            </w:pPr>
            <w:r w:rsidRPr="008C4ED1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132C41" w:rsidRPr="008C4ED1" w:rsidRDefault="00466D5C" w:rsidP="00132C41">
            <w:pPr>
              <w:rPr>
                <w:sz w:val="20"/>
              </w:rPr>
            </w:pPr>
            <w:r w:rsidRPr="008C4ED1">
              <w:rPr>
                <w:sz w:val="20"/>
                <w:lang w:val="en-US"/>
              </w:rPr>
              <w:t>Без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8C4ED1">
        <w:rPr>
          <w:sz w:val="24"/>
          <w:szCs w:val="24"/>
        </w:rPr>
        <w:t xml:space="preserve">До окончания срока, указанного в извещении </w:t>
      </w:r>
      <w:r w:rsidR="00466D5C" w:rsidRPr="008C4ED1">
        <w:rPr>
          <w:sz w:val="24"/>
          <w:szCs w:val="24"/>
        </w:rPr>
        <w:t>запроса цен</w:t>
      </w:r>
      <w:r w:rsidRPr="008C4ED1">
        <w:rPr>
          <w:sz w:val="24"/>
          <w:szCs w:val="24"/>
        </w:rPr>
        <w:t>, подана</w:t>
      </w:r>
      <w:r w:rsidRPr="003947BB">
        <w:rPr>
          <w:sz w:val="24"/>
          <w:szCs w:val="24"/>
        </w:rPr>
        <w:t xml:space="preserve"> и </w:t>
      </w:r>
      <w:r w:rsidRPr="003947B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8C4ED1" w:rsidTr="00B2126F">
        <w:tc>
          <w:tcPr>
            <w:tcW w:w="567" w:type="dxa"/>
          </w:tcPr>
          <w:p w:rsidR="00B2126F" w:rsidRPr="008C4ED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8C4ED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8C4ED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8C4ED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8C4ED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8C4ED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8C4ED1" w:rsidRDefault="00B2126F" w:rsidP="00B2126F">
            <w:pPr>
              <w:jc w:val="center"/>
              <w:rPr>
                <w:snapToGrid w:val="0"/>
                <w:sz w:val="20"/>
              </w:rPr>
            </w:pPr>
            <w:r w:rsidRPr="008C4ED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8C4ED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8C4ED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8C4ED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8C4ED1">
              <w:rPr>
                <w:snapToGrid w:val="0"/>
                <w:sz w:val="20"/>
              </w:rPr>
              <w:t>Предложенная цена договора</w:t>
            </w:r>
            <w:r w:rsidR="00903A9D" w:rsidRPr="008C4ED1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8C4ED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8C4ED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8C4ED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8C4ED1">
              <w:rPr>
                <w:sz w:val="20"/>
              </w:rPr>
              <w:t>Обоснование решения</w:t>
            </w:r>
          </w:p>
        </w:tc>
      </w:tr>
      <w:tr w:rsidR="00466D5C" w:rsidRPr="008C4ED1" w:rsidTr="004B6A3B">
        <w:tc>
          <w:tcPr>
            <w:tcW w:w="567" w:type="dxa"/>
            <w:vAlign w:val="center"/>
          </w:tcPr>
          <w:p w:rsidR="00466D5C" w:rsidRPr="008C4ED1" w:rsidRDefault="00466D5C" w:rsidP="004B6A3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C4ED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466D5C" w:rsidRPr="008C4ED1" w:rsidRDefault="00466D5C" w:rsidP="004B6A3B">
            <w:pPr>
              <w:ind w:right="141"/>
              <w:jc w:val="both"/>
              <w:rPr>
                <w:snapToGrid w:val="0"/>
                <w:sz w:val="20"/>
              </w:rPr>
            </w:pPr>
            <w:r w:rsidRPr="008C4ED1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851" w:type="dxa"/>
          </w:tcPr>
          <w:p w:rsidR="00466D5C" w:rsidRPr="008C4ED1" w:rsidRDefault="00466D5C" w:rsidP="004B6A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4ED1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</w:tcPr>
          <w:p w:rsidR="00466D5C" w:rsidRPr="008C4ED1" w:rsidRDefault="00466D5C" w:rsidP="004B6A3B">
            <w:pPr>
              <w:ind w:right="141"/>
              <w:jc w:val="both"/>
              <w:rPr>
                <w:snapToGrid w:val="0"/>
                <w:sz w:val="20"/>
              </w:rPr>
            </w:pPr>
            <w:r w:rsidRPr="008C4ED1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1036" w:type="dxa"/>
          </w:tcPr>
          <w:p w:rsidR="00466D5C" w:rsidRPr="008C4ED1" w:rsidRDefault="00466D5C" w:rsidP="004B6A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4ED1">
              <w:rPr>
                <w:snapToGrid w:val="0"/>
                <w:sz w:val="20"/>
                <w:lang w:val="en-US"/>
              </w:rPr>
              <w:t>17.04.2015 13:47:41</w:t>
            </w:r>
          </w:p>
        </w:tc>
        <w:tc>
          <w:tcPr>
            <w:tcW w:w="1614" w:type="dxa"/>
          </w:tcPr>
          <w:p w:rsidR="00466D5C" w:rsidRPr="008C4ED1" w:rsidRDefault="00466D5C" w:rsidP="004B6A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4ED1">
              <w:rPr>
                <w:snapToGrid w:val="0"/>
                <w:sz w:val="20"/>
                <w:lang w:val="en-US"/>
              </w:rPr>
              <w:t>142.043,40 РУБ. С НДС</w:t>
            </w:r>
          </w:p>
        </w:tc>
        <w:tc>
          <w:tcPr>
            <w:tcW w:w="1461" w:type="dxa"/>
          </w:tcPr>
          <w:p w:rsidR="00466D5C" w:rsidRPr="008C4ED1" w:rsidRDefault="00466D5C" w:rsidP="004B6A3B">
            <w:pPr>
              <w:ind w:right="141"/>
              <w:jc w:val="center"/>
              <w:rPr>
                <w:snapToGrid w:val="0"/>
                <w:sz w:val="20"/>
              </w:rPr>
            </w:pPr>
            <w:r w:rsidRPr="008C4ED1">
              <w:rPr>
                <w:snapToGrid w:val="0"/>
                <w:sz w:val="20"/>
                <w:lang w:val="en-US"/>
              </w:rPr>
              <w:t>РАССМОТРЕТЬ</w:t>
            </w:r>
            <w:r w:rsidRPr="008C4ED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66D5C" w:rsidRPr="008C4ED1" w:rsidRDefault="00466D5C" w:rsidP="004B6A3B">
            <w:pPr>
              <w:ind w:right="141"/>
              <w:jc w:val="center"/>
              <w:rPr>
                <w:snapToGrid w:val="0"/>
                <w:sz w:val="20"/>
              </w:rPr>
            </w:pPr>
            <w:r w:rsidRPr="008C4ED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466D5C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8C4ED1">
        <w:rPr>
          <w:sz w:val="24"/>
          <w:szCs w:val="24"/>
        </w:rPr>
        <w:t xml:space="preserve">Признать </w:t>
      </w:r>
      <w:r w:rsidR="00466D5C" w:rsidRPr="008C4ED1">
        <w:rPr>
          <w:sz w:val="24"/>
          <w:szCs w:val="24"/>
        </w:rPr>
        <w:t xml:space="preserve"> Общество с ограниченной ответственностью «Интант»</w:t>
      </w:r>
      <w:r w:rsidRPr="008C4ED1">
        <w:rPr>
          <w:sz w:val="24"/>
          <w:szCs w:val="24"/>
        </w:rPr>
        <w:t xml:space="preserve"> е</w:t>
      </w:r>
      <w:r w:rsidRPr="00211792">
        <w:rPr>
          <w:sz w:val="24"/>
          <w:szCs w:val="24"/>
        </w:rPr>
        <w:t>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8C4ED1" w:rsidRDefault="008C4ED1" w:rsidP="008C4ED1">
      <w:pPr>
        <w:tabs>
          <w:tab w:val="left" w:pos="0"/>
          <w:tab w:val="left" w:pos="426"/>
        </w:tabs>
        <w:spacing w:after="5"/>
        <w:jc w:val="both"/>
        <w:rPr>
          <w:sz w:val="24"/>
          <w:szCs w:val="24"/>
        </w:rPr>
      </w:pPr>
    </w:p>
    <w:p w:rsidR="00211792" w:rsidRPr="00655518" w:rsidRDefault="00B2126F" w:rsidP="008C4ED1">
      <w:pPr>
        <w:tabs>
          <w:tab w:val="left" w:pos="0"/>
          <w:tab w:val="left" w:pos="426"/>
        </w:tabs>
        <w:spacing w:after="5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r w:rsidRPr="00655518">
          <w:rPr>
            <w:rStyle w:val="a3"/>
            <w:sz w:val="24"/>
            <w:szCs w:val="24"/>
            <w:lang w:val="en-US"/>
          </w:rPr>
          <w:t>zakupki</w:t>
        </w:r>
        <w:r w:rsidRPr="00655518">
          <w:rPr>
            <w:rStyle w:val="a3"/>
            <w:sz w:val="24"/>
            <w:szCs w:val="24"/>
          </w:rPr>
          <w:t>.</w:t>
        </w:r>
        <w:r w:rsidRPr="00655518">
          <w:rPr>
            <w:rStyle w:val="a3"/>
            <w:sz w:val="24"/>
            <w:szCs w:val="24"/>
            <w:lang w:val="en-US"/>
          </w:rPr>
          <w:t>rosatom</w:t>
        </w:r>
        <w:r w:rsidRPr="00655518">
          <w:rPr>
            <w:rStyle w:val="a3"/>
            <w:sz w:val="24"/>
            <w:szCs w:val="24"/>
          </w:rPr>
          <w:t>.</w:t>
        </w:r>
        <w:r w:rsidRPr="00655518">
          <w:rPr>
            <w:rStyle w:val="a3"/>
            <w:sz w:val="24"/>
            <w:szCs w:val="24"/>
            <w:lang w:val="en-US"/>
          </w:rPr>
          <w:t>ru</w:t>
        </w:r>
      </w:hyperlink>
    </w:p>
    <w:p w:rsidR="005B4B9D" w:rsidRDefault="005B4B9D" w:rsidP="00B2126F">
      <w:pPr>
        <w:suppressAutoHyphens/>
        <w:ind w:right="141"/>
        <w:jc w:val="both"/>
        <w:rPr>
          <w:sz w:val="24"/>
          <w:szCs w:val="24"/>
        </w:rPr>
      </w:pPr>
    </w:p>
    <w:p w:rsidR="005B4B9D" w:rsidRDefault="005B4B9D" w:rsidP="005B4B9D">
      <w:pPr>
        <w:suppressAutoHyphens/>
        <w:ind w:right="141"/>
        <w:jc w:val="both"/>
        <w:rPr>
          <w:sz w:val="24"/>
          <w:szCs w:val="24"/>
        </w:rPr>
      </w:pPr>
    </w:p>
    <w:p w:rsidR="005B4B9D" w:rsidRDefault="005B4B9D" w:rsidP="005B4B9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B4B9D" w:rsidTr="005B4B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B4B9D" w:rsidTr="005B4B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06.05.2015</w:t>
            </w:r>
          </w:p>
        </w:tc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5B4B9D" w:rsidTr="005B4B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5B4B9D" w:rsidTr="005B4B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5B4B9D" w:rsidTr="005B4B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5B4B9D" w:rsidTr="005B4B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534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5B4B9D" w:rsidRDefault="005B4B9D" w:rsidP="005B4B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B2126F" w:rsidRPr="003947BB" w:rsidRDefault="00B2126F" w:rsidP="005B4B9D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D85155">
      <w:headerReference w:type="default" r:id="rId10"/>
      <w:footerReference w:type="default" r:id="rId11"/>
      <w:pgSz w:w="11906" w:h="16838"/>
      <w:pgMar w:top="567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78B" w:rsidRDefault="0009478B" w:rsidP="000D3354">
      <w:r>
        <w:separator/>
      </w:r>
    </w:p>
  </w:endnote>
  <w:endnote w:type="continuationSeparator" w:id="0">
    <w:p w:rsidR="0009478B" w:rsidRDefault="0009478B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78B" w:rsidRDefault="0009478B" w:rsidP="000D3354">
      <w:r>
        <w:separator/>
      </w:r>
    </w:p>
  </w:footnote>
  <w:footnote w:type="continuationSeparator" w:id="0">
    <w:p w:rsidR="0009478B" w:rsidRDefault="0009478B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466D5C">
            <w:rPr>
              <w:sz w:val="20"/>
              <w:szCs w:val="24"/>
              <w:lang w:eastAsia="en-US"/>
            </w:rPr>
            <w:t>SH-2015/570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66D5C">
            <w:rPr>
              <w:sz w:val="20"/>
              <w:szCs w:val="24"/>
              <w:lang w:eastAsia="en-US"/>
            </w:rPr>
            <w:t>05.05.2015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CF0BB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CF0BB1">
            <w:fldChar w:fldCharType="separate"/>
          </w:r>
          <w:r w:rsidR="005B4B9D">
            <w:rPr>
              <w:noProof/>
              <w:sz w:val="20"/>
              <w:lang w:eastAsia="en-US"/>
            </w:rPr>
            <w:t>2</w:t>
          </w:r>
          <w:r w:rsidR="00CF0BB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CF0BB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CF0BB1">
            <w:fldChar w:fldCharType="separate"/>
          </w:r>
          <w:r w:rsidR="005B4B9D">
            <w:rPr>
              <w:noProof/>
              <w:sz w:val="20"/>
              <w:lang w:eastAsia="en-US"/>
            </w:rPr>
            <w:t>2</w:t>
          </w:r>
          <w:r w:rsidR="00CF0BB1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26F"/>
    <w:rsid w:val="0009478B"/>
    <w:rsid w:val="00096A8A"/>
    <w:rsid w:val="000971F5"/>
    <w:rsid w:val="000D3354"/>
    <w:rsid w:val="000F62EB"/>
    <w:rsid w:val="00132C41"/>
    <w:rsid w:val="001B1B83"/>
    <w:rsid w:val="00211792"/>
    <w:rsid w:val="00213119"/>
    <w:rsid w:val="0023233D"/>
    <w:rsid w:val="002A1683"/>
    <w:rsid w:val="00315C5D"/>
    <w:rsid w:val="0032749F"/>
    <w:rsid w:val="0043087B"/>
    <w:rsid w:val="00434E6E"/>
    <w:rsid w:val="004368D9"/>
    <w:rsid w:val="0046349F"/>
    <w:rsid w:val="00466D5C"/>
    <w:rsid w:val="004B5891"/>
    <w:rsid w:val="005425ED"/>
    <w:rsid w:val="005A350F"/>
    <w:rsid w:val="005B4B9D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16CA1"/>
    <w:rsid w:val="00861838"/>
    <w:rsid w:val="00870E79"/>
    <w:rsid w:val="008C4ED1"/>
    <w:rsid w:val="00903A9D"/>
    <w:rsid w:val="00921CC2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E3441"/>
    <w:rsid w:val="00AF464E"/>
    <w:rsid w:val="00B2126F"/>
    <w:rsid w:val="00B33BC7"/>
    <w:rsid w:val="00C03DC4"/>
    <w:rsid w:val="00CF0BB1"/>
    <w:rsid w:val="00D22EB9"/>
    <w:rsid w:val="00D85155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8C4ED1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8C4E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FCF16-4D69-46A9-AAF1-1099FA70B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4242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2015-05-05T07:01:00Z</dcterms:created>
  <dcterms:modified xsi:type="dcterms:W3CDTF">2015-05-12T03:07:00Z</dcterms:modified>
</cp:coreProperties>
</file>