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</w:t>
      </w:r>
      <w:r w:rsidR="00265C42">
        <w:rPr>
          <w:b/>
          <w:spacing w:val="1"/>
          <w:sz w:val="24"/>
          <w:szCs w:val="24"/>
        </w:rPr>
        <w:t>А</w:t>
      </w:r>
      <w:r w:rsidRPr="00EC0181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553E42" w:rsidRPr="00EC0181" w:rsidRDefault="00B0690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426A4F" w:rsidRPr="00426A4F">
        <w:rPr>
          <w:sz w:val="24"/>
          <w:szCs w:val="24"/>
        </w:rPr>
        <w:t>622 от 12.05.2015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273D47" w:rsidRPr="00273D47" w:rsidRDefault="0067759C" w:rsidP="00273D47">
      <w:pPr>
        <w:rPr>
          <w:b/>
          <w:bCs/>
          <w:sz w:val="24"/>
          <w:szCs w:val="28"/>
        </w:rPr>
      </w:pPr>
      <w:r w:rsidRPr="00273D47">
        <w:rPr>
          <w:bCs/>
          <w:sz w:val="24"/>
        </w:rPr>
        <w:t xml:space="preserve">Право заключения договора на поставку </w:t>
      </w:r>
      <w:r w:rsidR="00273D47" w:rsidRPr="00273D47">
        <w:rPr>
          <w:bCs/>
          <w:sz w:val="24"/>
          <w:szCs w:val="28"/>
        </w:rPr>
        <w:t>аккумуляторов стартерных</w:t>
      </w:r>
      <w:r w:rsidR="00273D47" w:rsidRPr="00273D47">
        <w:rPr>
          <w:b/>
          <w:bCs/>
          <w:sz w:val="24"/>
          <w:szCs w:val="28"/>
        </w:rPr>
        <w:t>.</w:t>
      </w:r>
    </w:p>
    <w:p w:rsidR="00273D47" w:rsidRPr="00273D47" w:rsidRDefault="00273D47" w:rsidP="00273D47">
      <w:pPr>
        <w:rPr>
          <w:bCs/>
          <w:sz w:val="24"/>
          <w:szCs w:val="28"/>
        </w:rPr>
      </w:pPr>
      <w:r w:rsidRPr="00273D47">
        <w:rPr>
          <w:bCs/>
          <w:sz w:val="24"/>
          <w:szCs w:val="28"/>
        </w:rPr>
        <w:t>(901-SH-19757. Аккумуляторы автомобильные).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962"/>
        <w:gridCol w:w="2835"/>
        <w:gridCol w:w="992"/>
        <w:gridCol w:w="1276"/>
      </w:tblGrid>
      <w:tr w:rsidR="00273D47" w:rsidRPr="00273D47" w:rsidTr="00273D47">
        <w:tc>
          <w:tcPr>
            <w:tcW w:w="567" w:type="dxa"/>
            <w:shd w:val="clear" w:color="auto" w:fill="auto"/>
          </w:tcPr>
          <w:p w:rsidR="00273D47" w:rsidRPr="00273D47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3D47">
              <w:rPr>
                <w:sz w:val="20"/>
                <w:szCs w:val="24"/>
              </w:rPr>
              <w:t>№</w:t>
            </w:r>
          </w:p>
          <w:p w:rsidR="00273D47" w:rsidRPr="00273D47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3D47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4962" w:type="dxa"/>
            <w:tcBorders>
              <w:bottom w:val="single" w:sz="4" w:space="0" w:color="000000"/>
            </w:tcBorders>
            <w:shd w:val="clear" w:color="auto" w:fill="auto"/>
          </w:tcPr>
          <w:p w:rsidR="00273D47" w:rsidRPr="00273D47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3D47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273D47" w:rsidRPr="00273D47" w:rsidRDefault="00273D47" w:rsidP="00C02A3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3D47">
              <w:rPr>
                <w:sz w:val="20"/>
                <w:szCs w:val="22"/>
              </w:rPr>
              <w:t>Обозначение нормативного документа регулирующего производство товара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73D47" w:rsidRPr="00273D47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3D47">
              <w:rPr>
                <w:sz w:val="20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73D47" w:rsidRPr="00273D47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3D47">
              <w:rPr>
                <w:sz w:val="20"/>
                <w:szCs w:val="24"/>
              </w:rPr>
              <w:t>Кол-во</w:t>
            </w:r>
          </w:p>
        </w:tc>
      </w:tr>
      <w:tr w:rsidR="00273D47" w:rsidRPr="00C02A35" w:rsidTr="00273D47">
        <w:tc>
          <w:tcPr>
            <w:tcW w:w="567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C02A35">
              <w:rPr>
                <w:sz w:val="22"/>
                <w:szCs w:val="24"/>
              </w:rPr>
              <w:t>АККУМУЛЯТОР АВТОМОБИЛЬНЫЙ 6СТ-75 ГОСТ Р 53165-2008</w:t>
            </w:r>
          </w:p>
        </w:tc>
        <w:tc>
          <w:tcPr>
            <w:tcW w:w="2835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ГОСТ Р 53165-2008</w:t>
            </w:r>
          </w:p>
        </w:tc>
        <w:tc>
          <w:tcPr>
            <w:tcW w:w="99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14,00</w:t>
            </w:r>
          </w:p>
        </w:tc>
      </w:tr>
      <w:tr w:rsidR="00273D47" w:rsidRPr="00C02A35" w:rsidTr="00273D47">
        <w:tc>
          <w:tcPr>
            <w:tcW w:w="567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АККУМУЛЯТОР 6СТ-60</w:t>
            </w:r>
          </w:p>
        </w:tc>
        <w:tc>
          <w:tcPr>
            <w:tcW w:w="2835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8,00</w:t>
            </w:r>
          </w:p>
        </w:tc>
      </w:tr>
      <w:tr w:rsidR="00273D47" w:rsidRPr="00C02A35" w:rsidTr="00273D47">
        <w:tc>
          <w:tcPr>
            <w:tcW w:w="567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АККУМУЛЯТОР 6СТ-132 ТУ 16-563.045-86</w:t>
            </w:r>
          </w:p>
        </w:tc>
        <w:tc>
          <w:tcPr>
            <w:tcW w:w="2835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ТУ 16-563.045-86</w:t>
            </w:r>
          </w:p>
        </w:tc>
        <w:tc>
          <w:tcPr>
            <w:tcW w:w="99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6,00</w:t>
            </w:r>
          </w:p>
        </w:tc>
      </w:tr>
      <w:tr w:rsidR="00273D47" w:rsidRPr="00C02A35" w:rsidTr="00273D47">
        <w:tc>
          <w:tcPr>
            <w:tcW w:w="567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АККУМУЛЯТОР 6СТ-190</w:t>
            </w:r>
          </w:p>
        </w:tc>
        <w:tc>
          <w:tcPr>
            <w:tcW w:w="2835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16,00</w:t>
            </w:r>
          </w:p>
        </w:tc>
      </w:tr>
      <w:tr w:rsidR="00273D47" w:rsidRPr="00C02A35" w:rsidTr="00273D47">
        <w:tc>
          <w:tcPr>
            <w:tcW w:w="567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АККУМУЛЯТОР 6СТ-90</w:t>
            </w:r>
          </w:p>
        </w:tc>
        <w:tc>
          <w:tcPr>
            <w:tcW w:w="2835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8,00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273D47">
        <w:rPr>
          <w:sz w:val="24"/>
          <w:szCs w:val="24"/>
        </w:rPr>
        <w:t>792</w:t>
      </w:r>
      <w:r w:rsidRPr="00C05AB7">
        <w:rPr>
          <w:sz w:val="24"/>
          <w:szCs w:val="24"/>
        </w:rPr>
        <w:t xml:space="preserve"> (901-SH-</w:t>
      </w:r>
      <w:r w:rsidR="00273D47" w:rsidRPr="00273D47">
        <w:rPr>
          <w:sz w:val="24"/>
          <w:szCs w:val="24"/>
        </w:rPr>
        <w:t>19757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273D47" w:rsidRPr="00273D47">
        <w:rPr>
          <w:sz w:val="24"/>
          <w:szCs w:val="24"/>
        </w:rPr>
        <w:t>150414/0506/239 дата 14.04.2015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273D47">
        <w:rPr>
          <w:sz w:val="24"/>
          <w:szCs w:val="24"/>
        </w:rPr>
        <w:t>252078</w:t>
      </w:r>
      <w:r w:rsidRPr="00C05AB7">
        <w:rPr>
          <w:sz w:val="24"/>
          <w:szCs w:val="24"/>
        </w:rPr>
        <w:t xml:space="preserve">  дата </w:t>
      </w:r>
      <w:r w:rsidR="00273D47" w:rsidRPr="00273D47">
        <w:rPr>
          <w:sz w:val="24"/>
          <w:szCs w:val="24"/>
        </w:rPr>
        <w:t>14.04.2015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273D47">
        <w:rPr>
          <w:sz w:val="24"/>
          <w:szCs w:val="24"/>
        </w:rPr>
        <w:t>7958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7230"/>
      </w:tblGrid>
      <w:tr w:rsidR="00553E42" w:rsidRPr="00EC0181" w:rsidTr="00C02A35">
        <w:tc>
          <w:tcPr>
            <w:tcW w:w="3402" w:type="dxa"/>
          </w:tcPr>
          <w:p w:rsidR="00553E42" w:rsidRPr="00EC0181" w:rsidRDefault="00553E42" w:rsidP="00C02A35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Место доставки поставляемых товаров </w:t>
            </w:r>
          </w:p>
        </w:tc>
        <w:tc>
          <w:tcPr>
            <w:tcW w:w="7230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АО «СХК», Томская обл. г. Северск, ул. Предзаводская, 9.</w:t>
            </w:r>
          </w:p>
        </w:tc>
      </w:tr>
      <w:tr w:rsidR="00553E42" w:rsidRPr="00EC0181" w:rsidTr="00C02A35">
        <w:tc>
          <w:tcPr>
            <w:tcW w:w="3402" w:type="dxa"/>
          </w:tcPr>
          <w:p w:rsidR="00C02A35" w:rsidRPr="00EC0181" w:rsidRDefault="00553E42" w:rsidP="00C02A35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</w:t>
            </w:r>
          </w:p>
          <w:p w:rsidR="00553E42" w:rsidRPr="00EC0181" w:rsidRDefault="00553E42" w:rsidP="006B24B2">
            <w:pPr>
              <w:rPr>
                <w:sz w:val="24"/>
              </w:rPr>
            </w:pPr>
          </w:p>
        </w:tc>
        <w:tc>
          <w:tcPr>
            <w:tcW w:w="7230" w:type="dxa"/>
          </w:tcPr>
          <w:p w:rsidR="00553E42" w:rsidRPr="00EC0181" w:rsidRDefault="00716DB4" w:rsidP="00273D47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 xml:space="preserve">Поставка товара в течение </w:t>
            </w:r>
            <w:r w:rsidR="00273D47">
              <w:rPr>
                <w:sz w:val="24"/>
                <w:szCs w:val="24"/>
              </w:rPr>
              <w:t>2</w:t>
            </w:r>
            <w:r w:rsidRPr="00716DB4">
              <w:rPr>
                <w:sz w:val="24"/>
                <w:szCs w:val="24"/>
              </w:rPr>
              <w:t>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02A35">
        <w:tc>
          <w:tcPr>
            <w:tcW w:w="3402" w:type="dxa"/>
          </w:tcPr>
          <w:p w:rsidR="00553E42" w:rsidRPr="00EC0181" w:rsidRDefault="00553E42" w:rsidP="00C02A35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</w:t>
            </w:r>
            <w:r w:rsidR="00C02A35">
              <w:rPr>
                <w:sz w:val="24"/>
              </w:rPr>
              <w:t xml:space="preserve"> (не включенных) в цену товаров</w:t>
            </w:r>
            <w:r w:rsidRPr="00EC0181">
              <w:rPr>
                <w:sz w:val="24"/>
              </w:rPr>
              <w:t xml:space="preserve">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30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02A35">
        <w:tc>
          <w:tcPr>
            <w:tcW w:w="3402" w:type="dxa"/>
          </w:tcPr>
          <w:p w:rsidR="00553E42" w:rsidRPr="00EC0181" w:rsidRDefault="00553E42" w:rsidP="00C02A35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Сроки и условия оплаты поставки товара </w:t>
            </w:r>
          </w:p>
        </w:tc>
        <w:tc>
          <w:tcPr>
            <w:tcW w:w="7230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273D47" w:rsidRPr="00EC0181" w:rsidTr="00C02A35">
        <w:tc>
          <w:tcPr>
            <w:tcW w:w="3402" w:type="dxa"/>
          </w:tcPr>
          <w:p w:rsidR="00273D47" w:rsidRPr="00EC0181" w:rsidRDefault="00273D47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273D47" w:rsidRPr="00EC0181" w:rsidRDefault="00273D47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7230" w:type="dxa"/>
          </w:tcPr>
          <w:p w:rsidR="00273D47" w:rsidRPr="00273D47" w:rsidRDefault="00273D47" w:rsidP="004157E9">
            <w:pPr>
              <w:rPr>
                <w:sz w:val="24"/>
                <w:szCs w:val="24"/>
              </w:rPr>
            </w:pPr>
            <w:r w:rsidRPr="00273D47">
              <w:rPr>
                <w:sz w:val="24"/>
                <w:szCs w:val="24"/>
              </w:rPr>
              <w:t>286115.52 руб. (Двести восемьдесят шесть тысяч сто пятнадцать руб. 52)</w:t>
            </w:r>
          </w:p>
        </w:tc>
      </w:tr>
      <w:tr w:rsidR="00273D47" w:rsidRPr="00EC0181" w:rsidTr="00C02A35">
        <w:tc>
          <w:tcPr>
            <w:tcW w:w="3402" w:type="dxa"/>
          </w:tcPr>
          <w:p w:rsidR="00273D47" w:rsidRPr="00EC0181" w:rsidRDefault="00273D47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30" w:type="dxa"/>
          </w:tcPr>
          <w:p w:rsidR="00273D47" w:rsidRPr="00273D47" w:rsidRDefault="00273D47" w:rsidP="004157E9">
            <w:pPr>
              <w:rPr>
                <w:sz w:val="24"/>
                <w:szCs w:val="24"/>
              </w:rPr>
            </w:pPr>
            <w:r w:rsidRPr="00273D47">
              <w:rPr>
                <w:sz w:val="24"/>
                <w:szCs w:val="24"/>
              </w:rPr>
              <w:t>242470.72 руб. (Двести сорок две тысячи четыреста семьдесят руб. 72)</w:t>
            </w:r>
          </w:p>
        </w:tc>
      </w:tr>
      <w:tr w:rsidR="002031AD" w:rsidRPr="00EC0181" w:rsidTr="00C02A35">
        <w:tc>
          <w:tcPr>
            <w:tcW w:w="3402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30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273D47">
        <w:rPr>
          <w:sz w:val="24"/>
          <w:szCs w:val="24"/>
        </w:rPr>
        <w:t>2</w:t>
      </w:r>
      <w:r w:rsidR="0069721E" w:rsidRPr="0069721E">
        <w:rPr>
          <w:sz w:val="24"/>
          <w:szCs w:val="24"/>
        </w:rPr>
        <w:t>0</w:t>
      </w:r>
      <w:r w:rsidRPr="00A76FC1">
        <w:rPr>
          <w:sz w:val="24"/>
          <w:szCs w:val="24"/>
        </w:rPr>
        <w:t xml:space="preserve">» </w:t>
      </w:r>
      <w:r w:rsidR="00273D47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273D47">
        <w:rPr>
          <w:snapToGrid w:val="0"/>
          <w:sz w:val="24"/>
          <w:szCs w:val="24"/>
        </w:rPr>
        <w:t>466</w:t>
      </w:r>
      <w:r w:rsidRPr="00A76FC1">
        <w:rPr>
          <w:snapToGrid w:val="0"/>
          <w:sz w:val="24"/>
          <w:szCs w:val="24"/>
        </w:rPr>
        <w:t xml:space="preserve"> от </w:t>
      </w:r>
      <w:r w:rsidR="00273D47">
        <w:rPr>
          <w:snapToGrid w:val="0"/>
          <w:sz w:val="24"/>
          <w:szCs w:val="24"/>
        </w:rPr>
        <w:t>2</w:t>
      </w:r>
      <w:r w:rsidR="0069721E">
        <w:rPr>
          <w:snapToGrid w:val="0"/>
          <w:sz w:val="24"/>
          <w:szCs w:val="24"/>
        </w:rPr>
        <w:t>0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273D47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C02A35" w:rsidRDefault="00C02A35" w:rsidP="00273D47">
      <w:pPr>
        <w:ind w:right="141"/>
        <w:jc w:val="center"/>
        <w:rPr>
          <w:sz w:val="24"/>
          <w:szCs w:val="24"/>
        </w:rPr>
      </w:pPr>
    </w:p>
    <w:p w:rsidR="00426A4F" w:rsidRPr="0017740C" w:rsidRDefault="00426A4F" w:rsidP="00426A4F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lastRenderedPageBreak/>
        <w:t>Сведения об участниках размещения заказа, подавших котировочные заявки,</w:t>
      </w:r>
    </w:p>
    <w:p w:rsidR="00426A4F" w:rsidRPr="0017740C" w:rsidRDefault="00426A4F" w:rsidP="00426A4F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426A4F" w:rsidRPr="003947BB" w:rsidRDefault="00426A4F" w:rsidP="00426A4F">
      <w:pPr>
        <w:ind w:right="141"/>
        <w:rPr>
          <w:sz w:val="24"/>
          <w:szCs w:val="24"/>
        </w:rPr>
      </w:pPr>
    </w:p>
    <w:p w:rsidR="00426A4F" w:rsidRPr="003947BB" w:rsidRDefault="00426A4F" w:rsidP="00426A4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426A4F" w:rsidRPr="003947BB" w:rsidRDefault="00426A4F" w:rsidP="00426A4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2126"/>
        <w:gridCol w:w="425"/>
        <w:gridCol w:w="1985"/>
        <w:gridCol w:w="1276"/>
        <w:gridCol w:w="1417"/>
        <w:gridCol w:w="992"/>
        <w:gridCol w:w="2160"/>
      </w:tblGrid>
      <w:tr w:rsidR="00426A4F" w:rsidRPr="00426A4F" w:rsidTr="00426A4F">
        <w:tc>
          <w:tcPr>
            <w:tcW w:w="392" w:type="dxa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</w:rPr>
            </w:pPr>
            <w:r w:rsidRPr="00426A4F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</w:rPr>
            </w:pPr>
            <w:r w:rsidRPr="00426A4F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</w:rPr>
            </w:pPr>
            <w:r w:rsidRPr="00426A4F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</w:tcPr>
          <w:p w:rsidR="00426A4F" w:rsidRPr="00426A4F" w:rsidRDefault="00426A4F" w:rsidP="00DF7865">
            <w:pPr>
              <w:jc w:val="center"/>
              <w:rPr>
                <w:snapToGrid w:val="0"/>
                <w:sz w:val="20"/>
              </w:rPr>
            </w:pPr>
            <w:r w:rsidRPr="00426A4F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</w:rPr>
            </w:pPr>
            <w:r w:rsidRPr="00426A4F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</w:rPr>
            </w:pPr>
            <w:r w:rsidRPr="00426A4F">
              <w:rPr>
                <w:snapToGrid w:val="0"/>
                <w:sz w:val="20"/>
              </w:rPr>
              <w:t xml:space="preserve">Предложенная цена договора </w:t>
            </w:r>
            <w:r w:rsidRPr="00426A4F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992" w:type="dxa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</w:rPr>
            </w:pPr>
            <w:r w:rsidRPr="00426A4F">
              <w:rPr>
                <w:snapToGrid w:val="0"/>
                <w:sz w:val="20"/>
              </w:rPr>
              <w:t>Решение</w:t>
            </w:r>
          </w:p>
        </w:tc>
        <w:tc>
          <w:tcPr>
            <w:tcW w:w="2160" w:type="dxa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</w:rPr>
            </w:pPr>
            <w:r w:rsidRPr="00426A4F">
              <w:rPr>
                <w:sz w:val="20"/>
              </w:rPr>
              <w:t>Обоснование решения</w:t>
            </w:r>
          </w:p>
        </w:tc>
      </w:tr>
      <w:tr w:rsidR="00426A4F" w:rsidRPr="00426A4F" w:rsidTr="00426A4F">
        <w:tc>
          <w:tcPr>
            <w:tcW w:w="392" w:type="dxa"/>
            <w:vAlign w:val="center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26A4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426A4F" w:rsidRPr="00426A4F" w:rsidRDefault="00426A4F" w:rsidP="00DF7865">
            <w:pPr>
              <w:ind w:right="141"/>
              <w:jc w:val="both"/>
              <w:rPr>
                <w:snapToGrid w:val="0"/>
                <w:sz w:val="20"/>
              </w:rPr>
            </w:pPr>
            <w:r w:rsidRPr="00426A4F">
              <w:rPr>
                <w:snapToGrid w:val="0"/>
                <w:sz w:val="20"/>
              </w:rPr>
              <w:t>ОБЩЕСТВО С ОГРАНИЧЕННОЙ ОТВЕТСТВЕННОСТЬЮ «КУРС»</w:t>
            </w:r>
          </w:p>
        </w:tc>
        <w:tc>
          <w:tcPr>
            <w:tcW w:w="425" w:type="dxa"/>
          </w:tcPr>
          <w:p w:rsidR="00426A4F" w:rsidRPr="00426A4F" w:rsidRDefault="00426A4F" w:rsidP="00DF7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6A4F">
              <w:rPr>
                <w:snapToGrid w:val="0"/>
                <w:sz w:val="20"/>
                <w:lang w:val="en-US"/>
              </w:rPr>
              <w:t>6025042363</w:t>
            </w:r>
          </w:p>
        </w:tc>
        <w:tc>
          <w:tcPr>
            <w:tcW w:w="1985" w:type="dxa"/>
          </w:tcPr>
          <w:p w:rsidR="00426A4F" w:rsidRPr="00426A4F" w:rsidRDefault="00426A4F" w:rsidP="00DF7865">
            <w:pPr>
              <w:ind w:right="141"/>
              <w:jc w:val="both"/>
              <w:rPr>
                <w:snapToGrid w:val="0"/>
                <w:sz w:val="20"/>
              </w:rPr>
            </w:pPr>
            <w:r w:rsidRPr="00426A4F">
              <w:rPr>
                <w:snapToGrid w:val="0"/>
                <w:sz w:val="20"/>
              </w:rPr>
              <w:t>182110, ПСКОВСКАЯ ОБЛ, ВЕЛИКИЕ ЛУКИ Г, ГАГАРИНА ПР-КТ, 9, 1, ОФ. 4</w:t>
            </w:r>
          </w:p>
        </w:tc>
        <w:tc>
          <w:tcPr>
            <w:tcW w:w="1276" w:type="dxa"/>
          </w:tcPr>
          <w:p w:rsidR="00426A4F" w:rsidRPr="00426A4F" w:rsidRDefault="00426A4F" w:rsidP="00DF7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6A4F">
              <w:rPr>
                <w:snapToGrid w:val="0"/>
                <w:sz w:val="20"/>
                <w:lang w:val="en-US"/>
              </w:rPr>
              <w:t>16.04.2015 12:16:48</w:t>
            </w:r>
          </w:p>
        </w:tc>
        <w:tc>
          <w:tcPr>
            <w:tcW w:w="1417" w:type="dxa"/>
          </w:tcPr>
          <w:p w:rsidR="00426A4F" w:rsidRPr="00426A4F" w:rsidRDefault="00426A4F" w:rsidP="00DF7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6A4F">
              <w:rPr>
                <w:snapToGrid w:val="0"/>
                <w:sz w:val="20"/>
                <w:lang w:val="en-US"/>
              </w:rPr>
              <w:t>250.537,60 РУБ. С НДС</w:t>
            </w:r>
          </w:p>
        </w:tc>
        <w:tc>
          <w:tcPr>
            <w:tcW w:w="992" w:type="dxa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</w:rPr>
            </w:pPr>
            <w:r w:rsidRPr="00426A4F">
              <w:rPr>
                <w:snapToGrid w:val="0"/>
                <w:sz w:val="20"/>
                <w:lang w:val="en-US"/>
              </w:rPr>
              <w:t>РАССМОТРЕТЬ</w:t>
            </w:r>
            <w:r w:rsidRPr="00426A4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60" w:type="dxa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</w:rPr>
            </w:pPr>
            <w:r w:rsidRPr="00426A4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26A4F" w:rsidRPr="00426A4F" w:rsidTr="00426A4F">
        <w:tc>
          <w:tcPr>
            <w:tcW w:w="392" w:type="dxa"/>
            <w:vAlign w:val="center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26A4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426A4F" w:rsidRPr="00426A4F" w:rsidRDefault="00426A4F" w:rsidP="00DF7865">
            <w:pPr>
              <w:ind w:right="141"/>
              <w:jc w:val="both"/>
              <w:rPr>
                <w:snapToGrid w:val="0"/>
                <w:sz w:val="20"/>
              </w:rPr>
            </w:pPr>
            <w:r w:rsidRPr="00426A4F">
              <w:rPr>
                <w:snapToGrid w:val="0"/>
                <w:sz w:val="20"/>
              </w:rPr>
              <w:t>ОБЩЕСТВО С ОГРАНИЧЕННОЙ ОТВЕТСТВЕННОСТЬЮ «СИБИРСКАЯ ОПТОВАЯ АККУМУЛЯТОРНАЯ КОМПАНИЯ»</w:t>
            </w:r>
          </w:p>
        </w:tc>
        <w:tc>
          <w:tcPr>
            <w:tcW w:w="425" w:type="dxa"/>
          </w:tcPr>
          <w:p w:rsidR="00426A4F" w:rsidRPr="00426A4F" w:rsidRDefault="00426A4F" w:rsidP="00DF7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6A4F">
              <w:rPr>
                <w:snapToGrid w:val="0"/>
                <w:sz w:val="20"/>
                <w:lang w:val="en-US"/>
              </w:rPr>
              <w:t>2460249600</w:t>
            </w:r>
          </w:p>
        </w:tc>
        <w:tc>
          <w:tcPr>
            <w:tcW w:w="1985" w:type="dxa"/>
          </w:tcPr>
          <w:p w:rsidR="00426A4F" w:rsidRPr="00426A4F" w:rsidRDefault="00426A4F" w:rsidP="00DF7865">
            <w:pPr>
              <w:ind w:right="141"/>
              <w:jc w:val="both"/>
              <w:rPr>
                <w:snapToGrid w:val="0"/>
                <w:sz w:val="20"/>
              </w:rPr>
            </w:pPr>
            <w:r w:rsidRPr="00426A4F">
              <w:rPr>
                <w:snapToGrid w:val="0"/>
                <w:sz w:val="20"/>
              </w:rPr>
              <w:t>660048, КРАСНОЯРСКИЙ КРАЙ, КРАСНОЯРСК Г, КАЛИНИНА УЛ, 43В</w:t>
            </w:r>
          </w:p>
        </w:tc>
        <w:tc>
          <w:tcPr>
            <w:tcW w:w="1276" w:type="dxa"/>
          </w:tcPr>
          <w:p w:rsidR="00426A4F" w:rsidRPr="00426A4F" w:rsidRDefault="00426A4F" w:rsidP="00DF7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6A4F">
              <w:rPr>
                <w:snapToGrid w:val="0"/>
                <w:sz w:val="20"/>
                <w:lang w:val="en-US"/>
              </w:rPr>
              <w:t>17.04.2015 14:06:52</w:t>
            </w:r>
          </w:p>
        </w:tc>
        <w:tc>
          <w:tcPr>
            <w:tcW w:w="1417" w:type="dxa"/>
          </w:tcPr>
          <w:p w:rsidR="00426A4F" w:rsidRPr="00426A4F" w:rsidRDefault="00426A4F" w:rsidP="00DF78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6A4F">
              <w:rPr>
                <w:snapToGrid w:val="0"/>
                <w:sz w:val="20"/>
                <w:lang w:val="en-US"/>
              </w:rPr>
              <w:t>256.510,03 РУБ. С НДС</w:t>
            </w:r>
          </w:p>
        </w:tc>
        <w:tc>
          <w:tcPr>
            <w:tcW w:w="992" w:type="dxa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</w:rPr>
            </w:pPr>
            <w:r w:rsidRPr="00426A4F">
              <w:rPr>
                <w:snapToGrid w:val="0"/>
                <w:sz w:val="20"/>
                <w:lang w:val="en-US"/>
              </w:rPr>
              <w:t>ОТКЛОНИТЬ</w:t>
            </w:r>
            <w:r w:rsidRPr="00426A4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60" w:type="dxa"/>
          </w:tcPr>
          <w:p w:rsidR="00426A4F" w:rsidRPr="00426A4F" w:rsidRDefault="00426A4F" w:rsidP="00DF7865">
            <w:pPr>
              <w:ind w:right="141"/>
              <w:jc w:val="center"/>
              <w:rPr>
                <w:snapToGrid w:val="0"/>
                <w:sz w:val="20"/>
              </w:rPr>
            </w:pPr>
            <w:r w:rsidRPr="00426A4F">
              <w:rPr>
                <w:sz w:val="20"/>
              </w:rPr>
              <w:t xml:space="preserve">ОТКЛОНИТЬ, ТАК КАК ЗАЯВКА НА УЧАСТИЕ В ЗАПРОСЕ ЦЕН ДЕЙСТВУЕТ НЕ МЕНЕЕ 30 КАЛЕНДАРНЫХ ДНЕЙ СО ДНЯ ПРОВЕДЕНИЯ ПРОЦЕДУРЫ ОТКРЫТИЯ ДОСТУПА, ВМЕСТО 60 КАЛЕНДАРНЫХ ДНЕЙ.       </w:t>
            </w:r>
          </w:p>
        </w:tc>
      </w:tr>
    </w:tbl>
    <w:p w:rsidR="00426A4F" w:rsidRPr="00426A4F" w:rsidRDefault="00426A4F" w:rsidP="00426A4F">
      <w:pPr>
        <w:ind w:right="141"/>
        <w:jc w:val="both"/>
        <w:rPr>
          <w:snapToGrid w:val="0"/>
          <w:sz w:val="24"/>
          <w:szCs w:val="24"/>
        </w:rPr>
      </w:pPr>
      <w:r w:rsidRPr="00426A4F">
        <w:rPr>
          <w:snapToGrid w:val="0"/>
          <w:sz w:val="24"/>
          <w:szCs w:val="24"/>
        </w:rPr>
        <w:t xml:space="preserve">     </w:t>
      </w:r>
    </w:p>
    <w:p w:rsidR="00426A4F" w:rsidRPr="0017740C" w:rsidRDefault="00426A4F" w:rsidP="00426A4F">
      <w:pPr>
        <w:suppressAutoHyphens/>
        <w:ind w:left="360" w:right="141"/>
        <w:rPr>
          <w:sz w:val="24"/>
          <w:szCs w:val="24"/>
        </w:rPr>
      </w:pPr>
      <w:r w:rsidRPr="0017740C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426A4F" w:rsidRPr="0017740C" w:rsidRDefault="00426A4F" w:rsidP="00426A4F">
      <w:pPr>
        <w:suppressAutoHyphens/>
        <w:ind w:left="360" w:right="141"/>
        <w:rPr>
          <w:sz w:val="24"/>
          <w:szCs w:val="24"/>
        </w:rPr>
      </w:pPr>
    </w:p>
    <w:p w:rsidR="00426A4F" w:rsidRPr="00426A4F" w:rsidRDefault="00426A4F" w:rsidP="00426A4F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426A4F">
        <w:rPr>
          <w:sz w:val="24"/>
          <w:szCs w:val="24"/>
        </w:rPr>
        <w:t>Признать запрос цен несостоявшимся.</w:t>
      </w:r>
    </w:p>
    <w:p w:rsidR="00426A4F" w:rsidRPr="00426A4F" w:rsidRDefault="00426A4F" w:rsidP="00426A4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26A4F">
        <w:rPr>
          <w:sz w:val="24"/>
          <w:szCs w:val="24"/>
        </w:rPr>
        <w:t>Признать  Общество с ограниченной ответственностью «КУРС»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1F3807" w:rsidRPr="00426A4F" w:rsidRDefault="00426A4F" w:rsidP="00426A4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26A4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26A4F">
          <w:rPr>
            <w:rStyle w:val="a3"/>
            <w:sz w:val="24"/>
            <w:szCs w:val="24"/>
            <w:lang w:val="en-US"/>
          </w:rPr>
          <w:t>http</w:t>
        </w:r>
        <w:r w:rsidRPr="00426A4F">
          <w:rPr>
            <w:rStyle w:val="a3"/>
            <w:sz w:val="24"/>
            <w:szCs w:val="24"/>
          </w:rPr>
          <w:t>://</w:t>
        </w:r>
        <w:r w:rsidRPr="00426A4F">
          <w:rPr>
            <w:rStyle w:val="a3"/>
            <w:sz w:val="24"/>
            <w:szCs w:val="24"/>
            <w:lang w:val="en-US"/>
          </w:rPr>
          <w:t>zakupki</w:t>
        </w:r>
        <w:r w:rsidRPr="00426A4F">
          <w:rPr>
            <w:rStyle w:val="a3"/>
            <w:sz w:val="24"/>
            <w:szCs w:val="24"/>
          </w:rPr>
          <w:t>.</w:t>
        </w:r>
        <w:r w:rsidRPr="00426A4F">
          <w:rPr>
            <w:rStyle w:val="a3"/>
            <w:sz w:val="24"/>
            <w:szCs w:val="24"/>
            <w:lang w:val="en-US"/>
          </w:rPr>
          <w:t>rosatom</w:t>
        </w:r>
        <w:r w:rsidRPr="00426A4F">
          <w:rPr>
            <w:rStyle w:val="a3"/>
            <w:sz w:val="24"/>
            <w:szCs w:val="24"/>
          </w:rPr>
          <w:t>.</w:t>
        </w:r>
        <w:r w:rsidRPr="00426A4F">
          <w:rPr>
            <w:rStyle w:val="a3"/>
            <w:sz w:val="24"/>
            <w:szCs w:val="24"/>
            <w:lang w:val="en-US"/>
          </w:rPr>
          <w:t>ru</w:t>
        </w:r>
      </w:hyperlink>
    </w:p>
    <w:p w:rsidR="001F3807" w:rsidRDefault="001F3807" w:rsidP="001F3807">
      <w:pPr>
        <w:suppressAutoHyphens/>
        <w:ind w:right="141"/>
        <w:jc w:val="both"/>
        <w:rPr>
          <w:sz w:val="24"/>
          <w:szCs w:val="24"/>
        </w:rPr>
      </w:pPr>
    </w:p>
    <w:p w:rsidR="001F3807" w:rsidRDefault="001F3807" w:rsidP="001F3807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1F3807" w:rsidTr="001F3807">
        <w:tc>
          <w:tcPr>
            <w:tcW w:w="2711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F3807" w:rsidTr="001F3807">
        <w:tc>
          <w:tcPr>
            <w:tcW w:w="2711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1F3807" w:rsidTr="001F3807">
        <w:tc>
          <w:tcPr>
            <w:tcW w:w="2711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1F3807" w:rsidTr="001F3807">
        <w:tc>
          <w:tcPr>
            <w:tcW w:w="2711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1F3807" w:rsidTr="001F3807">
        <w:tc>
          <w:tcPr>
            <w:tcW w:w="2711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1F3807" w:rsidTr="001F3807">
        <w:tc>
          <w:tcPr>
            <w:tcW w:w="2711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1F3807" w:rsidTr="001F3807">
        <w:tc>
          <w:tcPr>
            <w:tcW w:w="2711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1F3807" w:rsidRDefault="001F3807" w:rsidP="001F380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426A4F" w:rsidRPr="00426A4F" w:rsidRDefault="00426A4F" w:rsidP="001F3807">
      <w:pPr>
        <w:suppressAutoHyphens/>
        <w:ind w:right="141"/>
        <w:jc w:val="both"/>
        <w:rPr>
          <w:sz w:val="24"/>
          <w:szCs w:val="24"/>
        </w:rPr>
      </w:pPr>
    </w:p>
    <w:sectPr w:rsidR="00426A4F" w:rsidRPr="00426A4F" w:rsidSect="00C02A35">
      <w:headerReference w:type="default" r:id="rId9"/>
      <w:pgSz w:w="11906" w:h="16838"/>
      <w:pgMar w:top="567" w:right="566" w:bottom="709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B16" w:rsidRDefault="00330B16" w:rsidP="0067759C">
      <w:r>
        <w:separator/>
      </w:r>
    </w:p>
  </w:endnote>
  <w:endnote w:type="continuationSeparator" w:id="0">
    <w:p w:rsidR="00330B16" w:rsidRDefault="00330B16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B16" w:rsidRDefault="00330B16" w:rsidP="0067759C">
      <w:r>
        <w:separator/>
      </w:r>
    </w:p>
  </w:footnote>
  <w:footnote w:type="continuationSeparator" w:id="0">
    <w:p w:rsidR="00330B16" w:rsidRDefault="00330B16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B06903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265C42">
      <w:rPr>
        <w:noProof/>
        <w:sz w:val="22"/>
      </w:rPr>
      <w:t>2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A41A1"/>
    <w:rsid w:val="001F3807"/>
    <w:rsid w:val="002031AD"/>
    <w:rsid w:val="00263427"/>
    <w:rsid w:val="00265C42"/>
    <w:rsid w:val="00273D47"/>
    <w:rsid w:val="002F650A"/>
    <w:rsid w:val="00330B16"/>
    <w:rsid w:val="0036346E"/>
    <w:rsid w:val="00377DD5"/>
    <w:rsid w:val="00382CD6"/>
    <w:rsid w:val="003C2DE9"/>
    <w:rsid w:val="003E40B6"/>
    <w:rsid w:val="004063C1"/>
    <w:rsid w:val="00426A4F"/>
    <w:rsid w:val="004A421A"/>
    <w:rsid w:val="004F6A6B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26CC1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3A59"/>
    <w:rsid w:val="00A76FC1"/>
    <w:rsid w:val="00AB5930"/>
    <w:rsid w:val="00AC2D65"/>
    <w:rsid w:val="00AF5EC3"/>
    <w:rsid w:val="00B06903"/>
    <w:rsid w:val="00B366BD"/>
    <w:rsid w:val="00BF0F05"/>
    <w:rsid w:val="00C02A35"/>
    <w:rsid w:val="00C16AD7"/>
    <w:rsid w:val="00C700C2"/>
    <w:rsid w:val="00CA3F4A"/>
    <w:rsid w:val="00CD7B9F"/>
    <w:rsid w:val="00CF30E1"/>
    <w:rsid w:val="00CF5875"/>
    <w:rsid w:val="00DC2D84"/>
    <w:rsid w:val="00E116DC"/>
    <w:rsid w:val="00E27641"/>
    <w:rsid w:val="00E307D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2015-05-14T05:06:00Z</dcterms:created>
  <dcterms:modified xsi:type="dcterms:W3CDTF">2015-05-14T05:06:00Z</dcterms:modified>
</cp:coreProperties>
</file>