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8861B3" w:rsidRDefault="00B9017E" w:rsidP="00D64770">
      <w:pPr>
        <w:jc w:val="center"/>
        <w:rPr>
          <w:b/>
          <w:sz w:val="24"/>
          <w:szCs w:val="24"/>
        </w:rPr>
      </w:pPr>
      <w:r w:rsidRPr="008861B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B7952" w:rsidRPr="008861B3" w:rsidRDefault="007B75F7" w:rsidP="008861B3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861B3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8861B3">
        <w:rPr>
          <w:b w:val="0"/>
          <w:sz w:val="24"/>
          <w:szCs w:val="24"/>
        </w:rPr>
        <w:t xml:space="preserve">ПРОТОКОЛ № </w:t>
      </w:r>
      <w:r w:rsidR="00B9017E" w:rsidRPr="008861B3">
        <w:rPr>
          <w:b w:val="0"/>
          <w:sz w:val="24"/>
          <w:szCs w:val="24"/>
        </w:rPr>
        <w:t>SH-2015/703</w:t>
      </w:r>
      <w:r w:rsidRPr="008861B3">
        <w:rPr>
          <w:b w:val="0"/>
          <w:sz w:val="24"/>
          <w:szCs w:val="24"/>
        </w:rPr>
        <w:t xml:space="preserve"> от </w:t>
      </w:r>
      <w:r w:rsidR="00B9017E" w:rsidRPr="008861B3">
        <w:rPr>
          <w:b w:val="0"/>
          <w:sz w:val="24"/>
          <w:szCs w:val="24"/>
        </w:rPr>
        <w:t>25.05.2015</w:t>
      </w:r>
    </w:p>
    <w:p w:rsidR="00D64770" w:rsidRPr="008322E7" w:rsidRDefault="00D64770" w:rsidP="00D64770">
      <w:pPr>
        <w:jc w:val="center"/>
        <w:rPr>
          <w:sz w:val="24"/>
          <w:szCs w:val="24"/>
        </w:rPr>
      </w:pPr>
      <w:r w:rsidRPr="008861B3">
        <w:rPr>
          <w:sz w:val="24"/>
          <w:szCs w:val="24"/>
        </w:rPr>
        <w:t xml:space="preserve">Заседания </w:t>
      </w:r>
      <w:r w:rsidR="00746311" w:rsidRPr="008861B3">
        <w:rPr>
          <w:sz w:val="24"/>
          <w:szCs w:val="24"/>
        </w:rPr>
        <w:t>закупочной комиссии</w:t>
      </w:r>
    </w:p>
    <w:p w:rsidR="008861B3" w:rsidRDefault="00D64770" w:rsidP="008861B3">
      <w:pPr>
        <w:tabs>
          <w:tab w:val="left" w:pos="708"/>
          <w:tab w:val="left" w:pos="1416"/>
          <w:tab w:val="left" w:pos="2124"/>
          <w:tab w:val="left" w:pos="2832"/>
        </w:tabs>
        <w:jc w:val="center"/>
        <w:rPr>
          <w:sz w:val="24"/>
          <w:szCs w:val="24"/>
        </w:rPr>
      </w:pPr>
      <w:r w:rsidRPr="008322E7">
        <w:rPr>
          <w:sz w:val="24"/>
          <w:szCs w:val="24"/>
        </w:rPr>
        <w:t xml:space="preserve"> «</w:t>
      </w:r>
      <w:r w:rsidR="003A7E5D" w:rsidRPr="008322E7">
        <w:rPr>
          <w:sz w:val="24"/>
          <w:szCs w:val="24"/>
        </w:rPr>
        <w:t>Рассмотрение заявок на отборочной стадии</w:t>
      </w:r>
      <w:r w:rsidRPr="008322E7">
        <w:rPr>
          <w:sz w:val="24"/>
          <w:szCs w:val="24"/>
        </w:rPr>
        <w:t>»</w:t>
      </w:r>
    </w:p>
    <w:p w:rsidR="00D64770" w:rsidRPr="008861B3" w:rsidRDefault="008861B3" w:rsidP="008861B3">
      <w:pPr>
        <w:tabs>
          <w:tab w:val="left" w:pos="708"/>
          <w:tab w:val="left" w:pos="1416"/>
          <w:tab w:val="left" w:pos="2124"/>
          <w:tab w:val="left" w:pos="2832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t xml:space="preserve">на </w:t>
      </w:r>
      <w:r>
        <w:rPr>
          <w:b/>
          <w:bCs/>
          <w:color w:val="000000"/>
        </w:rPr>
        <w:t>выполнение работ по текущему ремонту и внутренней отделке помещений здания №25 ЦЭРЭО 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8861B3" w:rsidRDefault="00D64770" w:rsidP="00D64770">
      <w:pPr>
        <w:jc w:val="both"/>
        <w:rPr>
          <w:sz w:val="24"/>
          <w:szCs w:val="24"/>
        </w:rPr>
      </w:pPr>
      <w:r w:rsidRPr="008861B3">
        <w:rPr>
          <w:sz w:val="24"/>
          <w:szCs w:val="24"/>
        </w:rPr>
        <w:t xml:space="preserve">Вид процедуры закупки: </w:t>
      </w:r>
      <w:r w:rsidR="00B9017E" w:rsidRPr="008861B3">
        <w:rPr>
          <w:sz w:val="24"/>
          <w:szCs w:val="24"/>
        </w:rPr>
        <w:t>открытый запрос предложений в электронной форме</w:t>
      </w:r>
    </w:p>
    <w:p w:rsidR="00D64770" w:rsidRPr="008861B3" w:rsidRDefault="00D64770" w:rsidP="00D64770">
      <w:pPr>
        <w:jc w:val="both"/>
        <w:rPr>
          <w:sz w:val="24"/>
          <w:szCs w:val="24"/>
        </w:rPr>
      </w:pPr>
    </w:p>
    <w:p w:rsidR="00E81B4B" w:rsidRPr="008861B3" w:rsidRDefault="00E81B4B" w:rsidP="00E81B4B">
      <w:pPr>
        <w:ind w:right="141"/>
        <w:rPr>
          <w:sz w:val="24"/>
          <w:szCs w:val="24"/>
        </w:rPr>
      </w:pPr>
      <w:r w:rsidRPr="008861B3">
        <w:rPr>
          <w:sz w:val="24"/>
          <w:szCs w:val="24"/>
        </w:rPr>
        <w:t>Заказчик:</w:t>
      </w:r>
      <w:r w:rsidR="00914D20" w:rsidRPr="008861B3">
        <w:rPr>
          <w:sz w:val="24"/>
          <w:szCs w:val="24"/>
        </w:rPr>
        <w:t xml:space="preserve"> </w:t>
      </w:r>
      <w:r w:rsidR="00B9017E" w:rsidRPr="008861B3">
        <w:rPr>
          <w:sz w:val="24"/>
          <w:szCs w:val="24"/>
        </w:rPr>
        <w:t>Акционерное общество «Сибирский химический комбинат»</w:t>
      </w:r>
    </w:p>
    <w:p w:rsidR="00E81B4B" w:rsidRPr="008861B3" w:rsidRDefault="00E81B4B" w:rsidP="00E81B4B">
      <w:pPr>
        <w:ind w:right="141"/>
        <w:rPr>
          <w:sz w:val="24"/>
          <w:szCs w:val="24"/>
        </w:rPr>
      </w:pPr>
      <w:r w:rsidRPr="008861B3">
        <w:rPr>
          <w:sz w:val="24"/>
          <w:szCs w:val="24"/>
        </w:rPr>
        <w:t>Место нахождения заказчика:</w:t>
      </w:r>
      <w:r w:rsidR="00914D20" w:rsidRPr="008861B3">
        <w:rPr>
          <w:sz w:val="24"/>
          <w:szCs w:val="24"/>
        </w:rPr>
        <w:t xml:space="preserve"> </w:t>
      </w:r>
      <w:r w:rsidR="00B9017E" w:rsidRPr="008861B3">
        <w:rPr>
          <w:sz w:val="24"/>
          <w:szCs w:val="24"/>
        </w:rPr>
        <w:t>636039, Томская обл., г. Северск, ул. Курчатова, д. 1</w:t>
      </w:r>
    </w:p>
    <w:p w:rsidR="00E81B4B" w:rsidRPr="008861B3" w:rsidRDefault="00E81B4B" w:rsidP="00D64770">
      <w:pPr>
        <w:jc w:val="both"/>
        <w:rPr>
          <w:sz w:val="24"/>
          <w:szCs w:val="24"/>
        </w:rPr>
      </w:pPr>
    </w:p>
    <w:p w:rsidR="00EE7E8D" w:rsidRPr="008861B3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861B3">
        <w:rPr>
          <w:sz w:val="24"/>
          <w:szCs w:val="24"/>
        </w:rPr>
        <w:t xml:space="preserve">Место, дата и время </w:t>
      </w:r>
      <w:r w:rsidR="003A7E5D" w:rsidRPr="008861B3">
        <w:rPr>
          <w:sz w:val="24"/>
          <w:szCs w:val="24"/>
        </w:rPr>
        <w:t>рассмотрение заявок на отборочной стадии</w:t>
      </w:r>
      <w:r w:rsidRPr="008861B3">
        <w:rPr>
          <w:sz w:val="24"/>
          <w:szCs w:val="24"/>
        </w:rPr>
        <w:t xml:space="preserve"> по предмету запроса предложений:</w:t>
      </w:r>
    </w:p>
    <w:p w:rsidR="00EE7E8D" w:rsidRPr="008861B3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861B3">
        <w:rPr>
          <w:sz w:val="24"/>
          <w:szCs w:val="24"/>
        </w:rPr>
        <w:t xml:space="preserve">Место: </w:t>
      </w:r>
      <w:r w:rsidR="00B9017E" w:rsidRPr="008861B3">
        <w:rPr>
          <w:sz w:val="24"/>
          <w:szCs w:val="24"/>
        </w:rPr>
        <w:t>636039, Томская обл., г. Северск, ул. Курчатова, д. 1</w:t>
      </w:r>
      <w:r w:rsidRPr="008861B3">
        <w:rPr>
          <w:sz w:val="24"/>
          <w:szCs w:val="24"/>
        </w:rPr>
        <w:t>.</w:t>
      </w:r>
    </w:p>
    <w:p w:rsidR="00EE7E8D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8861B3">
        <w:rPr>
          <w:sz w:val="24"/>
          <w:szCs w:val="24"/>
        </w:rPr>
        <w:t xml:space="preserve">Дата и время: </w:t>
      </w:r>
      <w:r w:rsidR="00B9017E" w:rsidRPr="008861B3">
        <w:rPr>
          <w:sz w:val="24"/>
          <w:szCs w:val="24"/>
        </w:rPr>
        <w:t>25.05.2015</w:t>
      </w:r>
      <w:r w:rsidRPr="008861B3">
        <w:rPr>
          <w:sz w:val="24"/>
          <w:szCs w:val="24"/>
        </w:rPr>
        <w:t xml:space="preserve"> в «12»ч. «00»мин. (время московское).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8322E7" w:rsidRDefault="00D64770" w:rsidP="00D64770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>Повестка заседания:</w:t>
      </w:r>
    </w:p>
    <w:p w:rsidR="000A7CFD" w:rsidRPr="007229F8" w:rsidRDefault="008861B3" w:rsidP="000A7CFD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1.</w:t>
      </w:r>
      <w:r w:rsidR="003A7E5D" w:rsidRPr="008861B3">
        <w:rPr>
          <w:sz w:val="24"/>
          <w:szCs w:val="24"/>
        </w:rPr>
        <w:t>Рассмотрение заявок на отборочной стадии</w:t>
      </w:r>
      <w:r w:rsidR="000A7CFD" w:rsidRPr="008861B3">
        <w:rPr>
          <w:sz w:val="24"/>
          <w:szCs w:val="24"/>
        </w:rPr>
        <w:t xml:space="preserve"> на участие в </w:t>
      </w:r>
      <w:r w:rsidR="00B9017E" w:rsidRPr="008861B3">
        <w:rPr>
          <w:sz w:val="24"/>
          <w:szCs w:val="24"/>
        </w:rPr>
        <w:t>открытом запросе</w:t>
      </w:r>
      <w:r w:rsidR="000A7CFD" w:rsidRPr="008861B3">
        <w:rPr>
          <w:sz w:val="24"/>
          <w:szCs w:val="24"/>
        </w:rPr>
        <w:t xml:space="preserve"> предложений.</w:t>
      </w:r>
      <w:r w:rsidR="000A7CFD" w:rsidRPr="007229F8">
        <w:rPr>
          <w:noProof/>
          <w:sz w:val="24"/>
          <w:szCs w:val="24"/>
        </w:rPr>
        <w:t xml:space="preserve"> </w:t>
      </w:r>
    </w:p>
    <w:p w:rsidR="008861B3" w:rsidRDefault="008861B3" w:rsidP="008861B3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2.Назначение переторжки среди допущенных участников процедуры закупки. </w:t>
      </w:r>
    </w:p>
    <w:p w:rsidR="008861B3" w:rsidRPr="007229F8" w:rsidRDefault="008861B3" w:rsidP="008861B3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8861B3" w:rsidRPr="00BD5825" w:rsidRDefault="008861B3" w:rsidP="008861B3">
      <w:pPr>
        <w:jc w:val="both"/>
        <w:rPr>
          <w:sz w:val="22"/>
          <w:szCs w:val="22"/>
        </w:rPr>
      </w:pPr>
      <w:r w:rsidRPr="007533A6">
        <w:rPr>
          <w:sz w:val="24"/>
          <w:szCs w:val="24"/>
        </w:rPr>
        <w:t xml:space="preserve">Извещение 98/4761 от «14»  апреля 2015 года (901-SH-17820)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8" w:history="1">
        <w:r w:rsidRPr="007533A6">
          <w:rPr>
            <w:rStyle w:val="a3"/>
            <w:color w:val="auto"/>
            <w:sz w:val="24"/>
            <w:szCs w:val="24"/>
            <w:lang w:val="en-US"/>
          </w:rPr>
          <w:t>http</w:t>
        </w:r>
        <w:r w:rsidRPr="007533A6">
          <w:rPr>
            <w:rStyle w:val="a3"/>
            <w:color w:val="auto"/>
            <w:sz w:val="24"/>
            <w:szCs w:val="24"/>
          </w:rPr>
          <w:t>://</w:t>
        </w:r>
        <w:r w:rsidRPr="007533A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533A6">
          <w:rPr>
            <w:rStyle w:val="a3"/>
            <w:color w:val="auto"/>
            <w:sz w:val="24"/>
            <w:szCs w:val="24"/>
          </w:rPr>
          <w:t>.</w:t>
        </w:r>
        <w:r w:rsidRPr="007533A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533A6">
          <w:rPr>
            <w:rStyle w:val="a3"/>
            <w:color w:val="auto"/>
            <w:sz w:val="24"/>
            <w:szCs w:val="24"/>
          </w:rPr>
          <w:t>.</w:t>
        </w:r>
        <w:r w:rsidRPr="007533A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533A6">
        <w:rPr>
          <w:snapToGrid w:val="0"/>
          <w:sz w:val="24"/>
          <w:szCs w:val="24"/>
        </w:rPr>
        <w:t xml:space="preserve"> </w:t>
      </w:r>
      <w:r w:rsidRPr="007533A6">
        <w:rPr>
          <w:sz w:val="24"/>
          <w:szCs w:val="24"/>
        </w:rPr>
        <w:t xml:space="preserve">№ 150414/0506/242 дата </w:t>
      </w:r>
      <w:r w:rsidRPr="007533A6">
        <w:rPr>
          <w:snapToGrid w:val="0"/>
          <w:sz w:val="24"/>
          <w:szCs w:val="24"/>
        </w:rPr>
        <w:t>14.04.2015</w:t>
      </w:r>
      <w:bookmarkStart w:id="0" w:name="GOVRU"/>
      <w:r w:rsidRPr="007533A6">
        <w:rPr>
          <w:sz w:val="24"/>
          <w:szCs w:val="24"/>
        </w:rPr>
        <w:t xml:space="preserve">, </w:t>
      </w:r>
      <w:r w:rsidRPr="007533A6">
        <w:rPr>
          <w:sz w:val="24"/>
          <w:szCs w:val="22"/>
          <w:u w:val="single"/>
          <w:lang w:val="en-US"/>
        </w:rPr>
        <w:t>zakupki</w:t>
      </w:r>
      <w:r w:rsidRPr="007533A6">
        <w:rPr>
          <w:sz w:val="24"/>
          <w:szCs w:val="22"/>
          <w:u w:val="single"/>
        </w:rPr>
        <w:t>.</w:t>
      </w:r>
      <w:r w:rsidRPr="007533A6">
        <w:rPr>
          <w:sz w:val="24"/>
          <w:szCs w:val="22"/>
          <w:u w:val="single"/>
          <w:lang w:val="en-US"/>
        </w:rPr>
        <w:t>gov</w:t>
      </w:r>
      <w:r w:rsidRPr="007533A6">
        <w:rPr>
          <w:sz w:val="24"/>
          <w:szCs w:val="22"/>
          <w:u w:val="single"/>
        </w:rPr>
        <w:t>.</w:t>
      </w:r>
      <w:r w:rsidRPr="007533A6">
        <w:rPr>
          <w:sz w:val="24"/>
          <w:szCs w:val="22"/>
          <w:u w:val="single"/>
          <w:lang w:val="en-US"/>
        </w:rPr>
        <w:t>ru</w:t>
      </w:r>
      <w:r w:rsidRPr="007533A6">
        <w:rPr>
          <w:szCs w:val="24"/>
        </w:rPr>
        <w:t xml:space="preserve"> </w:t>
      </w:r>
      <w:r w:rsidRPr="007533A6">
        <w:rPr>
          <w:sz w:val="24"/>
          <w:szCs w:val="24"/>
        </w:rPr>
        <w:t xml:space="preserve">№ 31502252366 дата </w:t>
      </w:r>
      <w:r w:rsidRPr="007533A6">
        <w:rPr>
          <w:snapToGrid w:val="0"/>
          <w:sz w:val="24"/>
          <w:szCs w:val="24"/>
        </w:rPr>
        <w:t>14.04.2015</w:t>
      </w:r>
      <w:r w:rsidRPr="007533A6">
        <w:rPr>
          <w:sz w:val="24"/>
          <w:szCs w:val="24"/>
        </w:rPr>
        <w:t>г.</w:t>
      </w:r>
      <w:bookmarkEnd w:id="0"/>
      <w:r w:rsidRPr="007533A6">
        <w:rPr>
          <w:snapToGrid w:val="0"/>
          <w:sz w:val="24"/>
          <w:szCs w:val="24"/>
        </w:rPr>
        <w:t xml:space="preserve">  и на сайте </w:t>
      </w:r>
      <w:r w:rsidRPr="007533A6">
        <w:rPr>
          <w:sz w:val="22"/>
          <w:szCs w:val="22"/>
        </w:rPr>
        <w:t>www.a-k-d.ru</w:t>
      </w:r>
      <w:r w:rsidRPr="007533A6">
        <w:rPr>
          <w:snapToGrid w:val="0"/>
          <w:sz w:val="24"/>
          <w:szCs w:val="24"/>
        </w:rPr>
        <w:t xml:space="preserve"> R026797 </w:t>
      </w:r>
      <w:r w:rsidRPr="007533A6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7533A6">
        <w:rPr>
          <w:sz w:val="22"/>
          <w:szCs w:val="22"/>
        </w:rPr>
        <w:t>:</w:t>
      </w:r>
    </w:p>
    <w:tbl>
      <w:tblPr>
        <w:tblW w:w="5384" w:type="pc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5"/>
        <w:gridCol w:w="8931"/>
      </w:tblGrid>
      <w:tr w:rsidR="008861B3" w:rsidRPr="007533A6" w:rsidTr="00E91E4F">
        <w:tc>
          <w:tcPr>
            <w:tcW w:w="909" w:type="pct"/>
            <w:shd w:val="clear" w:color="auto" w:fill="auto"/>
          </w:tcPr>
          <w:p w:rsidR="008861B3" w:rsidRPr="007533A6" w:rsidRDefault="008861B3" w:rsidP="00E91E4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533A6">
              <w:rPr>
                <w:sz w:val="24"/>
                <w:szCs w:val="22"/>
              </w:rPr>
              <w:t>№</w:t>
            </w:r>
          </w:p>
          <w:p w:rsidR="008861B3" w:rsidRPr="007533A6" w:rsidRDefault="008861B3" w:rsidP="00E91E4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533A6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091" w:type="pct"/>
            <w:tcBorders>
              <w:bottom w:val="single" w:sz="4" w:space="0" w:color="000000"/>
            </w:tcBorders>
            <w:shd w:val="clear" w:color="auto" w:fill="auto"/>
          </w:tcPr>
          <w:p w:rsidR="008861B3" w:rsidRPr="007533A6" w:rsidRDefault="008861B3" w:rsidP="00E91E4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533A6">
              <w:rPr>
                <w:sz w:val="24"/>
                <w:szCs w:val="22"/>
              </w:rPr>
              <w:t>Наименование</w:t>
            </w:r>
          </w:p>
        </w:tc>
      </w:tr>
      <w:tr w:rsidR="008861B3" w:rsidRPr="00FB44D1" w:rsidTr="00E91E4F">
        <w:tc>
          <w:tcPr>
            <w:tcW w:w="909" w:type="pct"/>
            <w:shd w:val="clear" w:color="auto" w:fill="auto"/>
          </w:tcPr>
          <w:p w:rsidR="008861B3" w:rsidRPr="007533A6" w:rsidRDefault="008861B3" w:rsidP="00E91E4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533A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091" w:type="pct"/>
            <w:shd w:val="clear" w:color="auto" w:fill="auto"/>
          </w:tcPr>
          <w:p w:rsidR="008861B3" w:rsidRPr="001D323C" w:rsidRDefault="008861B3" w:rsidP="00E91E4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533A6">
              <w:rPr>
                <w:sz w:val="24"/>
                <w:szCs w:val="22"/>
              </w:rPr>
              <w:t>РЕМОНТ И ВНУТРЕННЯЯ ОТДЕЛКА ПОМЕЩЕНИЙ</w:t>
            </w:r>
          </w:p>
        </w:tc>
      </w:tr>
    </w:tbl>
    <w:p w:rsidR="008861B3" w:rsidRPr="001D323C" w:rsidRDefault="008861B3" w:rsidP="008861B3">
      <w:pPr>
        <w:jc w:val="both"/>
        <w:rPr>
          <w:sz w:val="22"/>
          <w:szCs w:val="22"/>
        </w:rPr>
      </w:pPr>
    </w:p>
    <w:tbl>
      <w:tblPr>
        <w:tblW w:w="1092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663"/>
      </w:tblGrid>
      <w:tr w:rsidR="008861B3" w:rsidRPr="007533A6" w:rsidTr="00E91E4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b/>
                <w:bCs/>
                <w:color w:val="000000"/>
                <w:sz w:val="20"/>
              </w:rPr>
            </w:pPr>
            <w:r w:rsidRPr="007533A6">
              <w:rPr>
                <w:b/>
                <w:bCs/>
                <w:sz w:val="20"/>
              </w:rPr>
              <w:t xml:space="preserve">1 569 131, 43 </w:t>
            </w:r>
            <w:r w:rsidRPr="007533A6">
              <w:rPr>
                <w:bCs/>
                <w:sz w:val="20"/>
              </w:rPr>
              <w:t>(один миллион пятьсот шестьдесят девять тысяч сто тридцать один</w:t>
            </w:r>
            <w:r w:rsidRPr="007533A6">
              <w:rPr>
                <w:b/>
                <w:bCs/>
                <w:sz w:val="20"/>
              </w:rPr>
              <w:t xml:space="preserve"> </w:t>
            </w:r>
            <w:r w:rsidRPr="007533A6">
              <w:rPr>
                <w:bCs/>
                <w:sz w:val="20"/>
              </w:rPr>
              <w:t>рубль 43 копейки)</w:t>
            </w:r>
            <w:r w:rsidRPr="007533A6">
              <w:rPr>
                <w:b/>
                <w:bCs/>
                <w:color w:val="000000"/>
                <w:sz w:val="20"/>
              </w:rPr>
              <w:t xml:space="preserve">, </w:t>
            </w:r>
            <w:r w:rsidRPr="007533A6">
              <w:rPr>
                <w:bCs/>
                <w:color w:val="000000"/>
                <w:sz w:val="20"/>
              </w:rPr>
              <w:t>включая НДС 18%</w:t>
            </w:r>
            <w:r w:rsidRPr="007533A6">
              <w:rPr>
                <w:b/>
                <w:bCs/>
                <w:color w:val="000000"/>
                <w:sz w:val="20"/>
              </w:rPr>
              <w:t xml:space="preserve"> </w:t>
            </w:r>
          </w:p>
          <w:p w:rsidR="008861B3" w:rsidRPr="007533A6" w:rsidRDefault="008861B3" w:rsidP="00E91E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861B3" w:rsidRPr="007533A6" w:rsidTr="00E91E4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bCs/>
                <w:color w:val="000000"/>
                <w:sz w:val="20"/>
              </w:rPr>
            </w:pPr>
            <w:r w:rsidRPr="007533A6">
              <w:rPr>
                <w:b/>
                <w:bCs/>
                <w:color w:val="000000"/>
                <w:sz w:val="20"/>
              </w:rPr>
              <w:t>1 329 772, 40</w:t>
            </w:r>
            <w:r w:rsidRPr="007533A6">
              <w:rPr>
                <w:bCs/>
                <w:color w:val="000000"/>
                <w:sz w:val="20"/>
              </w:rPr>
              <w:t xml:space="preserve"> (один миллион триста двадцать девять тысяч семьсот семьдесят два рубля 40 копеек)</w:t>
            </w:r>
            <w:r w:rsidRPr="007533A6">
              <w:rPr>
                <w:b/>
                <w:bCs/>
                <w:color w:val="000000"/>
                <w:sz w:val="20"/>
              </w:rPr>
              <w:t xml:space="preserve">, </w:t>
            </w:r>
            <w:r w:rsidRPr="007533A6">
              <w:rPr>
                <w:bCs/>
                <w:color w:val="000000"/>
                <w:sz w:val="20"/>
              </w:rPr>
              <w:t>без учета НДС</w:t>
            </w:r>
          </w:p>
          <w:p w:rsidR="008861B3" w:rsidRPr="007533A6" w:rsidRDefault="008861B3" w:rsidP="00E91E4F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</w:p>
        </w:tc>
      </w:tr>
      <w:tr w:rsidR="008861B3" w:rsidRPr="007533A6" w:rsidTr="00E91E4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7533A6">
              <w:rPr>
                <w:sz w:val="20"/>
              </w:rPr>
              <w:t xml:space="preserve">Начальная (максимальная) цена договора </w:t>
            </w:r>
            <w:r w:rsidRPr="007533A6">
              <w:rPr>
                <w:b/>
                <w:sz w:val="20"/>
              </w:rPr>
              <w:t>включает в себя:</w:t>
            </w:r>
            <w:r w:rsidRPr="007533A6">
              <w:rPr>
                <w:sz w:val="20"/>
              </w:rPr>
              <w:t xml:space="preserve"> </w:t>
            </w:r>
          </w:p>
          <w:p w:rsidR="008861B3" w:rsidRPr="007533A6" w:rsidRDefault="008861B3" w:rsidP="00E91E4F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7533A6">
              <w:rPr>
                <w:sz w:val="20"/>
              </w:rPr>
              <w:t xml:space="preserve">выполнение работ в полном объеме по предмету договора, включая все налоги, пошлины, сборы и другие обязательные платежи в соответствии с законодательством Российской Федерации, связанные с выполнением работ по предмету договора. </w:t>
            </w:r>
          </w:p>
          <w:p w:rsidR="008861B3" w:rsidRPr="007533A6" w:rsidRDefault="008861B3" w:rsidP="00E91E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861B3" w:rsidRPr="007533A6" w:rsidTr="00E91E4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tabs>
                <w:tab w:val="left" w:pos="567"/>
              </w:tabs>
              <w:jc w:val="both"/>
              <w:rPr>
                <w:b/>
                <w:bCs/>
                <w:spacing w:val="-6"/>
                <w:sz w:val="20"/>
              </w:rPr>
            </w:pPr>
            <w:r w:rsidRPr="007533A6">
              <w:rPr>
                <w:color w:val="000000"/>
                <w:sz w:val="20"/>
              </w:rPr>
              <w:t>Россия, Томская область, г. Северск, автодорога 11, здание №25 ЦЭРЭО, территория завода разделения изотопов (ЗРИ) АО «СХК»</w:t>
            </w:r>
            <w:r w:rsidRPr="007533A6">
              <w:rPr>
                <w:sz w:val="20"/>
              </w:rPr>
              <w:t>.</w:t>
            </w:r>
          </w:p>
          <w:p w:rsidR="008861B3" w:rsidRPr="007533A6" w:rsidRDefault="008861B3" w:rsidP="00E91E4F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8861B3" w:rsidRPr="007533A6" w:rsidTr="00E91E4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  <w:sz w:val="20"/>
              </w:rPr>
            </w:pPr>
            <w:r w:rsidRPr="007533A6">
              <w:rPr>
                <w:sz w:val="20"/>
              </w:rPr>
              <w:t>в течение  40 (сорока)  недель со дня  подписания договора уполномоченными представителями сторон.</w:t>
            </w:r>
          </w:p>
          <w:p w:rsidR="008861B3" w:rsidRPr="007533A6" w:rsidRDefault="008861B3" w:rsidP="00E91E4F">
            <w:pPr>
              <w:tabs>
                <w:tab w:val="left" w:pos="1134"/>
              </w:tabs>
              <w:rPr>
                <w:sz w:val="20"/>
              </w:rPr>
            </w:pPr>
          </w:p>
          <w:p w:rsidR="008861B3" w:rsidRPr="007533A6" w:rsidRDefault="008861B3" w:rsidP="00E91E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861B3" w:rsidRPr="007533A6" w:rsidTr="00E91E4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jc w:val="both"/>
              <w:rPr>
                <w:bCs/>
                <w:color w:val="000000"/>
                <w:sz w:val="20"/>
              </w:rPr>
            </w:pPr>
            <w:r w:rsidRPr="007533A6">
              <w:rPr>
                <w:bCs/>
                <w:color w:val="000000"/>
                <w:sz w:val="20"/>
              </w:rPr>
              <w:t>за фактически выполненные работы в течение 60-ти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8861B3" w:rsidRPr="007533A6" w:rsidRDefault="008861B3" w:rsidP="00E91E4F">
            <w:pPr>
              <w:jc w:val="both"/>
              <w:rPr>
                <w:sz w:val="20"/>
              </w:rPr>
            </w:pPr>
          </w:p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z w:val="20"/>
              </w:rPr>
              <w:t xml:space="preserve">Встречные предложения участников по проекту договора </w:t>
            </w:r>
            <w:r w:rsidRPr="007533A6">
              <w:rPr>
                <w:b/>
                <w:sz w:val="20"/>
                <w:u w:val="single"/>
              </w:rPr>
              <w:t>не допускаются</w:t>
            </w:r>
            <w:r w:rsidRPr="007533A6">
              <w:rPr>
                <w:sz w:val="20"/>
              </w:rPr>
              <w:t>.</w:t>
            </w:r>
          </w:p>
          <w:p w:rsidR="008861B3" w:rsidRPr="007533A6" w:rsidRDefault="008861B3" w:rsidP="00E91E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8861B3" w:rsidRPr="007533A6" w:rsidTr="00E91E4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rPr>
                <w:sz w:val="20"/>
              </w:rPr>
            </w:pPr>
            <w:r w:rsidRPr="007533A6">
              <w:rPr>
                <w:sz w:val="20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r w:rsidRPr="007533A6">
              <w:rPr>
                <w:sz w:val="20"/>
                <w:lang w:val="en-US"/>
              </w:rPr>
              <w:t>Без НДС</w:t>
            </w:r>
          </w:p>
        </w:tc>
      </w:tr>
    </w:tbl>
    <w:p w:rsidR="008861B3" w:rsidRPr="00DC7970" w:rsidRDefault="008861B3" w:rsidP="008861B3">
      <w:pPr>
        <w:jc w:val="both"/>
        <w:rPr>
          <w:snapToGrid w:val="0"/>
          <w:sz w:val="24"/>
          <w:szCs w:val="24"/>
        </w:rPr>
      </w:pPr>
      <w:r w:rsidRPr="007533A6">
        <w:rPr>
          <w:snapToGrid w:val="0"/>
          <w:sz w:val="24"/>
          <w:szCs w:val="24"/>
        </w:rPr>
        <w:lastRenderedPageBreak/>
        <w:t xml:space="preserve">Процедура </w:t>
      </w:r>
      <w:r w:rsidRPr="007533A6">
        <w:rPr>
          <w:sz w:val="24"/>
          <w:szCs w:val="24"/>
        </w:rPr>
        <w:t>открытия доступа к поданным заявкам</w:t>
      </w:r>
      <w:r w:rsidRPr="007533A6">
        <w:rPr>
          <w:snapToGrid w:val="0"/>
          <w:sz w:val="24"/>
          <w:szCs w:val="24"/>
        </w:rPr>
        <w:t xml:space="preserve"> состоялась </w:t>
      </w:r>
      <w:r w:rsidRPr="007533A6">
        <w:rPr>
          <w:sz w:val="24"/>
          <w:szCs w:val="24"/>
        </w:rPr>
        <w:t>«27» апреля 2015</w:t>
      </w:r>
      <w:r w:rsidRPr="007533A6">
        <w:rPr>
          <w:snapToGrid w:val="0"/>
          <w:sz w:val="24"/>
          <w:szCs w:val="24"/>
        </w:rPr>
        <w:t>г. согласно протоколу «</w:t>
      </w:r>
      <w:r w:rsidRPr="007533A6">
        <w:rPr>
          <w:sz w:val="24"/>
          <w:szCs w:val="24"/>
        </w:rPr>
        <w:t>Открытие доступа к поданным заявкам</w:t>
      </w:r>
      <w:r w:rsidRPr="007533A6">
        <w:rPr>
          <w:snapToGrid w:val="0"/>
          <w:sz w:val="24"/>
          <w:szCs w:val="24"/>
        </w:rPr>
        <w:t>» № SH-2015/515 от 27.04.2015</w:t>
      </w:r>
    </w:p>
    <w:p w:rsidR="008861B3" w:rsidRDefault="008861B3" w:rsidP="008861B3">
      <w:pPr>
        <w:jc w:val="both"/>
        <w:rPr>
          <w:b/>
          <w:sz w:val="24"/>
          <w:szCs w:val="24"/>
        </w:rPr>
      </w:pPr>
    </w:p>
    <w:p w:rsidR="008861B3" w:rsidRPr="00A67F4F" w:rsidRDefault="008861B3" w:rsidP="008861B3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p w:rsidR="008861B3" w:rsidRPr="00DC7970" w:rsidRDefault="008861B3" w:rsidP="008861B3">
      <w:pPr>
        <w:jc w:val="both"/>
        <w:rPr>
          <w:sz w:val="24"/>
          <w:szCs w:val="24"/>
        </w:rPr>
      </w:pPr>
    </w:p>
    <w:tbl>
      <w:tblPr>
        <w:tblW w:w="1070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559"/>
        <w:gridCol w:w="1985"/>
        <w:gridCol w:w="1984"/>
        <w:gridCol w:w="2339"/>
      </w:tblGrid>
      <w:tr w:rsidR="008861B3" w:rsidRPr="007533A6" w:rsidTr="00E91E4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33A6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8861B3" w:rsidRPr="007533A6" w:rsidTr="00E91E4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  <w:lang w:val="en-US"/>
              </w:rPr>
            </w:pPr>
            <w:r w:rsidRPr="007533A6">
              <w:rPr>
                <w:sz w:val="20"/>
                <w:lang w:val="en-US"/>
              </w:rPr>
              <w:t>24.04.2015 09:16:40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1.569.131,43 РУБ. С НДС</w:t>
            </w:r>
          </w:p>
        </w:tc>
      </w:tr>
      <w:tr w:rsidR="008861B3" w:rsidRPr="007533A6" w:rsidTr="00E91E4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  <w:lang w:val="en-US"/>
              </w:rPr>
            </w:pPr>
            <w:r w:rsidRPr="007533A6">
              <w:rPr>
                <w:sz w:val="20"/>
                <w:lang w:val="en-US"/>
              </w:rPr>
              <w:t>24.04.2015 16:03:51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</w:rPr>
              <w:t>634000, ТОМСКАЯ ОБЛ,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1.520.000,00 РУБ. С НДС</w:t>
            </w:r>
          </w:p>
        </w:tc>
      </w:tr>
      <w:tr w:rsidR="008861B3" w:rsidRPr="007C3F52" w:rsidTr="00E91E4F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  <w:lang w:val="en-US"/>
              </w:rPr>
            </w:pPr>
            <w:r w:rsidRPr="007533A6">
              <w:rPr>
                <w:sz w:val="20"/>
                <w:lang w:val="en-US"/>
              </w:rPr>
              <w:t>24.04.2015 17:58:01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B3" w:rsidRPr="007533A6" w:rsidRDefault="008861B3" w:rsidP="00E91E4F">
            <w:pPr>
              <w:rPr>
                <w:sz w:val="20"/>
              </w:rPr>
            </w:pPr>
            <w:r w:rsidRPr="007533A6">
              <w:rPr>
                <w:snapToGrid w:val="0"/>
                <w:sz w:val="20"/>
                <w:lang w:val="en-US"/>
              </w:rPr>
              <w:t>1.569.046,00 РУБ. С НДС</w:t>
            </w:r>
          </w:p>
        </w:tc>
      </w:tr>
    </w:tbl>
    <w:p w:rsidR="00411992" w:rsidRDefault="00411992" w:rsidP="007229F8">
      <w:pPr>
        <w:jc w:val="both"/>
        <w:rPr>
          <w:sz w:val="24"/>
          <w:szCs w:val="24"/>
        </w:rPr>
      </w:pPr>
    </w:p>
    <w:p w:rsidR="007229F8" w:rsidRPr="008322E7" w:rsidRDefault="007229F8" w:rsidP="007229F8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 xml:space="preserve">Допустить к участию в </w:t>
      </w:r>
      <w:r w:rsidR="00D82EB9">
        <w:rPr>
          <w:sz w:val="24"/>
          <w:szCs w:val="24"/>
        </w:rPr>
        <w:t xml:space="preserve"> </w:t>
      </w:r>
      <w:r w:rsidRPr="008322E7">
        <w:rPr>
          <w:sz w:val="24"/>
          <w:szCs w:val="24"/>
        </w:rPr>
        <w:t>открыт</w:t>
      </w:r>
      <w:r w:rsidR="00D46A93" w:rsidRPr="008322E7">
        <w:rPr>
          <w:sz w:val="24"/>
          <w:szCs w:val="24"/>
        </w:rPr>
        <w:t>ом запросе предложений</w:t>
      </w:r>
      <w:r w:rsidRPr="008322E7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029"/>
      </w:tblGrid>
      <w:tr w:rsidR="007229F8" w:rsidRPr="008861B3" w:rsidTr="003E03F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8861B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1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9017E" w:rsidRPr="008861B3" w:rsidTr="003E03F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017E" w:rsidRPr="008861B3" w:rsidRDefault="00B9017E" w:rsidP="00E91E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1B3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  <w:tr w:rsidR="00B9017E" w:rsidRPr="008861B3" w:rsidTr="003E03F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017E" w:rsidRPr="008861B3" w:rsidRDefault="00B9017E" w:rsidP="00E91E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9017E" w:rsidRPr="00C00F43" w:rsidTr="003E03F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017E" w:rsidRPr="008861B3" w:rsidRDefault="00B9017E" w:rsidP="00E91E4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861B3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</w:tr>
    </w:tbl>
    <w:p w:rsidR="003E03F1" w:rsidRDefault="003E03F1" w:rsidP="003E03F1">
      <w:pPr>
        <w:shd w:val="clear" w:color="auto" w:fill="FFFFFF"/>
        <w:jc w:val="both"/>
        <w:rPr>
          <w:bCs/>
          <w:sz w:val="24"/>
          <w:szCs w:val="24"/>
        </w:rPr>
      </w:pPr>
    </w:p>
    <w:p w:rsidR="003E03F1" w:rsidRPr="00E27641" w:rsidRDefault="003E03F1" w:rsidP="003E03F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3E03F1" w:rsidRPr="00C00F43" w:rsidRDefault="003E03F1" w:rsidP="003E03F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7796"/>
      </w:tblGrid>
      <w:tr w:rsidR="003E03F1" w:rsidRPr="00383A35" w:rsidTr="003864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3F1" w:rsidRPr="00383A35" w:rsidRDefault="003E03F1" w:rsidP="003864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3A3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03F1" w:rsidRPr="00383A35" w:rsidRDefault="003E03F1" w:rsidP="003864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3A35">
              <w:rPr>
                <w:sz w:val="24"/>
                <w:szCs w:val="24"/>
              </w:rPr>
              <w:t>Причина отклонения</w:t>
            </w:r>
          </w:p>
        </w:tc>
      </w:tr>
      <w:tr w:rsidR="003E03F1" w:rsidRPr="00383A35" w:rsidTr="003864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E03F1" w:rsidRPr="00383A35" w:rsidRDefault="003E03F1" w:rsidP="003864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1B3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03F1" w:rsidRPr="003E03F1" w:rsidRDefault="003E03F1" w:rsidP="003E03F1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E03F1">
              <w:rPr>
                <w:sz w:val="20"/>
              </w:rPr>
              <w:t>Непредставление разрешающего документа (лицензии), в том числе после направления дозапроса.</w:t>
            </w:r>
          </w:p>
          <w:p w:rsidR="003E03F1" w:rsidRPr="003E03F1" w:rsidRDefault="003E03F1" w:rsidP="003E03F1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E03F1">
              <w:rPr>
                <w:sz w:val="20"/>
              </w:rPr>
              <w:t>У Участника отсутствовала лицензия на осуществление деятельности при эксплуатации ядерной установки (объект применения лицензируемого вида деятельности – сооружения, комплексы, установки с ядерными материалами, предназначенные для производства, переработки, транспортирования ядерного топлива и ядерных материалов), в части выполнения работ и оказания услуг эксплуатирующей организации.</w:t>
            </w:r>
          </w:p>
          <w:p w:rsidR="003E03F1" w:rsidRPr="003E03F1" w:rsidRDefault="003E03F1" w:rsidP="003E03F1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E03F1">
              <w:rPr>
                <w:sz w:val="20"/>
              </w:rPr>
              <w:t xml:space="preserve">В соответствие с п.14.8.4.1в ЕОСЗ был сделан дозапрос </w:t>
            </w:r>
            <w:r>
              <w:rPr>
                <w:sz w:val="20"/>
              </w:rPr>
              <w:t xml:space="preserve">- </w:t>
            </w:r>
            <w:r w:rsidRPr="003E03F1">
              <w:rPr>
                <w:sz w:val="20"/>
              </w:rPr>
              <w:t>предоставить данную лицензию.</w:t>
            </w:r>
          </w:p>
          <w:p w:rsidR="003E03F1" w:rsidRPr="003E03F1" w:rsidRDefault="003E03F1" w:rsidP="003E03F1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E03F1">
              <w:rPr>
                <w:sz w:val="20"/>
              </w:rPr>
              <w:t>Участник предоставил лицензию со сроком окончания 06.06.2015, то есть со сроком окончания до момента выбора победителя закупки (согласно Извещению подведение итогов должно состояться до 16.06.2015).</w:t>
            </w:r>
          </w:p>
          <w:p w:rsidR="003E03F1" w:rsidRPr="003E03F1" w:rsidRDefault="003E03F1" w:rsidP="003E03F1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E03F1">
              <w:rPr>
                <w:sz w:val="20"/>
              </w:rPr>
              <w:t>п.16 Информационной карты Закупочной документации предусмотрено:</w:t>
            </w:r>
          </w:p>
          <w:p w:rsidR="003E03F1" w:rsidRPr="003E03F1" w:rsidRDefault="003E03F1" w:rsidP="003E03F1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E03F1">
              <w:rPr>
                <w:sz w:val="20"/>
              </w:rPr>
              <w:t>Если специальное разрешение заканчивает свое действие с момента окончания подачи заявок до момента выбора победителя закупки, участник обязан представить в составе заявки ранее действовавшее разрешение и документы, подтверждающие запрос нового разрешающего документа с отметкой соответствующего органа о приеме такого запроса.</w:t>
            </w:r>
          </w:p>
          <w:p w:rsidR="003E03F1" w:rsidRPr="003E03F1" w:rsidRDefault="003E03F1" w:rsidP="003E03F1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E03F1">
              <w:rPr>
                <w:sz w:val="20"/>
              </w:rPr>
              <w:t>Участник предоставил ранее действующую лицензию, но документы, подтверждающие запрос нового разрешающего документа с отметкой соответствующего органа о приеме такого запроса не предоставил.</w:t>
            </w:r>
          </w:p>
          <w:p w:rsidR="003E03F1" w:rsidRDefault="003E03F1" w:rsidP="003E03F1">
            <w:pPr>
              <w:shd w:val="clear" w:color="auto" w:fill="FFFFFF"/>
              <w:jc w:val="both"/>
              <w:rPr>
                <w:sz w:val="20"/>
              </w:rPr>
            </w:pPr>
          </w:p>
          <w:p w:rsidR="003E03F1" w:rsidRPr="00383A35" w:rsidRDefault="003E03F1" w:rsidP="003E03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В соответствии</w:t>
            </w:r>
            <w:r w:rsidRPr="003E03F1">
              <w:rPr>
                <w:sz w:val="20"/>
              </w:rPr>
              <w:t xml:space="preserve"> с п.14.8.9 ЕОСЗ непредставление или представление не в полном объеме запрашиваемых документов и (или) разъяснений в рамках отборочного этапа рассмотрения заявок в установленный в запросе срок служит основанием для отказа в допуске к участию по причине несоответствия заявки по своему составу и (или) оформлению требованиям документации о закупке по существу (п.12.7.2а).   </w:t>
            </w:r>
          </w:p>
        </w:tc>
      </w:tr>
    </w:tbl>
    <w:p w:rsidR="008861B3" w:rsidRDefault="008861B3" w:rsidP="008861B3">
      <w:pPr>
        <w:suppressAutoHyphens/>
        <w:ind w:left="360" w:right="141"/>
        <w:rPr>
          <w:sz w:val="24"/>
          <w:szCs w:val="24"/>
        </w:rPr>
      </w:pPr>
    </w:p>
    <w:p w:rsidR="008861B3" w:rsidRDefault="008861B3" w:rsidP="008861B3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8861B3" w:rsidRDefault="008861B3" w:rsidP="008861B3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861B3" w:rsidRDefault="008861B3" w:rsidP="008861B3">
      <w:pPr>
        <w:pStyle w:val="a5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8861B3" w:rsidRDefault="008861B3" w:rsidP="008861B3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ЭТП А-К-Д </w:t>
      </w:r>
      <w:hyperlink r:id="rId9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.ru/</w:t>
        </w:r>
      </w:hyperlink>
    </w:p>
    <w:p w:rsidR="008861B3" w:rsidRPr="008861B3" w:rsidRDefault="008861B3" w:rsidP="008861B3">
      <w:pPr>
        <w:pStyle w:val="a5"/>
        <w:autoSpaceDE w:val="0"/>
        <w:autoSpaceDN w:val="0"/>
        <w:ind w:left="644"/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Проведение переторжки: </w:t>
      </w:r>
      <w:r w:rsidR="00896E6D">
        <w:rPr>
          <w:b/>
          <w:sz w:val="24"/>
          <w:szCs w:val="24"/>
          <w:u w:val="single"/>
        </w:rPr>
        <w:t>до «03</w:t>
      </w:r>
      <w:r w:rsidRPr="008861B3">
        <w:rPr>
          <w:b/>
          <w:sz w:val="24"/>
          <w:szCs w:val="24"/>
          <w:u w:val="single"/>
        </w:rPr>
        <w:t>» июня 2015г. 05:00 (время московское).</w:t>
      </w:r>
    </w:p>
    <w:p w:rsidR="008861B3" w:rsidRDefault="008861B3" w:rsidP="008861B3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>
        <w:rPr>
          <w:sz w:val="24"/>
          <w:szCs w:val="24"/>
        </w:rPr>
        <w:t>Заявка участника по переторжке должна ОБЯЗАТЕЛЬНО содержать указание:</w:t>
      </w:r>
      <w:r>
        <w:rPr>
          <w:sz w:val="24"/>
          <w:szCs w:val="24"/>
        </w:rPr>
        <w:br/>
        <w:t xml:space="preserve">Заявка по заочной переторжке по процедуре закупки № SH-17820, № </w:t>
      </w:r>
      <w:r w:rsidRPr="008861B3">
        <w:rPr>
          <w:sz w:val="24"/>
          <w:szCs w:val="24"/>
        </w:rPr>
        <w:t xml:space="preserve">150414/0506/242 </w:t>
      </w:r>
      <w:r>
        <w:rPr>
          <w:sz w:val="24"/>
          <w:szCs w:val="24"/>
        </w:rPr>
        <w:t>от</w:t>
      </w:r>
      <w:r>
        <w:rPr>
          <w:snapToGrid w:val="0"/>
          <w:sz w:val="24"/>
          <w:szCs w:val="24"/>
        </w:rPr>
        <w:t xml:space="preserve"> «14» апреля 2015г.</w:t>
      </w:r>
    </w:p>
    <w:p w:rsidR="008861B3" w:rsidRDefault="008861B3" w:rsidP="008861B3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направлять на ЭТП А-К-Д </w:t>
      </w:r>
      <w:hyperlink r:id="rId10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.ru/</w:t>
        </w:r>
      </w:hyperlink>
      <w:r>
        <w:rPr>
          <w:sz w:val="24"/>
          <w:szCs w:val="24"/>
        </w:rPr>
        <w:t xml:space="preserve"> в вышеуказанную процедуру</w:t>
      </w:r>
      <w:r>
        <w:rPr>
          <w:sz w:val="22"/>
          <w:szCs w:val="22"/>
        </w:rPr>
        <w:t>.</w:t>
      </w:r>
    </w:p>
    <w:bookmarkEnd w:id="1"/>
    <w:p w:rsidR="008861B3" w:rsidRDefault="008861B3" w:rsidP="008861B3">
      <w:pPr>
        <w:numPr>
          <w:ilvl w:val="0"/>
          <w:numId w:val="13"/>
        </w:num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11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</w:p>
    <w:p w:rsidR="00601CF6" w:rsidRPr="00B9017E" w:rsidRDefault="00601CF6" w:rsidP="00601CF6">
      <w:pPr>
        <w:shd w:val="clear" w:color="auto" w:fill="FFFFFF"/>
        <w:jc w:val="both"/>
        <w:rPr>
          <w:b/>
          <w:sz w:val="24"/>
          <w:szCs w:val="24"/>
        </w:rPr>
      </w:pPr>
    </w:p>
    <w:p w:rsidR="000A7CFD" w:rsidRDefault="000A7CFD" w:rsidP="000A7CFD"/>
    <w:p w:rsidR="008A1325" w:rsidRDefault="008A1325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7E6544" w:rsidRDefault="007E6544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7E6544" w:rsidRDefault="007E6544" w:rsidP="007E6544">
      <w:pPr>
        <w:rPr>
          <w:rFonts w:ascii="Calibri" w:hAnsi="Calibri" w:cs="Calibri"/>
          <w:color w:val="1F497D"/>
          <w:sz w:val="22"/>
          <w:szCs w:val="22"/>
        </w:rPr>
      </w:pPr>
    </w:p>
    <w:p w:rsidR="007E6544" w:rsidRDefault="007E6544" w:rsidP="007E6544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E6544" w:rsidTr="007E6544"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ЭП</w:t>
            </w:r>
          </w:p>
        </w:tc>
      </w:tr>
      <w:tr w:rsidR="007E6544" w:rsidTr="007E6544"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13 15 64 fa 00 01 00 00 03 07</w:t>
            </w:r>
          </w:p>
        </w:tc>
      </w:tr>
      <w:tr w:rsidR="007E6544" w:rsidTr="007E6544"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5f 0b 37 77 00 01 00 00 02 f6</w:t>
            </w:r>
          </w:p>
        </w:tc>
      </w:tr>
      <w:tr w:rsidR="007E6544" w:rsidTr="007E6544"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5f 0c ef ae 00 01 00 00 02 f7</w:t>
            </w:r>
          </w:p>
        </w:tc>
      </w:tr>
      <w:tr w:rsidR="007E6544" w:rsidTr="007E6544"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28.05.2015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55 fc b8 d6 00 01 00 00 02 f1</w:t>
            </w:r>
          </w:p>
        </w:tc>
      </w:tr>
      <w:tr w:rsidR="007E6544" w:rsidTr="007E6544"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26.05.2015</w:t>
            </w:r>
          </w:p>
        </w:tc>
        <w:tc>
          <w:tcPr>
            <w:tcW w:w="2534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E6544" w:rsidRDefault="007E6544" w:rsidP="007E6544">
            <w:pPr>
              <w:rPr>
                <w:rFonts w:ascii="Calibri" w:hAnsi="Calibri" w:cs="Calibri"/>
                <w:color w:val="1F497D"/>
                <w:sz w:val="22"/>
                <w:szCs w:val="22"/>
              </w:rPr>
            </w:pPr>
            <w:r>
              <w:rPr>
                <w:rFonts w:ascii="Calibri" w:hAnsi="Calibri" w:cs="Calibri"/>
                <w:color w:val="1F497D"/>
                <w:sz w:val="22"/>
                <w:szCs w:val="22"/>
              </w:rPr>
              <w:t>№ 5a ae cd e5 00 01 00 00 02 f3</w:t>
            </w:r>
          </w:p>
        </w:tc>
      </w:tr>
    </w:tbl>
    <w:p w:rsidR="008A1325" w:rsidRDefault="008A1325" w:rsidP="007E6544">
      <w:pPr>
        <w:rPr>
          <w:rFonts w:ascii="Calibri" w:hAnsi="Calibri" w:cs="Calibri"/>
          <w:color w:val="1F497D"/>
          <w:sz w:val="22"/>
          <w:szCs w:val="22"/>
        </w:rPr>
      </w:pPr>
    </w:p>
    <w:sectPr w:rsidR="008A1325" w:rsidSect="008861B3">
      <w:headerReference w:type="default" r:id="rId12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7D8" w:rsidRDefault="008677D8" w:rsidP="00723BC2">
      <w:r>
        <w:separator/>
      </w:r>
    </w:p>
  </w:endnote>
  <w:endnote w:type="continuationSeparator" w:id="0">
    <w:p w:rsidR="008677D8" w:rsidRDefault="008677D8" w:rsidP="00723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7D8" w:rsidRDefault="008677D8" w:rsidP="00723BC2">
      <w:r>
        <w:separator/>
      </w:r>
    </w:p>
  </w:footnote>
  <w:footnote w:type="continuationSeparator" w:id="0">
    <w:p w:rsidR="008677D8" w:rsidRDefault="008677D8" w:rsidP="00723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8A1325" w:rsidTr="008A1325">
      <w:tc>
        <w:tcPr>
          <w:tcW w:w="8341" w:type="dxa"/>
          <w:vAlign w:val="center"/>
        </w:tcPr>
        <w:p w:rsidR="008A1325" w:rsidRDefault="008A1325" w:rsidP="008A1325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2" w:name="колонтитул"/>
          <w:r>
            <w:rPr>
              <w:sz w:val="20"/>
              <w:lang w:eastAsia="en-US"/>
            </w:rPr>
            <w:t xml:space="preserve">Протокол № </w:t>
          </w:r>
          <w:r w:rsidR="00B9017E">
            <w:rPr>
              <w:sz w:val="20"/>
              <w:szCs w:val="24"/>
              <w:lang w:eastAsia="en-US"/>
            </w:rPr>
            <w:t>SH-2015/703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9017E">
            <w:rPr>
              <w:sz w:val="20"/>
              <w:szCs w:val="24"/>
              <w:lang w:eastAsia="en-US"/>
            </w:rPr>
            <w:t>25.05.2015</w:t>
          </w:r>
        </w:p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A1325" w:rsidRDefault="008A1325" w:rsidP="008A1325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B75F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B75F7">
            <w:fldChar w:fldCharType="separate"/>
          </w:r>
          <w:r w:rsidR="00896E6D">
            <w:rPr>
              <w:noProof/>
              <w:sz w:val="20"/>
              <w:lang w:eastAsia="en-US"/>
            </w:rPr>
            <w:t>3</w:t>
          </w:r>
          <w:r w:rsidR="007B75F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B75F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B75F7">
            <w:fldChar w:fldCharType="separate"/>
          </w:r>
          <w:r w:rsidR="00896E6D">
            <w:rPr>
              <w:noProof/>
              <w:sz w:val="20"/>
              <w:lang w:eastAsia="en-US"/>
            </w:rPr>
            <w:t>3</w:t>
          </w:r>
          <w:r w:rsidR="007B75F7">
            <w:fldChar w:fldCharType="end"/>
          </w:r>
        </w:p>
      </w:tc>
    </w:tr>
  </w:tbl>
  <w:p w:rsidR="008A1325" w:rsidRDefault="008A1325" w:rsidP="008A1325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1780FCF"/>
    <w:multiLevelType w:val="hybridMultilevel"/>
    <w:tmpl w:val="311693EE"/>
    <w:lvl w:ilvl="0" w:tplc="A1E2EF68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8"/>
  </w:num>
  <w:num w:numId="7">
    <w:abstractNumId w:val="0"/>
  </w:num>
  <w:num w:numId="8">
    <w:abstractNumId w:val="1"/>
  </w:num>
  <w:num w:numId="9">
    <w:abstractNumId w:val="2"/>
  </w:num>
  <w:num w:numId="10">
    <w:abstractNumId w:val="10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70E8A"/>
    <w:rsid w:val="000965FC"/>
    <w:rsid w:val="000A7CFD"/>
    <w:rsid w:val="000D098C"/>
    <w:rsid w:val="00105711"/>
    <w:rsid w:val="001134A5"/>
    <w:rsid w:val="001218F9"/>
    <w:rsid w:val="00122C4E"/>
    <w:rsid w:val="001265F4"/>
    <w:rsid w:val="001757A9"/>
    <w:rsid w:val="001871E3"/>
    <w:rsid w:val="00196615"/>
    <w:rsid w:val="002E3893"/>
    <w:rsid w:val="00335164"/>
    <w:rsid w:val="003877F6"/>
    <w:rsid w:val="00392909"/>
    <w:rsid w:val="003A4A0F"/>
    <w:rsid w:val="003A7E5D"/>
    <w:rsid w:val="003C17A6"/>
    <w:rsid w:val="003E03F1"/>
    <w:rsid w:val="00411992"/>
    <w:rsid w:val="004330BC"/>
    <w:rsid w:val="00434747"/>
    <w:rsid w:val="004431E5"/>
    <w:rsid w:val="004F4DAF"/>
    <w:rsid w:val="00527A70"/>
    <w:rsid w:val="0054249B"/>
    <w:rsid w:val="005842B4"/>
    <w:rsid w:val="005E6177"/>
    <w:rsid w:val="005E7422"/>
    <w:rsid w:val="00601CF6"/>
    <w:rsid w:val="006106F2"/>
    <w:rsid w:val="00610797"/>
    <w:rsid w:val="006B4155"/>
    <w:rsid w:val="006C59FC"/>
    <w:rsid w:val="006D7EAC"/>
    <w:rsid w:val="006F08ED"/>
    <w:rsid w:val="007229F8"/>
    <w:rsid w:val="00723BC2"/>
    <w:rsid w:val="00736B34"/>
    <w:rsid w:val="00746311"/>
    <w:rsid w:val="007733D2"/>
    <w:rsid w:val="0077661F"/>
    <w:rsid w:val="007B75F7"/>
    <w:rsid w:val="007E05C1"/>
    <w:rsid w:val="007E6544"/>
    <w:rsid w:val="00804251"/>
    <w:rsid w:val="00810826"/>
    <w:rsid w:val="008322E7"/>
    <w:rsid w:val="008423F2"/>
    <w:rsid w:val="00854DBF"/>
    <w:rsid w:val="008677D8"/>
    <w:rsid w:val="008823E9"/>
    <w:rsid w:val="008839AA"/>
    <w:rsid w:val="008861B3"/>
    <w:rsid w:val="00896E6D"/>
    <w:rsid w:val="008A1325"/>
    <w:rsid w:val="00907724"/>
    <w:rsid w:val="00910591"/>
    <w:rsid w:val="0091368D"/>
    <w:rsid w:val="00914D20"/>
    <w:rsid w:val="00937130"/>
    <w:rsid w:val="00954B42"/>
    <w:rsid w:val="00955C46"/>
    <w:rsid w:val="00962F44"/>
    <w:rsid w:val="00A057DE"/>
    <w:rsid w:val="00A07A2A"/>
    <w:rsid w:val="00A1512C"/>
    <w:rsid w:val="00A51B75"/>
    <w:rsid w:val="00A72AE5"/>
    <w:rsid w:val="00AA3189"/>
    <w:rsid w:val="00AE1129"/>
    <w:rsid w:val="00AE24D7"/>
    <w:rsid w:val="00B07254"/>
    <w:rsid w:val="00B45039"/>
    <w:rsid w:val="00B53A9C"/>
    <w:rsid w:val="00B730AC"/>
    <w:rsid w:val="00B9017E"/>
    <w:rsid w:val="00BB7952"/>
    <w:rsid w:val="00BF49F9"/>
    <w:rsid w:val="00BF6FB7"/>
    <w:rsid w:val="00C21832"/>
    <w:rsid w:val="00C21C7B"/>
    <w:rsid w:val="00C83C41"/>
    <w:rsid w:val="00CB4134"/>
    <w:rsid w:val="00CF4440"/>
    <w:rsid w:val="00D24247"/>
    <w:rsid w:val="00D360E9"/>
    <w:rsid w:val="00D45757"/>
    <w:rsid w:val="00D46A93"/>
    <w:rsid w:val="00D64770"/>
    <w:rsid w:val="00D7534C"/>
    <w:rsid w:val="00D81371"/>
    <w:rsid w:val="00D82EB9"/>
    <w:rsid w:val="00D84016"/>
    <w:rsid w:val="00DC7970"/>
    <w:rsid w:val="00DF7E22"/>
    <w:rsid w:val="00E009EB"/>
    <w:rsid w:val="00E35B34"/>
    <w:rsid w:val="00E81B4B"/>
    <w:rsid w:val="00E83917"/>
    <w:rsid w:val="00ED07AE"/>
    <w:rsid w:val="00EE7E8D"/>
    <w:rsid w:val="00F57E39"/>
    <w:rsid w:val="00F80BFA"/>
    <w:rsid w:val="00F87888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23B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723B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723B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723BC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DE41A-5807-4CF2-A8AC-FD6F86AC4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1067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7135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2015-05-29T08:41:00Z</dcterms:created>
  <dcterms:modified xsi:type="dcterms:W3CDTF">2015-05-29T08:41:00Z</dcterms:modified>
</cp:coreProperties>
</file>