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9CA" w:rsidRPr="00431B20" w:rsidRDefault="00221B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№7291/5 н/З-15-1</w:t>
      </w:r>
    </w:p>
    <w:p w:rsidR="002A69CA" w:rsidRPr="00431B20" w:rsidRDefault="00221B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</w:t>
      </w:r>
      <w:r w:rsid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поставку</w:t>
      </w:r>
      <w:proofErr w:type="gramEnd"/>
      <w:r w:rsid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1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лоту № 7291/5 н/З-15 Поставка комплекта проверки качества строительных работ и работ по химической защите оборудования для нужд АО «НИАЭП» </w:t>
      </w:r>
    </w:p>
    <w:p w:rsidR="002A69CA" w:rsidRPr="00431B20" w:rsidRDefault="002A69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69CA" w:rsidRPr="00431B20" w:rsidRDefault="002A69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A69CA">
        <w:tc>
          <w:tcPr>
            <w:tcW w:w="5149" w:type="dxa"/>
            <w:hideMark/>
          </w:tcPr>
          <w:p w:rsidR="002A69CA" w:rsidRDefault="00221B1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2A69CA" w:rsidRDefault="00221B1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A69CA" w:rsidRDefault="002A6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B20" w:rsidRDefault="00431B20" w:rsidP="00431B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73B0">
        <w:rPr>
          <w:rFonts w:ascii="Times New Roman" w:hAnsi="Times New Roman"/>
          <w:sz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 xml:space="preserve">», утвержденным решением наблюдательного совета </w:t>
      </w:r>
      <w:proofErr w:type="spellStart"/>
      <w:r w:rsidRPr="005C73B0">
        <w:rPr>
          <w:rFonts w:ascii="Times New Roman" w:hAnsi="Times New Roman"/>
          <w:sz w:val="28"/>
        </w:rPr>
        <w:t>Госкорпорации</w:t>
      </w:r>
      <w:proofErr w:type="spellEnd"/>
      <w:r w:rsidRPr="005C73B0">
        <w:rPr>
          <w:rFonts w:ascii="Times New Roman" w:hAnsi="Times New Roman"/>
          <w:sz w:val="28"/>
        </w:rPr>
        <w:t xml:space="preserve">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>» (протокол от 07.02.2012 №37)(Далее – ЕОСЗ) в его действующей редакции, с использованием функционала ЭТП АКД согласно регламенту ее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31B20" w:rsidRDefault="00431B20" w:rsidP="00431B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B20" w:rsidRDefault="00431B20" w:rsidP="00431B2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A69CA" w:rsidRPr="00431B20" w:rsidRDefault="00431B20" w:rsidP="00431B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3B0">
        <w:rPr>
          <w:rFonts w:ascii="Times New Roman" w:hAnsi="Times New Roman"/>
          <w:sz w:val="28"/>
        </w:rPr>
        <w:t>Заказчик, являющийся Организатором запроса цен: акционерное общество НИЖЕГОРОДСКАЯ ИНЖИНИРИНГОВАЯ КОМПАНИЯ «АТОМЭНЕРГОПРОЕКТ».</w:t>
      </w:r>
    </w:p>
    <w:p w:rsidR="002A69CA" w:rsidRPr="00431B20" w:rsidRDefault="00221B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1B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r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 7291/5 н/З-15 Поставка комплекта проверки качества строительных работ и работ по химической защите оборудования для нужд АО «НИАЭП» </w:t>
      </w:r>
    </w:p>
    <w:p w:rsidR="002A69CA" w:rsidRPr="00431B20" w:rsidRDefault="002A69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9CA" w:rsidRPr="00431B20" w:rsidRDefault="00221B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1 500 350 (Один миллион пятьсот тысяч триста пятьдесят) рублей 00 копеек, включая НДС. </w:t>
      </w:r>
    </w:p>
    <w:p w:rsidR="002A69CA" w:rsidRPr="00431B20" w:rsidRDefault="002A69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B20" w:rsidRDefault="00431B20" w:rsidP="00431B20">
      <w:pPr>
        <w:jc w:val="both"/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2A69CA" w:rsidRDefault="00221B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1B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31B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31B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31B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31B2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31502255526,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№150414/0536/385,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АКД, закупка №Z037982.</w:t>
      </w:r>
    </w:p>
    <w:p w:rsidR="002A69CA" w:rsidRDefault="002A6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B20" w:rsidRDefault="00431B20" w:rsidP="00431B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«21» апреля 2015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431B20" w:rsidRDefault="00431B20" w:rsidP="00431B2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1B20" w:rsidRDefault="00431B20" w:rsidP="00431B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B20" w:rsidRDefault="00431B20" w:rsidP="00431B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69CA" w:rsidRPr="00431B20" w:rsidRDefault="00431B20" w:rsidP="00431B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221B18" w:rsidRPr="0043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2133"/>
        <w:gridCol w:w="6754"/>
      </w:tblGrid>
      <w:tr w:rsidR="00431B20" w:rsidTr="00431B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3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31B20" w:rsidTr="00431B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60258436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 w:rsidP="00431B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"Невская Лаборатория" </w:t>
            </w:r>
          </w:p>
          <w:p w:rsidR="00431B20" w:rsidRDefault="00431B20" w:rsidP="00431B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7802192807</w:t>
            </w:r>
          </w:p>
        </w:tc>
        <w:tc>
          <w:tcPr>
            <w:tcW w:w="3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 w:rsidP="00431B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1 480 000 (Один миллион четыреста восемьдесят тысяч) рублей 00 копеек, включая НДС </w:t>
            </w:r>
          </w:p>
        </w:tc>
      </w:tr>
      <w:tr w:rsidR="00431B20" w:rsidTr="00431B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60258475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 w:rsidP="00431B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"ТИНЭКС" </w:t>
            </w:r>
          </w:p>
          <w:p w:rsidR="00431B20" w:rsidRDefault="00431B20" w:rsidP="00431B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7804410384</w:t>
            </w:r>
          </w:p>
        </w:tc>
        <w:tc>
          <w:tcPr>
            <w:tcW w:w="3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B20" w:rsidRDefault="00431B20" w:rsidP="00431B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1 500 000 (Один миллион пятьсот тысяч) рублей 00 копеек, включая НДС </w:t>
            </w:r>
          </w:p>
        </w:tc>
      </w:tr>
    </w:tbl>
    <w:p w:rsidR="002A69CA" w:rsidRPr="00431B20" w:rsidRDefault="00221B18">
      <w:pPr>
        <w:pStyle w:val="af4"/>
        <w:jc w:val="both"/>
        <w:rPr>
          <w:rFonts w:eastAsia="Times New Roman"/>
          <w:sz w:val="28"/>
          <w:szCs w:val="28"/>
        </w:rPr>
      </w:pPr>
      <w:r w:rsidRPr="00431B20">
        <w:rPr>
          <w:rFonts w:eastAsia="Times New Roman"/>
          <w:sz w:val="28"/>
          <w:szCs w:val="28"/>
        </w:rPr>
        <w:t>Заявки участников ЗАО "Невская Лаборатория", ООО "ТИНЭКС"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431B20" w:rsidRPr="00F72E4A" w:rsidTr="00745F8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1B20" w:rsidRPr="007722E1" w:rsidRDefault="00431B20" w:rsidP="00745F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1B20" w:rsidRPr="007722E1" w:rsidRDefault="00431B20" w:rsidP="00745F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31B20" w:rsidRPr="00F72E4A" w:rsidTr="00745F8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1B20" w:rsidRPr="007722E1" w:rsidRDefault="00431B20" w:rsidP="00745F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31B20" w:rsidRPr="00F72E4A" w:rsidTr="00745F8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1B20" w:rsidRPr="00E32C98" w:rsidRDefault="00431B20" w:rsidP="00745F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1B20" w:rsidRPr="007722E1" w:rsidRDefault="00431B20" w:rsidP="00745F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69CA" w:rsidRPr="00431B20" w:rsidRDefault="002A69CA" w:rsidP="00431B2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bookmarkStart w:id="0" w:name="_GoBack"/>
      <w:bookmarkEnd w:id="0"/>
    </w:p>
    <w:sectPr w:rsidR="002A69CA" w:rsidRPr="00431B2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BFC" w:rsidRDefault="001A2BFC">
      <w:pPr>
        <w:spacing w:after="0" w:line="240" w:lineRule="auto"/>
      </w:pPr>
      <w:r>
        <w:separator/>
      </w:r>
    </w:p>
  </w:endnote>
  <w:endnote w:type="continuationSeparator" w:id="0">
    <w:p w:rsidR="001A2BFC" w:rsidRDefault="001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9CA" w:rsidRDefault="00221B1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7291/5 н/З-15-1</w:t>
    </w:r>
  </w:p>
  <w:p w:rsidR="002A69CA" w:rsidRDefault="00221B1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Открытом запросе цен на право заключения договора </w:t>
    </w:r>
    <w:r w:rsidR="00431B20">
      <w:rPr>
        <w:rFonts w:ascii="Times New Roman" w:hAnsi="Times New Roman" w:cs="Times New Roman"/>
        <w:bCs/>
        <w:sz w:val="16"/>
        <w:szCs w:val="16"/>
      </w:rPr>
      <w:t xml:space="preserve">поставку </w:t>
    </w:r>
    <w:r>
      <w:rPr>
        <w:rFonts w:ascii="Times New Roman" w:hAnsi="Times New Roman" w:cs="Times New Roman"/>
        <w:bCs/>
        <w:sz w:val="16"/>
        <w:szCs w:val="16"/>
      </w:rPr>
      <w:t>по лоту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№ 7291/5 н/З-15 Поставка комплекта проверки качества строительных работ и работ по химической защите оборудования для нужд АО «НИАЭП» </w:t>
    </w:r>
  </w:p>
  <w:p w:rsidR="002A69CA" w:rsidRDefault="001A2BF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1B2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1B2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21B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BFC" w:rsidRDefault="001A2BFC">
      <w:pPr>
        <w:spacing w:after="0" w:line="240" w:lineRule="auto"/>
      </w:pPr>
      <w:r>
        <w:separator/>
      </w:r>
    </w:p>
  </w:footnote>
  <w:footnote w:type="continuationSeparator" w:id="0">
    <w:p w:rsidR="001A2BFC" w:rsidRDefault="001A2B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00E4C"/>
    <w:multiLevelType w:val="multilevel"/>
    <w:tmpl w:val="B414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1B18"/>
    <w:rsid w:val="001A2BFC"/>
    <w:rsid w:val="00221B18"/>
    <w:rsid w:val="002A69CA"/>
    <w:rsid w:val="0043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6DDD1-8849-4BED-BCC7-59C994E43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2015-04-23T17:48:00Z</dcterms:created>
  <dcterms:modified xsi:type="dcterms:W3CDTF">2015-04-23T17:51:00Z</dcterms:modified>
</cp:coreProperties>
</file>