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E4C28" w:rsidRDefault="00234F86" w:rsidP="00A362BF">
      <w:pPr>
        <w:jc w:val="center"/>
        <w:rPr>
          <w:b/>
          <w:spacing w:val="1"/>
          <w:sz w:val="24"/>
          <w:szCs w:val="24"/>
        </w:rPr>
      </w:pPr>
      <w:r w:rsidRPr="00CE4C28">
        <w:rPr>
          <w:b/>
          <w:spacing w:val="1"/>
          <w:sz w:val="24"/>
          <w:szCs w:val="24"/>
        </w:rPr>
        <w:t xml:space="preserve"> </w:t>
      </w:r>
      <w:r w:rsidR="000F36A5">
        <w:rPr>
          <w:b/>
          <w:spacing w:val="1"/>
          <w:sz w:val="24"/>
          <w:szCs w:val="24"/>
        </w:rPr>
        <w:t>А</w:t>
      </w:r>
      <w:r w:rsidRPr="00CE4C28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CE4C28" w:rsidRDefault="008666A0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3.95pt,4.1pt" strokeweight="3pt">
            <v:stroke linestyle="thinThin"/>
          </v:line>
        </w:pict>
      </w:r>
    </w:p>
    <w:p w:rsidR="007229F8" w:rsidRPr="00CE4C28" w:rsidRDefault="007229F8" w:rsidP="007229F8">
      <w:pPr>
        <w:pStyle w:val="2"/>
        <w:ind w:right="141"/>
        <w:rPr>
          <w:sz w:val="24"/>
          <w:szCs w:val="24"/>
        </w:rPr>
      </w:pPr>
      <w:r w:rsidRPr="00CE4C28">
        <w:rPr>
          <w:sz w:val="24"/>
          <w:szCs w:val="24"/>
        </w:rPr>
        <w:t xml:space="preserve">ПРОТОКОЛ № </w:t>
      </w:r>
      <w:r w:rsidR="00CE4C28">
        <w:rPr>
          <w:sz w:val="24"/>
          <w:szCs w:val="24"/>
        </w:rPr>
        <w:t>708-</w:t>
      </w:r>
      <w:r w:rsidR="00234F86" w:rsidRPr="00CE4C28">
        <w:rPr>
          <w:sz w:val="24"/>
          <w:szCs w:val="24"/>
        </w:rPr>
        <w:t>SH-</w:t>
      </w:r>
      <w:r w:rsidR="000F36A5" w:rsidRPr="000F36A5">
        <w:rPr>
          <w:sz w:val="24"/>
          <w:szCs w:val="24"/>
        </w:rPr>
        <w:t>2015/616 от 08.05.2015</w:t>
      </w:r>
    </w:p>
    <w:p w:rsidR="00D64770" w:rsidRPr="00CE4C28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Заседания </w:t>
      </w:r>
      <w:r w:rsidR="00B12C96" w:rsidRPr="00CE4C28">
        <w:rPr>
          <w:b/>
          <w:sz w:val="24"/>
          <w:szCs w:val="24"/>
        </w:rPr>
        <w:t>закупочной комиссии</w:t>
      </w:r>
    </w:p>
    <w:p w:rsidR="00D64770" w:rsidRPr="00CE4C28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 «</w:t>
      </w:r>
      <w:r w:rsidR="00CF37ED" w:rsidRPr="00CE4C28">
        <w:rPr>
          <w:b/>
          <w:sz w:val="24"/>
          <w:szCs w:val="24"/>
        </w:rPr>
        <w:t>Рассмотрение заявок на отборочной стадии</w:t>
      </w:r>
      <w:r w:rsidRPr="00CE4C28">
        <w:rPr>
          <w:b/>
          <w:sz w:val="24"/>
          <w:szCs w:val="24"/>
        </w:rPr>
        <w:t>»</w:t>
      </w: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</w:p>
    <w:p w:rsidR="00D64770" w:rsidRPr="00CE4C28" w:rsidRDefault="00D64770" w:rsidP="00D64770">
      <w:pPr>
        <w:jc w:val="both"/>
        <w:rPr>
          <w:sz w:val="24"/>
          <w:szCs w:val="24"/>
        </w:rPr>
      </w:pPr>
      <w:r w:rsidRPr="00CE4C28">
        <w:rPr>
          <w:b/>
          <w:sz w:val="24"/>
          <w:szCs w:val="24"/>
        </w:rPr>
        <w:t>Вид процедуры закупки:</w:t>
      </w:r>
      <w:r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Заказчик: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АО «СХК»</w:t>
      </w: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Место нахождения заказчика</w:t>
      </w:r>
      <w:r w:rsidRPr="00CE4C28">
        <w:rPr>
          <w:sz w:val="24"/>
          <w:szCs w:val="24"/>
        </w:rPr>
        <w:t>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636039, Томская обл, Северск г, Курчатова ул, 1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Повестка заседания:</w:t>
      </w:r>
    </w:p>
    <w:p w:rsidR="00AA2488" w:rsidRPr="00CE4C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E4C28">
        <w:rPr>
          <w:sz w:val="24"/>
          <w:szCs w:val="24"/>
        </w:rPr>
        <w:t>Рассмотрение заявок в рамках отборочной стадии</w:t>
      </w:r>
      <w:r w:rsidR="00706FA2">
        <w:rPr>
          <w:sz w:val="24"/>
          <w:szCs w:val="24"/>
        </w:rPr>
        <w:t xml:space="preserve"> по итогам запроса уточнений</w:t>
      </w:r>
      <w:r w:rsidRPr="00CE4C28">
        <w:rPr>
          <w:sz w:val="24"/>
          <w:szCs w:val="24"/>
        </w:rPr>
        <w:t>.</w:t>
      </w:r>
    </w:p>
    <w:p w:rsidR="00AA2488" w:rsidRPr="00CE4C28" w:rsidRDefault="00706FA2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Назначение Переторжки</w:t>
      </w:r>
      <w:r w:rsidR="00AA2488" w:rsidRPr="00CE4C28">
        <w:rPr>
          <w:sz w:val="24"/>
          <w:szCs w:val="24"/>
        </w:rPr>
        <w:t>.</w:t>
      </w:r>
      <w:r w:rsidR="00AA2488" w:rsidRPr="00CE4C28">
        <w:rPr>
          <w:noProof/>
          <w:sz w:val="24"/>
          <w:szCs w:val="24"/>
        </w:rPr>
        <w:t xml:space="preserve"> 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CE2090" w:rsidRPr="00CE4C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CE4C28">
        <w:rPr>
          <w:b/>
          <w:sz w:val="24"/>
          <w:szCs w:val="24"/>
        </w:rPr>
        <w:t>:</w:t>
      </w:r>
    </w:p>
    <w:p w:rsidR="00CE2090" w:rsidRPr="00CE4C28" w:rsidRDefault="00CE4C28" w:rsidP="00CE2090">
      <w:pPr>
        <w:shd w:val="clear" w:color="auto" w:fill="FFFFFF"/>
        <w:jc w:val="both"/>
        <w:rPr>
          <w:b/>
          <w:sz w:val="24"/>
          <w:szCs w:val="24"/>
        </w:rPr>
      </w:pPr>
      <w:r w:rsidRPr="00CE4C28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CE4C28">
        <w:rPr>
          <w:sz w:val="24"/>
          <w:szCs w:val="24"/>
        </w:rPr>
        <w:t>.</w:t>
      </w:r>
    </w:p>
    <w:p w:rsidR="00CE2090" w:rsidRPr="00CE4C28" w:rsidRDefault="00CE2090" w:rsidP="00D64770">
      <w:pPr>
        <w:jc w:val="both"/>
        <w:rPr>
          <w:sz w:val="24"/>
          <w:szCs w:val="24"/>
        </w:rPr>
      </w:pPr>
    </w:p>
    <w:p w:rsidR="00FB44D1" w:rsidRPr="00CE4C28" w:rsidRDefault="00954B42" w:rsidP="00FB44D1">
      <w:pPr>
        <w:jc w:val="both"/>
        <w:rPr>
          <w:sz w:val="22"/>
          <w:szCs w:val="22"/>
        </w:rPr>
      </w:pPr>
      <w:r w:rsidRPr="00CE4C28">
        <w:rPr>
          <w:sz w:val="24"/>
          <w:szCs w:val="24"/>
        </w:rPr>
        <w:t xml:space="preserve">Извещение </w:t>
      </w:r>
      <w:r w:rsidR="00CE4C28" w:rsidRPr="00CE4C28">
        <w:rPr>
          <w:sz w:val="24"/>
          <w:szCs w:val="24"/>
        </w:rPr>
        <w:t>№98/</w:t>
      </w:r>
      <w:r w:rsidR="00CE4C28">
        <w:rPr>
          <w:sz w:val="24"/>
          <w:szCs w:val="24"/>
        </w:rPr>
        <w:t>4</w:t>
      </w:r>
      <w:r w:rsidR="00D348AB">
        <w:rPr>
          <w:sz w:val="24"/>
          <w:szCs w:val="24"/>
        </w:rPr>
        <w:t>785</w:t>
      </w:r>
      <w:r w:rsidR="00CE4C28" w:rsidRPr="00CE4C28">
        <w:rPr>
          <w:sz w:val="24"/>
          <w:szCs w:val="24"/>
        </w:rPr>
        <w:t xml:space="preserve"> (901-</w:t>
      </w:r>
      <w:r w:rsidR="00234F86" w:rsidRPr="00CE4C28">
        <w:rPr>
          <w:sz w:val="24"/>
          <w:szCs w:val="24"/>
        </w:rPr>
        <w:t>SH-</w:t>
      </w:r>
      <w:r w:rsidR="00D348AB" w:rsidRPr="00D348AB">
        <w:rPr>
          <w:sz w:val="24"/>
          <w:szCs w:val="24"/>
        </w:rPr>
        <w:t>19800</w:t>
      </w:r>
      <w:r w:rsidR="00CE4C28">
        <w:rPr>
          <w:sz w:val="24"/>
          <w:szCs w:val="24"/>
        </w:rPr>
        <w:t>)</w:t>
      </w:r>
      <w:r w:rsidRPr="00CE4C28">
        <w:rPr>
          <w:sz w:val="24"/>
          <w:szCs w:val="24"/>
        </w:rPr>
        <w:t xml:space="preserve"> о проведении </w:t>
      </w:r>
      <w:r w:rsidR="00AA2488" w:rsidRPr="00CE4C28">
        <w:rPr>
          <w:sz w:val="24"/>
          <w:szCs w:val="24"/>
        </w:rPr>
        <w:t xml:space="preserve">процедуры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  <w:r w:rsidR="00AA2488" w:rsidRPr="00CE4C28">
        <w:rPr>
          <w:sz w:val="24"/>
          <w:szCs w:val="24"/>
        </w:rPr>
        <w:t xml:space="preserve"> </w:t>
      </w:r>
      <w:r w:rsidRPr="00CE4C2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CE4C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CE4C28">
          <w:rPr>
            <w:rStyle w:val="a3"/>
            <w:color w:val="auto"/>
            <w:sz w:val="24"/>
            <w:szCs w:val="24"/>
          </w:rPr>
          <w:t>://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E4C28">
        <w:rPr>
          <w:snapToGrid w:val="0"/>
          <w:sz w:val="24"/>
          <w:szCs w:val="24"/>
        </w:rPr>
        <w:t xml:space="preserve"> </w:t>
      </w:r>
      <w:r w:rsidRPr="00CE4C28">
        <w:rPr>
          <w:sz w:val="24"/>
          <w:szCs w:val="24"/>
        </w:rPr>
        <w:t>№</w:t>
      </w:r>
      <w:r w:rsidR="007229F8" w:rsidRPr="00CE4C28">
        <w:rPr>
          <w:sz w:val="24"/>
          <w:szCs w:val="24"/>
        </w:rPr>
        <w:t xml:space="preserve"> </w:t>
      </w:r>
      <w:bookmarkStart w:id="0" w:name="GOVRU"/>
      <w:r w:rsidR="00D348AB" w:rsidRPr="00D348AB">
        <w:rPr>
          <w:sz w:val="24"/>
          <w:szCs w:val="24"/>
        </w:rPr>
        <w:t>150415/0506/246 дата 15.04.2015</w:t>
      </w:r>
      <w:r w:rsidR="00813E86" w:rsidRPr="00CE4C28">
        <w:rPr>
          <w:sz w:val="24"/>
          <w:szCs w:val="24"/>
        </w:rPr>
        <w:t xml:space="preserve">г., </w:t>
      </w:r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CE4C28">
        <w:rPr>
          <w:sz w:val="24"/>
          <w:szCs w:val="24"/>
        </w:rPr>
        <w:t xml:space="preserve"> № </w:t>
      </w:r>
      <w:r w:rsidR="00D348AB" w:rsidRPr="00D348AB">
        <w:rPr>
          <w:sz w:val="24"/>
          <w:szCs w:val="24"/>
        </w:rPr>
        <w:t>31502256074 дата 15.04.2015г</w:t>
      </w:r>
      <w:r w:rsidR="00813E86" w:rsidRPr="00CE4C28">
        <w:rPr>
          <w:sz w:val="24"/>
          <w:szCs w:val="24"/>
        </w:rPr>
        <w:t>.</w:t>
      </w:r>
      <w:bookmarkEnd w:id="0"/>
      <w:r w:rsidR="00CE4C28">
        <w:rPr>
          <w:sz w:val="24"/>
          <w:szCs w:val="24"/>
        </w:rPr>
        <w:t xml:space="preserve">, </w:t>
      </w:r>
      <w:r w:rsidR="00CE4C28" w:rsidRPr="00CE4C28">
        <w:rPr>
          <w:sz w:val="24"/>
          <w:szCs w:val="24"/>
        </w:rPr>
        <w:t xml:space="preserve">на ЭТП ООО «Аукционный Конкурсный Дом» www.a-k-d.ru </w:t>
      </w:r>
      <w:r w:rsidR="00D348AB" w:rsidRPr="00D348AB">
        <w:rPr>
          <w:sz w:val="24"/>
          <w:szCs w:val="24"/>
        </w:rPr>
        <w:t>R026807</w:t>
      </w:r>
      <w:r w:rsidR="00813E86" w:rsidRPr="00CE4C28">
        <w:rPr>
          <w:sz w:val="24"/>
          <w:szCs w:val="24"/>
        </w:rPr>
        <w:t xml:space="preserve"> </w:t>
      </w:r>
      <w:r w:rsidR="00FB44D1" w:rsidRPr="00CE4C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E4C28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9356"/>
      </w:tblGrid>
      <w:tr w:rsidR="00F679CD" w:rsidRPr="00CE4C28" w:rsidTr="00CE4C28">
        <w:tc>
          <w:tcPr>
            <w:tcW w:w="541" w:type="pct"/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№</w:t>
            </w:r>
          </w:p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459" w:type="pct"/>
            <w:tcBorders>
              <w:bottom w:val="single" w:sz="4" w:space="0" w:color="000000"/>
            </w:tcBorders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Наименование</w:t>
            </w:r>
          </w:p>
        </w:tc>
      </w:tr>
      <w:tr w:rsidR="00234F86" w:rsidRPr="00CE4C28" w:rsidTr="00CE4C28">
        <w:tc>
          <w:tcPr>
            <w:tcW w:w="541" w:type="pct"/>
            <w:shd w:val="clear" w:color="auto" w:fill="auto"/>
          </w:tcPr>
          <w:p w:rsidR="00234F86" w:rsidRPr="00CE4C28" w:rsidRDefault="00234F86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E4C2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459" w:type="pct"/>
            <w:shd w:val="clear" w:color="auto" w:fill="auto"/>
          </w:tcPr>
          <w:p w:rsidR="00D348AB" w:rsidRPr="00D348AB" w:rsidRDefault="00D348AB" w:rsidP="00D348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348AB">
              <w:rPr>
                <w:sz w:val="24"/>
                <w:szCs w:val="22"/>
              </w:rPr>
              <w:t xml:space="preserve">Выполнение работ по текущему ремонту преобразовательной техники ЗРИ АО «Сибирский Химический Комбинат» </w:t>
            </w:r>
          </w:p>
          <w:p w:rsidR="00234F86" w:rsidRPr="00CE4C28" w:rsidRDefault="00D348AB" w:rsidP="00D348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348AB">
              <w:rPr>
                <w:sz w:val="24"/>
                <w:szCs w:val="22"/>
              </w:rPr>
              <w:t>(901-SH-19800. Обслуживание и текущий ремонт).</w:t>
            </w:r>
          </w:p>
        </w:tc>
      </w:tr>
    </w:tbl>
    <w:p w:rsidR="00A67F4F" w:rsidRPr="00CE4C28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D348AB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CE4C28" w:rsidRDefault="00D348AB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48AB">
              <w:rPr>
                <w:sz w:val="24"/>
                <w:szCs w:val="24"/>
              </w:rPr>
              <w:t>1848416.99 руб. (Один миллион восемьсот сорок восемь тысяч четыреста шестнадцать руб. 99)</w:t>
            </w:r>
          </w:p>
        </w:tc>
      </w:tr>
      <w:tr w:rsidR="00D348AB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CE4C28" w:rsidRDefault="00D348AB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1566455.08 руб. (Один миллион пятьсот шестьдесят шесть тысяч четыреста пятьдесят пять руб. 8)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348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 xml:space="preserve">Цена договора включает в себя все расходы (издержки Исполнителя) и обязательные платежи, связанные с выполнением условий договора. </w:t>
            </w:r>
          </w:p>
          <w:p w:rsidR="00A67F4F" w:rsidRPr="00CE4C28" w:rsidRDefault="00D348AB" w:rsidP="00D348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48AB">
              <w:rPr>
                <w:sz w:val="24"/>
                <w:szCs w:val="24"/>
              </w:rPr>
              <w:t xml:space="preserve">Стоимость оказываемых услуг учитывает все издержки и расходы Исполнителя, в том числе на материалы и запчасти.  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D348AB" w:rsidP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АО «СХК» по адресу:  Россия, Томская область, г. Северск, территория ЗРИ АО «СХК».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D348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Сроки (периоды) выполнения  работ с момента заключения договора и не позднее 31.12.2015г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D348AB" w:rsidP="00CE4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48AB">
              <w:rPr>
                <w:sz w:val="24"/>
                <w:szCs w:val="24"/>
              </w:rPr>
              <w:t>Расчет осуществляется Заказчиком на основании подписанного сторонами акта выполненных работ в течение 60 дней с момента получения предоставленных Исполнителем счета и счета-фактуры, путём перечисления денежных средств в рублях по безналичному расчету на расчётный счёт Исполнителя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2BF" w:rsidRDefault="00D64770" w:rsidP="007229F8">
      <w:pPr>
        <w:jc w:val="both"/>
        <w:rPr>
          <w:sz w:val="24"/>
          <w:szCs w:val="24"/>
        </w:rPr>
      </w:pPr>
      <w:r w:rsidRPr="00CE4C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CE4C28">
        <w:rPr>
          <w:sz w:val="24"/>
          <w:szCs w:val="24"/>
        </w:rPr>
        <w:t xml:space="preserve">открытия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 состоялась </w:t>
      </w:r>
      <w:r w:rsidR="007229F8" w:rsidRPr="00CE4C28">
        <w:rPr>
          <w:sz w:val="24"/>
          <w:szCs w:val="24"/>
        </w:rPr>
        <w:t>«</w:t>
      </w:r>
      <w:r w:rsidR="00D348AB" w:rsidRPr="00D348AB">
        <w:rPr>
          <w:sz w:val="24"/>
          <w:szCs w:val="24"/>
        </w:rPr>
        <w:t xml:space="preserve">27» апреля 2015г. согласно протоколу «Открытие доступа к поданным заявкам» № </w:t>
      </w:r>
      <w:r w:rsidR="00D348AB">
        <w:rPr>
          <w:sz w:val="24"/>
          <w:szCs w:val="24"/>
        </w:rPr>
        <w:t>708-</w:t>
      </w:r>
      <w:r w:rsidR="00D348AB" w:rsidRPr="00D348AB">
        <w:rPr>
          <w:sz w:val="24"/>
          <w:szCs w:val="24"/>
        </w:rPr>
        <w:t>SH-2015/520 от 27.04.2015</w:t>
      </w:r>
      <w:r w:rsidR="00D348AB">
        <w:rPr>
          <w:sz w:val="24"/>
          <w:szCs w:val="24"/>
        </w:rPr>
        <w:t>г.</w:t>
      </w:r>
    </w:p>
    <w:p w:rsidR="00D348AB" w:rsidRDefault="00D348AB" w:rsidP="007229F8">
      <w:pPr>
        <w:jc w:val="both"/>
        <w:rPr>
          <w:sz w:val="24"/>
          <w:szCs w:val="24"/>
        </w:rPr>
      </w:pPr>
    </w:p>
    <w:p w:rsidR="00D348AB" w:rsidRPr="002E6B3D" w:rsidRDefault="00D348AB" w:rsidP="00D348AB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Pr="002E6B3D">
        <w:rPr>
          <w:noProof/>
          <w:sz w:val="24"/>
          <w:szCs w:val="24"/>
        </w:rPr>
        <w:t>:</w:t>
      </w:r>
    </w:p>
    <w:p w:rsidR="00D348AB" w:rsidRPr="00A121D5" w:rsidRDefault="00D348AB" w:rsidP="00D348AB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984"/>
        <w:gridCol w:w="2410"/>
        <w:gridCol w:w="2268"/>
      </w:tblGrid>
      <w:tr w:rsidR="00D348AB" w:rsidRPr="00D348AB" w:rsidTr="00D348A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Цена предложения</w:t>
            </w:r>
          </w:p>
        </w:tc>
      </w:tr>
      <w:tr w:rsidR="00D348AB" w:rsidRPr="00D348AB" w:rsidTr="00D348A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rPr>
                <w:sz w:val="20"/>
              </w:rPr>
            </w:pPr>
            <w:r w:rsidRPr="00D348AB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rPr>
                <w:sz w:val="20"/>
              </w:rPr>
            </w:pPr>
            <w:r w:rsidRPr="00D348AB">
              <w:rPr>
                <w:snapToGrid w:val="0"/>
                <w:sz w:val="20"/>
                <w:lang w:val="en-US"/>
              </w:rPr>
              <w:t>1837005119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rPr>
                <w:sz w:val="20"/>
                <w:lang w:val="en-US"/>
              </w:rPr>
            </w:pPr>
            <w:r w:rsidRPr="00D348AB">
              <w:rPr>
                <w:sz w:val="20"/>
                <w:lang w:val="en-US"/>
              </w:rPr>
              <w:t>23.04.2015 15:06:04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rPr>
                <w:sz w:val="20"/>
              </w:rPr>
            </w:pPr>
            <w:r w:rsidRPr="00D348AB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rPr>
                <w:sz w:val="20"/>
              </w:rPr>
            </w:pPr>
            <w:r w:rsidRPr="00D348AB">
              <w:rPr>
                <w:snapToGrid w:val="0"/>
                <w:sz w:val="20"/>
                <w:lang w:val="en-US"/>
              </w:rPr>
              <w:t>1.800.031,00 РУБ. С НДС</w:t>
            </w:r>
          </w:p>
        </w:tc>
      </w:tr>
      <w:tr w:rsidR="00D348AB" w:rsidRPr="007C3F52" w:rsidTr="00D348A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rPr>
                <w:sz w:val="20"/>
              </w:rPr>
            </w:pPr>
            <w:r w:rsidRPr="00D348AB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rPr>
                <w:sz w:val="20"/>
              </w:rPr>
            </w:pPr>
            <w:r w:rsidRPr="00D348AB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rPr>
                <w:sz w:val="20"/>
                <w:lang w:val="en-US"/>
              </w:rPr>
            </w:pPr>
            <w:r w:rsidRPr="00D348AB">
              <w:rPr>
                <w:sz w:val="20"/>
                <w:lang w:val="en-US"/>
              </w:rPr>
              <w:t>22.04.2015 11:44:54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rPr>
                <w:sz w:val="20"/>
              </w:rPr>
            </w:pPr>
            <w:r w:rsidRPr="00D348AB">
              <w:rPr>
                <w:snapToGrid w:val="0"/>
                <w:sz w:val="20"/>
              </w:rPr>
              <w:t xml:space="preserve">636000, ТОМСКАЯ ОБЛ., Г. СЕВЕРСК, УЛ. </w:t>
            </w:r>
            <w:r w:rsidRPr="00D348AB">
              <w:rPr>
                <w:snapToGrid w:val="0"/>
                <w:sz w:val="20"/>
                <w:lang w:val="en-US"/>
              </w:rPr>
              <w:t>АВТОДОРОГА, Д. 14/19, СТР. 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rPr>
                <w:sz w:val="20"/>
              </w:rPr>
            </w:pPr>
            <w:r w:rsidRPr="00D348AB">
              <w:rPr>
                <w:snapToGrid w:val="0"/>
                <w:sz w:val="20"/>
                <w:lang w:val="en-US"/>
              </w:rPr>
              <w:t>1.750.000,00 РУБ. С НДС</w:t>
            </w:r>
          </w:p>
        </w:tc>
      </w:tr>
    </w:tbl>
    <w:p w:rsidR="00D348AB" w:rsidRPr="00DC7970" w:rsidRDefault="00D348AB" w:rsidP="00D348AB">
      <w:pPr>
        <w:jc w:val="both"/>
        <w:rPr>
          <w:sz w:val="24"/>
          <w:szCs w:val="24"/>
        </w:rPr>
      </w:pPr>
    </w:p>
    <w:p w:rsidR="00D348AB" w:rsidRPr="00D348AB" w:rsidRDefault="00D348AB" w:rsidP="00D348AB">
      <w:pPr>
        <w:jc w:val="both"/>
        <w:rPr>
          <w:sz w:val="24"/>
          <w:szCs w:val="24"/>
        </w:rPr>
      </w:pPr>
      <w:r w:rsidRPr="00D348AB">
        <w:rPr>
          <w:sz w:val="24"/>
          <w:szCs w:val="24"/>
        </w:rPr>
        <w:t>Комиссия решила</w:t>
      </w:r>
      <w:r w:rsidRPr="00D348AB">
        <w:rPr>
          <w:noProof/>
          <w:sz w:val="24"/>
          <w:szCs w:val="24"/>
        </w:rPr>
        <w:t>:</w:t>
      </w:r>
    </w:p>
    <w:p w:rsidR="00D348AB" w:rsidRPr="00D348AB" w:rsidRDefault="00D348AB" w:rsidP="00D348AB">
      <w:pPr>
        <w:jc w:val="both"/>
        <w:rPr>
          <w:sz w:val="24"/>
          <w:szCs w:val="24"/>
        </w:rPr>
      </w:pPr>
      <w:r w:rsidRPr="00D348AB">
        <w:rPr>
          <w:sz w:val="24"/>
          <w:szCs w:val="24"/>
        </w:rPr>
        <w:t>Допустить к участию в открытом запросе предложений:</w:t>
      </w:r>
    </w:p>
    <w:p w:rsidR="00D348AB" w:rsidRPr="00D348AB" w:rsidRDefault="00D348AB" w:rsidP="00D348AB">
      <w:pPr>
        <w:jc w:val="both"/>
        <w:rPr>
          <w:b/>
          <w:sz w:val="24"/>
          <w:szCs w:val="24"/>
        </w:rPr>
      </w:pPr>
      <w:r w:rsidRPr="00D348AB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9"/>
        <w:gridCol w:w="6662"/>
      </w:tblGrid>
      <w:tr w:rsidR="00D348AB" w:rsidRPr="00D348AB" w:rsidTr="00D348AB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348AB" w:rsidRPr="00D348AB" w:rsidTr="00D348AB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348AB">
              <w:rPr>
                <w:sz w:val="22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348AB" w:rsidRPr="00C00F43" w:rsidTr="00D348AB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348AB">
              <w:rPr>
                <w:sz w:val="22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8AB" w:rsidRPr="00D348AB" w:rsidRDefault="00D348AB" w:rsidP="00D82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48A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D348AB" w:rsidRPr="00DC7970" w:rsidRDefault="00D348AB" w:rsidP="00D348AB">
      <w:pPr>
        <w:jc w:val="both"/>
        <w:rPr>
          <w:b/>
          <w:sz w:val="24"/>
          <w:szCs w:val="24"/>
        </w:rPr>
      </w:pPr>
    </w:p>
    <w:p w:rsidR="00D348AB" w:rsidRPr="002F44B8" w:rsidRDefault="00D348AB" w:rsidP="00D348A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348AB" w:rsidRPr="002E6B3D" w:rsidRDefault="00D348AB" w:rsidP="00D348AB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D348AB" w:rsidRPr="007229F8" w:rsidRDefault="00D348AB" w:rsidP="00D348A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D4B77" w:rsidRPr="00DC266B" w:rsidRDefault="00CD4B77" w:rsidP="00CD4B77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FC2301">
        <w:rPr>
          <w:color w:val="FF0000"/>
          <w:sz w:val="22"/>
          <w:szCs w:val="22"/>
        </w:rPr>
        <w:t>до «15» мая 2015г. 05:00</w:t>
      </w:r>
      <w:r w:rsidRPr="00DC266B">
        <w:rPr>
          <w:sz w:val="22"/>
          <w:szCs w:val="22"/>
        </w:rPr>
        <w:t xml:space="preserve">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1"/>
    <w:p w:rsidR="00CD4B77" w:rsidRPr="003C3458" w:rsidRDefault="00CD4B77" w:rsidP="00CD4B77">
      <w:pPr>
        <w:pStyle w:val="a6"/>
        <w:numPr>
          <w:ilvl w:val="0"/>
          <w:numId w:val="14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CD4B77" w:rsidRDefault="00CD4B77" w:rsidP="00CD4B77">
      <w:pPr>
        <w:numPr>
          <w:ilvl w:val="0"/>
          <w:numId w:val="14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r w:rsidRPr="003C3458">
          <w:rPr>
            <w:rStyle w:val="a3"/>
            <w:sz w:val="24"/>
            <w:szCs w:val="24"/>
            <w:lang w:val="en-US"/>
          </w:rPr>
          <w:t>zakupki</w:t>
        </w:r>
        <w:r w:rsidRPr="003C3458">
          <w:rPr>
            <w:rStyle w:val="a3"/>
            <w:sz w:val="24"/>
            <w:szCs w:val="24"/>
          </w:rPr>
          <w:t>.</w:t>
        </w:r>
        <w:r w:rsidRPr="003C3458">
          <w:rPr>
            <w:rStyle w:val="a3"/>
            <w:sz w:val="24"/>
            <w:szCs w:val="24"/>
            <w:lang w:val="en-US"/>
          </w:rPr>
          <w:t>rosatom</w:t>
        </w:r>
        <w:r w:rsidRPr="003C3458">
          <w:rPr>
            <w:rStyle w:val="a3"/>
            <w:sz w:val="24"/>
            <w:szCs w:val="24"/>
          </w:rPr>
          <w:t>.</w:t>
        </w:r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</w:hyperlink>
    </w:p>
    <w:p w:rsidR="002F44B8" w:rsidRDefault="002F44B8" w:rsidP="007229F8">
      <w:pPr>
        <w:jc w:val="both"/>
        <w:rPr>
          <w:b/>
          <w:sz w:val="24"/>
          <w:szCs w:val="24"/>
        </w:rPr>
      </w:pPr>
    </w:p>
    <w:p w:rsidR="002F44B8" w:rsidRDefault="002F44B8" w:rsidP="002F44B8">
      <w:pPr>
        <w:jc w:val="both"/>
        <w:rPr>
          <w:b/>
          <w:sz w:val="24"/>
          <w:szCs w:val="24"/>
        </w:rPr>
      </w:pPr>
    </w:p>
    <w:p w:rsidR="002F44B8" w:rsidRDefault="002F44B8" w:rsidP="002F44B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F44B8" w:rsidTr="002F44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2F44B8" w:rsidTr="002F44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08.05.2015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2F44B8" w:rsidTr="002F44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13.05.2015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2F44B8" w:rsidTr="002F44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Журавлев Константин Анатольевич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12.05.2015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19/241Д от 25.11.2014</w:t>
            </w:r>
          </w:p>
        </w:tc>
        <w:tc>
          <w:tcPr>
            <w:tcW w:w="2677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74 8d 37 97 00 01 00 00 02 fd</w:t>
            </w:r>
          </w:p>
        </w:tc>
      </w:tr>
      <w:tr w:rsidR="002F44B8" w:rsidTr="002F44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14.05.2015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2F44B8" w:rsidTr="002F44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12.05.2015</w:t>
            </w:r>
          </w:p>
        </w:tc>
        <w:tc>
          <w:tcPr>
            <w:tcW w:w="2676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2F44B8" w:rsidRDefault="002F44B8" w:rsidP="002F44B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D348AB" w:rsidRPr="00CE4C28" w:rsidRDefault="00D348AB" w:rsidP="002F44B8">
      <w:pPr>
        <w:jc w:val="both"/>
        <w:rPr>
          <w:b/>
          <w:sz w:val="24"/>
          <w:szCs w:val="24"/>
        </w:rPr>
      </w:pPr>
    </w:p>
    <w:sectPr w:rsidR="00D348AB" w:rsidRPr="00CE4C28" w:rsidSect="00706FA2">
      <w:headerReference w:type="default" r:id="rId9"/>
      <w:pgSz w:w="11906" w:h="16838"/>
      <w:pgMar w:top="955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76F" w:rsidRDefault="006B676F" w:rsidP="00706FA2">
      <w:r>
        <w:separator/>
      </w:r>
    </w:p>
  </w:endnote>
  <w:endnote w:type="continuationSeparator" w:id="0">
    <w:p w:rsidR="006B676F" w:rsidRDefault="006B676F" w:rsidP="00706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76F" w:rsidRDefault="006B676F" w:rsidP="00706FA2">
      <w:r>
        <w:separator/>
      </w:r>
    </w:p>
  </w:footnote>
  <w:footnote w:type="continuationSeparator" w:id="0">
    <w:p w:rsidR="006B676F" w:rsidRDefault="006B676F" w:rsidP="00706F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FA2" w:rsidRPr="00706FA2" w:rsidRDefault="008666A0">
    <w:pPr>
      <w:pStyle w:val="aa"/>
      <w:jc w:val="center"/>
      <w:rPr>
        <w:sz w:val="22"/>
      </w:rPr>
    </w:pPr>
    <w:r w:rsidRPr="00706FA2">
      <w:rPr>
        <w:sz w:val="22"/>
      </w:rPr>
      <w:fldChar w:fldCharType="begin"/>
    </w:r>
    <w:r w:rsidR="00706FA2" w:rsidRPr="00706FA2">
      <w:rPr>
        <w:sz w:val="22"/>
      </w:rPr>
      <w:instrText xml:space="preserve"> PAGE   \* MERGEFORMAT </w:instrText>
    </w:r>
    <w:r w:rsidRPr="00706FA2">
      <w:rPr>
        <w:sz w:val="22"/>
      </w:rPr>
      <w:fldChar w:fldCharType="separate"/>
    </w:r>
    <w:r w:rsidR="002F44B8">
      <w:rPr>
        <w:noProof/>
        <w:sz w:val="22"/>
      </w:rPr>
      <w:t>2</w:t>
    </w:r>
    <w:r w:rsidRPr="00706FA2">
      <w:rPr>
        <w:sz w:val="22"/>
      </w:rPr>
      <w:fldChar w:fldCharType="end"/>
    </w:r>
  </w:p>
  <w:p w:rsidR="00706FA2" w:rsidRDefault="00706FA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86B2F"/>
    <w:rsid w:val="000965FC"/>
    <w:rsid w:val="000A7544"/>
    <w:rsid w:val="000B539E"/>
    <w:rsid w:val="000E7CFA"/>
    <w:rsid w:val="000F36A5"/>
    <w:rsid w:val="00105711"/>
    <w:rsid w:val="001134A5"/>
    <w:rsid w:val="00121A66"/>
    <w:rsid w:val="00125988"/>
    <w:rsid w:val="001611E8"/>
    <w:rsid w:val="001800D7"/>
    <w:rsid w:val="001871E3"/>
    <w:rsid w:val="0019217E"/>
    <w:rsid w:val="001A76EF"/>
    <w:rsid w:val="001B6405"/>
    <w:rsid w:val="00220A6F"/>
    <w:rsid w:val="00234F86"/>
    <w:rsid w:val="002906B3"/>
    <w:rsid w:val="00291581"/>
    <w:rsid w:val="002F44B8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B676F"/>
    <w:rsid w:val="006F08ED"/>
    <w:rsid w:val="00700334"/>
    <w:rsid w:val="00706FA2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6162C"/>
    <w:rsid w:val="008666A0"/>
    <w:rsid w:val="00907724"/>
    <w:rsid w:val="0094575B"/>
    <w:rsid w:val="00954B42"/>
    <w:rsid w:val="009575BE"/>
    <w:rsid w:val="00967A3D"/>
    <w:rsid w:val="009C76DC"/>
    <w:rsid w:val="00A057DE"/>
    <w:rsid w:val="00A1512C"/>
    <w:rsid w:val="00A30620"/>
    <w:rsid w:val="00A362BF"/>
    <w:rsid w:val="00A51B75"/>
    <w:rsid w:val="00A67F4F"/>
    <w:rsid w:val="00AA2488"/>
    <w:rsid w:val="00AD4626"/>
    <w:rsid w:val="00AE1129"/>
    <w:rsid w:val="00AE24D7"/>
    <w:rsid w:val="00B12C96"/>
    <w:rsid w:val="00B802F9"/>
    <w:rsid w:val="00BC71E4"/>
    <w:rsid w:val="00C21832"/>
    <w:rsid w:val="00C21C7B"/>
    <w:rsid w:val="00CA7F1F"/>
    <w:rsid w:val="00CB4134"/>
    <w:rsid w:val="00CC52F4"/>
    <w:rsid w:val="00CD4B77"/>
    <w:rsid w:val="00CE2090"/>
    <w:rsid w:val="00CE4C28"/>
    <w:rsid w:val="00CF37ED"/>
    <w:rsid w:val="00D02A30"/>
    <w:rsid w:val="00D348AB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C230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706FA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06FA2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706FA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06FA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4661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5</cp:revision>
  <cp:lastPrinted>2010-07-05T08:20:00Z</cp:lastPrinted>
  <dcterms:created xsi:type="dcterms:W3CDTF">2015-05-08T09:15:00Z</dcterms:created>
  <dcterms:modified xsi:type="dcterms:W3CDTF">2015-05-14T07:18:00Z</dcterms:modified>
</cp:coreProperties>
</file>