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D78" w:rsidRPr="00C3288B" w:rsidRDefault="00C3288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-2015/549</w:t>
      </w:r>
    </w:p>
    <w:p w:rsidR="00C3288B" w:rsidRPr="00C3288B" w:rsidRDefault="00C3288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</w:t>
      </w:r>
      <w:proofErr w:type="gramStart"/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C4D78" w:rsidRPr="00C3288B" w:rsidRDefault="00C3288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«901-</w:t>
      </w:r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-18268. Поставка Устройств запорных Спрут – 777».</w:t>
      </w:r>
    </w:p>
    <w:p w:rsidR="00AC4D78" w:rsidRPr="00C3288B" w:rsidRDefault="00AC4D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C4D78" w:rsidRPr="00C3288B">
        <w:tc>
          <w:tcPr>
            <w:tcW w:w="5149" w:type="dxa"/>
            <w:hideMark/>
          </w:tcPr>
          <w:p w:rsidR="00AC4D78" w:rsidRPr="00C3288B" w:rsidRDefault="00C3288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328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328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328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AC4D78" w:rsidRPr="00C3288B" w:rsidRDefault="00C3288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28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«29» апреля 2015</w:t>
            </w:r>
            <w:r w:rsidRPr="00C328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C4D78" w:rsidRPr="00C3288B" w:rsidRDefault="00AC4D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D78" w:rsidRPr="00C3288B" w:rsidRDefault="00C328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C3288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C4D78" w:rsidRPr="00C3288B" w:rsidRDefault="00AC4D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D78" w:rsidRPr="00C3288B" w:rsidRDefault="00C3288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C4D78" w:rsidRPr="00C3288B" w:rsidRDefault="00C3288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AC4D78" w:rsidRPr="00C3288B" w:rsidRDefault="00C328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328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AC4D78" w:rsidRPr="00C3288B" w:rsidRDefault="00C328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328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«901-</w:t>
      </w:r>
      <w:r w:rsidRPr="00C328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-18268. Поставка Устройств запорных Спрут – 777».</w:t>
      </w:r>
    </w:p>
    <w:p w:rsidR="00AC4D78" w:rsidRPr="00C3288B" w:rsidRDefault="00C328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«901-</w:t>
      </w:r>
      <w:r w:rsidRPr="00C328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-18268. Поставка Устройств запорных Спрут – 777». </w:t>
      </w:r>
    </w:p>
    <w:p w:rsidR="00AC4D78" w:rsidRPr="00C3288B" w:rsidRDefault="00AC4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D78" w:rsidRPr="00C3288B" w:rsidRDefault="00C328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866 115 (Восемьсот шестьдесят шесть тысяч сто пятнадцать) рублей 75 копеек, включая НДС. </w:t>
      </w:r>
    </w:p>
    <w:p w:rsidR="00AC4D78" w:rsidRPr="00C3288B" w:rsidRDefault="00AC4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D78" w:rsidRPr="00C3288B" w:rsidRDefault="00C328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C3288B">
        <w:rPr>
          <w:rFonts w:ascii="Times New Roman" w:hAnsi="Times New Roman" w:cs="Times New Roman"/>
          <w:sz w:val="24"/>
          <w:szCs w:val="24"/>
          <w:lang w:eastAsia="ru-RU"/>
        </w:rPr>
        <w:t>№98/4771 (901-</w:t>
      </w:r>
      <w:r w:rsidRPr="00C3288B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C3288B">
        <w:rPr>
          <w:rFonts w:ascii="Times New Roman" w:hAnsi="Times New Roman" w:cs="Times New Roman"/>
          <w:sz w:val="24"/>
          <w:szCs w:val="24"/>
          <w:lang w:eastAsia="ru-RU"/>
        </w:rPr>
        <w:t xml:space="preserve">-19657) 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C328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«16»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3288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3288B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3288B">
        <w:rPr>
          <w:rFonts w:ascii="Times New Roman" w:hAnsi="Times New Roman" w:cs="Times New Roman"/>
          <w:sz w:val="24"/>
          <w:szCs w:val="24"/>
        </w:rPr>
        <w:t xml:space="preserve"> 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31502261401,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C3288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№150416</w:t>
      </w:r>
      <w:proofErr w:type="gramEnd"/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/0506/249,</w:t>
      </w:r>
      <w:r w:rsidRPr="00C3288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№Z038010.</w:t>
      </w:r>
    </w:p>
    <w:p w:rsidR="00AC4D78" w:rsidRPr="00C3288B" w:rsidRDefault="00AC4D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D78" w:rsidRPr="00C3288B" w:rsidRDefault="00C328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«29» апреля 2015 года на ЭТП Аук. Конк. Дом:</w:t>
      </w:r>
    </w:p>
    <w:p w:rsidR="00AC4D78" w:rsidRPr="00C3288B" w:rsidRDefault="00C328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C4D78" w:rsidRPr="00C3288B" w:rsidRDefault="00C328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AC4D78" w:rsidRPr="00C3288B" w:rsidRDefault="00AC4D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D78" w:rsidRPr="00C3288B" w:rsidRDefault="00C328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3288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4D78" w:rsidRPr="00326B27" w:rsidRDefault="00C3288B">
      <w:pPr>
        <w:pStyle w:val="af4"/>
        <w:jc w:val="both"/>
        <w:rPr>
          <w:rFonts w:eastAsia="Times New Roman"/>
        </w:rPr>
      </w:pPr>
      <w:r w:rsidRPr="00C3288B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«901-</w:t>
      </w:r>
      <w:r w:rsidRPr="00C3288B">
        <w:rPr>
          <w:rFonts w:eastAsia="Times New Roman"/>
          <w:lang w:val="en-US"/>
        </w:rPr>
        <w:t>SH</w:t>
      </w:r>
      <w:r w:rsidRPr="00C3288B">
        <w:rPr>
          <w:rFonts w:eastAsia="Times New Roman"/>
        </w:rPr>
        <w:t xml:space="preserve">-18268. </w:t>
      </w:r>
      <w:r w:rsidRPr="00326B27">
        <w:rPr>
          <w:rFonts w:eastAsia="Times New Roman"/>
        </w:rPr>
        <w:t>Поставка Устройств запорных Спрут – 777»</w:t>
      </w:r>
      <w:proofErr w:type="gramStart"/>
      <w:r w:rsidRPr="00326B27">
        <w:rPr>
          <w:rFonts w:eastAsia="Times New Roman"/>
        </w:rPr>
        <w:t>.</w:t>
      </w:r>
      <w:proofErr w:type="gramEnd"/>
      <w:r w:rsidRPr="00326B27">
        <w:rPr>
          <w:rFonts w:eastAsia="Times New Roman"/>
        </w:rPr>
        <w:t xml:space="preserve"> </w:t>
      </w:r>
      <w:proofErr w:type="gramStart"/>
      <w:r w:rsidRPr="00326B27">
        <w:rPr>
          <w:rFonts w:eastAsia="Times New Roman"/>
        </w:rPr>
        <w:t>п</w:t>
      </w:r>
      <w:proofErr w:type="gramEnd"/>
      <w:r w:rsidRPr="00326B27">
        <w:rPr>
          <w:rFonts w:eastAsia="Times New Roman"/>
        </w:rPr>
        <w:t xml:space="preserve">ризнан несостоявшимся. </w:t>
      </w:r>
    </w:p>
    <w:p w:rsidR="00AC4D78" w:rsidRPr="00C3288B" w:rsidRDefault="00C3288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28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C32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26B27" w:rsidRDefault="00326B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26B27" w:rsidRDefault="00326B27" w:rsidP="00326B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26B27" w:rsidRDefault="00326B27" w:rsidP="00326B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26B27" w:rsidTr="00326B2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26B27" w:rsidRDefault="00326B27" w:rsidP="00326B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26B27" w:rsidRDefault="00326B27" w:rsidP="00326B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26B27" w:rsidRDefault="00326B27" w:rsidP="00326B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26B27" w:rsidRDefault="00326B27" w:rsidP="00326B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326B27" w:rsidTr="00326B2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26B27" w:rsidRDefault="00326B27" w:rsidP="00326B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326B27" w:rsidRDefault="00326B27" w:rsidP="00326B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29.04.2015</w:t>
            </w:r>
          </w:p>
        </w:tc>
        <w:tc>
          <w:tcPr>
            <w:tcW w:w="2563" w:type="dxa"/>
            <w:shd w:val="clear" w:color="auto" w:fill="auto"/>
          </w:tcPr>
          <w:p w:rsidR="00326B27" w:rsidRDefault="00326B27" w:rsidP="00326B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326B27" w:rsidRDefault="00326B27" w:rsidP="00326B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02 f5</w:t>
            </w:r>
          </w:p>
        </w:tc>
      </w:tr>
    </w:tbl>
    <w:p w:rsidR="00AC4D78" w:rsidRPr="00C3288B" w:rsidRDefault="00AC4D78" w:rsidP="00326B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C4D78" w:rsidRPr="00C3288B" w:rsidSect="00AC4D78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D78" w:rsidRDefault="00C3288B">
      <w:pPr>
        <w:spacing w:after="0" w:line="240" w:lineRule="auto"/>
      </w:pPr>
      <w:r>
        <w:separator/>
      </w:r>
    </w:p>
  </w:endnote>
  <w:endnote w:type="continuationSeparator" w:id="0">
    <w:p w:rsidR="00AC4D78" w:rsidRDefault="00C32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D78" w:rsidRDefault="00C3288B">
      <w:pPr>
        <w:spacing w:after="0" w:line="240" w:lineRule="auto"/>
      </w:pPr>
      <w:r>
        <w:separator/>
      </w:r>
    </w:p>
  </w:footnote>
  <w:footnote w:type="continuationSeparator" w:id="0">
    <w:p w:rsidR="00AC4D78" w:rsidRDefault="00C32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E1BB0"/>
    <w:multiLevelType w:val="multilevel"/>
    <w:tmpl w:val="76562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C3288B"/>
    <w:rsid w:val="00326B27"/>
    <w:rsid w:val="00AC4D78"/>
    <w:rsid w:val="00C32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D7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4D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C4D7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C4D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C4D7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C4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C4D7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C4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C4D7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C4D7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C4D7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C4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C4D7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C4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4D7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C4D7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C4D7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C4D7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C4D7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B63A8-EF6B-4B8C-A312-731C59472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2015-04-29T04:21:00Z</dcterms:created>
  <dcterms:modified xsi:type="dcterms:W3CDTF">2015-04-29T04:24:00Z</dcterms:modified>
</cp:coreProperties>
</file>