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DFE" w:rsidRPr="00E54600" w:rsidRDefault="007D5051" w:rsidP="00E546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4600">
        <w:rPr>
          <w:rFonts w:ascii="Times New Roman" w:hAnsi="Times New Roman" w:cs="Times New Roman"/>
          <w:b/>
          <w:bCs/>
          <w:sz w:val="28"/>
          <w:szCs w:val="28"/>
        </w:rPr>
        <w:t>Протокол проведения торгов в электронной форме</w:t>
      </w:r>
      <w:r w:rsidRPr="00E54600">
        <w:rPr>
          <w:rFonts w:ascii="Times New Roman" w:hAnsi="Times New Roman" w:cs="Times New Roman"/>
          <w:sz w:val="28"/>
          <w:szCs w:val="28"/>
        </w:rPr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:rsidR="00BA2E08" w:rsidRDefault="007D5051" w:rsidP="00E546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4600">
        <w:rPr>
          <w:rFonts w:ascii="Times New Roman" w:hAnsi="Times New Roman" w:cs="Times New Roman"/>
          <w:sz w:val="28"/>
          <w:szCs w:val="28"/>
        </w:rPr>
        <w:t xml:space="preserve">Реестровый номер: </w:t>
      </w:r>
      <w:r w:rsidR="00BA2E08">
        <w:rPr>
          <w:rFonts w:ascii="Times New Roman" w:hAnsi="Times New Roman" w:cs="Times New Roman"/>
          <w:sz w:val="28"/>
          <w:szCs w:val="28"/>
        </w:rPr>
        <w:t>1575534-3</w:t>
      </w:r>
      <w:r w:rsidRPr="00E54600">
        <w:rPr>
          <w:rFonts w:ascii="Times New Roman" w:hAnsi="Times New Roman" w:cs="Times New Roman"/>
          <w:sz w:val="28"/>
          <w:szCs w:val="28"/>
        </w:rPr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Краткое наименование: Открытый </w:t>
      </w:r>
      <w:r w:rsidR="00903DFE" w:rsidRPr="00E54600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Pr="00E54600">
        <w:rPr>
          <w:rFonts w:ascii="Times New Roman" w:hAnsi="Times New Roman" w:cs="Times New Roman"/>
          <w:sz w:val="28"/>
          <w:szCs w:val="28"/>
        </w:rPr>
        <w:t xml:space="preserve">в электронной форме на Право заключения договора на поставку </w:t>
      </w:r>
      <w:r w:rsidR="00BA2E08">
        <w:rPr>
          <w:rFonts w:ascii="Times New Roman" w:hAnsi="Times New Roman" w:cs="Times New Roman"/>
          <w:sz w:val="28"/>
          <w:szCs w:val="28"/>
        </w:rPr>
        <w:t>листов качественных марок сталей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Организатор: Федеральное государственное унитарное предприятие "Комбинат "Электрохимприбор"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Начальная цена контракта: </w:t>
      </w:r>
      <w:r w:rsidR="00BA2E08">
        <w:rPr>
          <w:rFonts w:ascii="Times New Roman" w:hAnsi="Times New Roman" w:cs="Times New Roman"/>
          <w:sz w:val="28"/>
          <w:szCs w:val="28"/>
        </w:rPr>
        <w:t>32 717 138,78</w:t>
      </w:r>
      <w:r w:rsidRPr="00E54600">
        <w:rPr>
          <w:rFonts w:ascii="Times New Roman" w:hAnsi="Times New Roman" w:cs="Times New Roman"/>
          <w:sz w:val="28"/>
          <w:szCs w:val="28"/>
        </w:rPr>
        <w:t xml:space="preserve"> RUB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Дата и время начала торгов: </w:t>
      </w:r>
      <w:r w:rsidR="00BA2E08" w:rsidRPr="00BA2E08">
        <w:rPr>
          <w:rFonts w:ascii="Times New Roman" w:hAnsi="Times New Roman" w:cs="Times New Roman"/>
          <w:sz w:val="28"/>
          <w:szCs w:val="28"/>
        </w:rPr>
        <w:t xml:space="preserve">2015-05-19 09:03:09 </w:t>
      </w:r>
      <w:r w:rsidR="008206DD" w:rsidRPr="00BA2E08">
        <w:rPr>
          <w:rFonts w:ascii="Times New Roman" w:hAnsi="Times New Roman" w:cs="Times New Roman"/>
          <w:sz w:val="28"/>
          <w:szCs w:val="28"/>
        </w:rPr>
        <w:t>[GMT +4</w:t>
      </w:r>
      <w:r w:rsidRPr="00BA2E08">
        <w:rPr>
          <w:rFonts w:ascii="Times New Roman" w:hAnsi="Times New Roman" w:cs="Times New Roman"/>
          <w:sz w:val="28"/>
          <w:szCs w:val="28"/>
        </w:rPr>
        <w:t xml:space="preserve">] </w:t>
      </w:r>
      <w:r w:rsidRPr="00BA2E08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BA2E08">
        <w:rPr>
          <w:rFonts w:ascii="Times New Roman" w:hAnsi="Times New Roman" w:cs="Times New Roman"/>
          <w:sz w:val="28"/>
          <w:szCs w:val="28"/>
        </w:rPr>
        <w:br/>
        <w:t xml:space="preserve">Дата и время окончания торгов: </w:t>
      </w:r>
      <w:r w:rsidR="00BA2E08" w:rsidRPr="00BA2E08">
        <w:rPr>
          <w:rFonts w:ascii="Times New Roman" w:hAnsi="Times New Roman" w:cs="Times New Roman"/>
          <w:sz w:val="28"/>
          <w:szCs w:val="28"/>
        </w:rPr>
        <w:t xml:space="preserve">2015-05-19 11:00:55 </w:t>
      </w:r>
      <w:r w:rsidRPr="00BA2E08">
        <w:rPr>
          <w:rFonts w:ascii="Times New Roman" w:hAnsi="Times New Roman" w:cs="Times New Roman"/>
          <w:sz w:val="28"/>
          <w:szCs w:val="28"/>
        </w:rPr>
        <w:t>[G</w:t>
      </w:r>
      <w:r w:rsidR="008206DD" w:rsidRPr="00BA2E08">
        <w:rPr>
          <w:rFonts w:ascii="Times New Roman" w:hAnsi="Times New Roman" w:cs="Times New Roman"/>
          <w:sz w:val="28"/>
          <w:szCs w:val="28"/>
        </w:rPr>
        <w:t>MT +4</w:t>
      </w:r>
      <w:r w:rsidRPr="00BA2E08">
        <w:rPr>
          <w:rFonts w:ascii="Times New Roman" w:hAnsi="Times New Roman" w:cs="Times New Roman"/>
          <w:sz w:val="28"/>
          <w:szCs w:val="28"/>
        </w:rPr>
        <w:t>]</w:t>
      </w:r>
      <w:r w:rsidRPr="00E54600">
        <w:rPr>
          <w:rFonts w:ascii="Times New Roman" w:hAnsi="Times New Roman" w:cs="Times New Roman"/>
          <w:sz w:val="28"/>
          <w:szCs w:val="28"/>
        </w:rPr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Наименование электронной площадки: Государственная корпорация по атомной энергии "РОСАТОМ"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>Адрес электронной площадки: https://atom.</w:t>
      </w:r>
      <w:r w:rsidR="009D46B8" w:rsidRPr="00E5460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9D46B8" w:rsidRPr="00E54600">
        <w:rPr>
          <w:rFonts w:ascii="Times New Roman" w:hAnsi="Times New Roman" w:cs="Times New Roman"/>
          <w:sz w:val="28"/>
          <w:szCs w:val="28"/>
        </w:rPr>
        <w:t>-</w:t>
      </w:r>
      <w:r w:rsidR="009D46B8" w:rsidRPr="00E54600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9D46B8" w:rsidRPr="00E54600">
        <w:rPr>
          <w:rFonts w:ascii="Times New Roman" w:hAnsi="Times New Roman" w:cs="Times New Roman"/>
          <w:sz w:val="28"/>
          <w:szCs w:val="28"/>
        </w:rPr>
        <w:t>-</w:t>
      </w:r>
      <w:r w:rsidR="009D46B8" w:rsidRPr="00E54600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E5460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E54600">
        <w:rPr>
          <w:rFonts w:ascii="Times New Roman" w:hAnsi="Times New Roman" w:cs="Times New Roman"/>
          <w:sz w:val="28"/>
          <w:szCs w:val="28"/>
        </w:rPr>
        <w:t>ru</w:t>
      </w:r>
      <w:proofErr w:type="spellEnd"/>
      <w:proofErr w:type="gramStart"/>
      <w:r w:rsidRPr="00E54600">
        <w:rPr>
          <w:rFonts w:ascii="Times New Roman" w:hAnsi="Times New Roman" w:cs="Times New Roman"/>
          <w:sz w:val="28"/>
          <w:szCs w:val="28"/>
        </w:rPr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E54600">
        <w:rPr>
          <w:rFonts w:ascii="Times New Roman" w:hAnsi="Times New Roman" w:cs="Times New Roman"/>
          <w:sz w:val="28"/>
          <w:szCs w:val="28"/>
        </w:rPr>
        <w:t>а участие в про</w:t>
      </w:r>
      <w:r w:rsidR="00903DFE" w:rsidRPr="00E54600">
        <w:rPr>
          <w:rFonts w:ascii="Times New Roman" w:hAnsi="Times New Roman" w:cs="Times New Roman"/>
          <w:sz w:val="28"/>
          <w:szCs w:val="28"/>
        </w:rPr>
        <w:t xml:space="preserve">цедуре подали заявки следующие участники: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66"/>
      </w:tblGrid>
      <w:tr w:rsidR="00BA2E08" w:rsidRPr="00BA2E08" w:rsidTr="0067218B">
        <w:tc>
          <w:tcPr>
            <w:tcW w:w="0" w:type="auto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A2E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– 7941_AC20670</w:t>
            </w:r>
            <w:r w:rsidRPr="00BA2E08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 (присвоенный ЭТП порядковый номер заявки участника аукциона)</w:t>
            </w:r>
            <w:r w:rsidRPr="00BA2E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;</w:t>
            </w:r>
          </w:p>
        </w:tc>
      </w:tr>
      <w:tr w:rsidR="00BA2E08" w:rsidRPr="00BA2E08" w:rsidTr="0067218B">
        <w:tc>
          <w:tcPr>
            <w:tcW w:w="0" w:type="auto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A2E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– 5557_AC20670</w:t>
            </w:r>
            <w:r w:rsidRPr="00BA2E08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 (присвоенный ЭТП порядковый номер заявки участника аукциона)</w:t>
            </w:r>
            <w:r w:rsidRPr="00BA2E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;</w:t>
            </w:r>
          </w:p>
        </w:tc>
      </w:tr>
      <w:tr w:rsidR="00BA2E08" w:rsidRPr="00BA2E08" w:rsidTr="0067218B">
        <w:tc>
          <w:tcPr>
            <w:tcW w:w="0" w:type="auto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A2E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– 1007_AC20670</w:t>
            </w:r>
            <w:r w:rsidRPr="00BA2E08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 (присвоенный ЭТП порядковый номер заявки участника аукциона)</w:t>
            </w:r>
            <w:r w:rsidRPr="00BA2E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;</w:t>
            </w:r>
          </w:p>
        </w:tc>
      </w:tr>
      <w:tr w:rsidR="00BA2E08" w:rsidRPr="00BA2E08" w:rsidTr="0067218B">
        <w:tc>
          <w:tcPr>
            <w:tcW w:w="0" w:type="auto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A2E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– 7710_AC20670</w:t>
            </w:r>
            <w:r w:rsidRPr="00BA2E08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 (присвоенный ЭТП порядковый номер заявки участника аукциона)</w:t>
            </w:r>
            <w:r w:rsidRPr="00BA2E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;</w:t>
            </w:r>
          </w:p>
        </w:tc>
      </w:tr>
      <w:tr w:rsidR="00BA2E08" w:rsidRPr="00BA2E08" w:rsidTr="0067218B">
        <w:tc>
          <w:tcPr>
            <w:tcW w:w="0" w:type="auto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A2E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– 3019_AC20670</w:t>
            </w:r>
            <w:r w:rsidRPr="00BA2E08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 (присвоенный ЭТП порядковый номер заявки участника аукциона)</w:t>
            </w:r>
            <w:r w:rsidRPr="00BA2E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5E786D" w:rsidRDefault="007D5051" w:rsidP="00E546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4600">
        <w:rPr>
          <w:rFonts w:ascii="Times New Roman" w:hAnsi="Times New Roman" w:cs="Times New Roman"/>
          <w:sz w:val="28"/>
          <w:szCs w:val="28"/>
        </w:rPr>
        <w:br/>
      </w:r>
      <w:r w:rsidR="00654C4E" w:rsidRPr="00E54600">
        <w:rPr>
          <w:rFonts w:ascii="Times New Roman" w:hAnsi="Times New Roman" w:cs="Times New Roman"/>
          <w:sz w:val="28"/>
          <w:szCs w:val="28"/>
        </w:rPr>
        <w:t>В ходе электронных торгов по данной процедуре был</w:t>
      </w:r>
      <w:r w:rsidR="00AD4D70">
        <w:rPr>
          <w:rFonts w:ascii="Times New Roman" w:hAnsi="Times New Roman" w:cs="Times New Roman"/>
          <w:sz w:val="28"/>
          <w:szCs w:val="28"/>
        </w:rPr>
        <w:t>и</w:t>
      </w:r>
      <w:r w:rsidR="00654C4E" w:rsidRPr="00E54600">
        <w:rPr>
          <w:rFonts w:ascii="Times New Roman" w:hAnsi="Times New Roman" w:cs="Times New Roman"/>
          <w:sz w:val="28"/>
          <w:szCs w:val="28"/>
        </w:rPr>
        <w:t xml:space="preserve"> сде</w:t>
      </w:r>
      <w:r w:rsidR="00E54600">
        <w:rPr>
          <w:rFonts w:ascii="Times New Roman" w:hAnsi="Times New Roman" w:cs="Times New Roman"/>
          <w:sz w:val="28"/>
          <w:szCs w:val="28"/>
        </w:rPr>
        <w:t>лан</w:t>
      </w:r>
      <w:r w:rsidR="00AD4D70">
        <w:rPr>
          <w:rFonts w:ascii="Times New Roman" w:hAnsi="Times New Roman" w:cs="Times New Roman"/>
          <w:sz w:val="28"/>
          <w:szCs w:val="28"/>
        </w:rPr>
        <w:t>ы</w:t>
      </w:r>
      <w:r w:rsidR="00E54600">
        <w:rPr>
          <w:rFonts w:ascii="Times New Roman" w:hAnsi="Times New Roman" w:cs="Times New Roman"/>
          <w:sz w:val="28"/>
          <w:szCs w:val="28"/>
        </w:rPr>
        <w:t xml:space="preserve"> </w:t>
      </w:r>
      <w:r w:rsidR="00AD4D70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E54600">
        <w:rPr>
          <w:rFonts w:ascii="Times New Roman" w:hAnsi="Times New Roman" w:cs="Times New Roman"/>
          <w:sz w:val="28"/>
          <w:szCs w:val="28"/>
        </w:rPr>
        <w:t>ставк</w:t>
      </w:r>
      <w:r w:rsidR="00AD4D70">
        <w:rPr>
          <w:rFonts w:ascii="Times New Roman" w:hAnsi="Times New Roman" w:cs="Times New Roman"/>
          <w:sz w:val="28"/>
          <w:szCs w:val="28"/>
        </w:rPr>
        <w:t>и</w:t>
      </w:r>
      <w:r w:rsidR="00E54600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AD4D70">
        <w:rPr>
          <w:rFonts w:ascii="Times New Roman" w:hAnsi="Times New Roman" w:cs="Times New Roman"/>
          <w:sz w:val="28"/>
          <w:szCs w:val="28"/>
        </w:rPr>
        <w:t>ов</w:t>
      </w:r>
      <w:r w:rsidR="00654C4E" w:rsidRPr="00E54600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jc w:val="center"/>
        <w:tblCellSpacing w:w="15" w:type="dxa"/>
        <w:tblInd w:w="-4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9"/>
        <w:gridCol w:w="3119"/>
        <w:gridCol w:w="3638"/>
        <w:gridCol w:w="2222"/>
      </w:tblGrid>
      <w:tr w:rsidR="00BA2E08" w:rsidRPr="00BA2E08" w:rsidTr="00BA2E08">
        <w:trPr>
          <w:tblHeader/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BA2E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BA2E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Дата/время ставки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09:03:09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ПромГазСнаб</w:t>
            </w:r>
            <w:proofErr w:type="spellEnd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553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553.09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09:12:22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УралМеталКомплект</w:t>
            </w:r>
            <w:proofErr w:type="spellEnd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917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696.15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09:14:37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ПромГазСнаб</w:t>
            </w:r>
            <w:proofErr w:type="spellEnd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754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110.46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09:23:18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Урал-Фактор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590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524.77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09:28:03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ПромГазСнаб</w:t>
            </w:r>
            <w:proofErr w:type="spellEnd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426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939.08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09:30:28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Урал-Фактор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263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353.39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09:31:25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ПромГазСнаб</w:t>
            </w:r>
            <w:proofErr w:type="spellEnd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099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767.70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09:48:48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Урал-Фактор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936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182.01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09:50:01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ПромГазСнаб</w:t>
            </w:r>
            <w:proofErr w:type="spellEnd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772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596.32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09:51:37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Урал-Фактор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609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010.63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09:53:14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Атомэнергокомплект</w:t>
            </w:r>
            <w:proofErr w:type="spellEnd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445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424.94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09:55:33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Урал-Фактор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281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839.25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09:59:00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Атомэнергокомплект</w:t>
            </w:r>
            <w:proofErr w:type="spellEnd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253.56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10:10:48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Урал-Фактор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954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667.87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10:13:08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Атомэнергокомплект</w:t>
            </w:r>
            <w:proofErr w:type="spellEnd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791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082.18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10:18:07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Урал-Фактор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627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496.49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10:19:39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Атомэнергокомплект</w:t>
            </w:r>
            <w:proofErr w:type="spellEnd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463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910.80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10:21:56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Урал-Фактор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325.11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10:23:21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Атомэнергокомплект</w:t>
            </w:r>
            <w:proofErr w:type="spellEnd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739.42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10:25:47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Урал-Фактор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973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153.73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10:28:10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Атомэнергокомплект</w:t>
            </w:r>
            <w:proofErr w:type="spellEnd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809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568.04</w:t>
            </w:r>
          </w:p>
        </w:tc>
      </w:tr>
      <w:tr w:rsidR="00BA2E08" w:rsidRPr="00BA2E08" w:rsidTr="00BA2E08">
        <w:trPr>
          <w:tblCellSpacing w:w="15" w:type="dxa"/>
          <w:jc w:val="center"/>
        </w:trPr>
        <w:tc>
          <w:tcPr>
            <w:tcW w:w="1224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089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2015-05-19 11:00:55</w:t>
            </w:r>
          </w:p>
        </w:tc>
        <w:tc>
          <w:tcPr>
            <w:tcW w:w="3608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ПромГазСнаб</w:t>
            </w:r>
            <w:proofErr w:type="spellEnd"/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77" w:type="dxa"/>
            <w:vAlign w:val="center"/>
            <w:hideMark/>
          </w:tcPr>
          <w:p w:rsidR="00BA2E08" w:rsidRPr="00BA2E08" w:rsidRDefault="00BA2E08" w:rsidP="00BA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809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E08">
              <w:rPr>
                <w:rFonts w:ascii="Times New Roman" w:eastAsia="Times New Roman" w:hAnsi="Times New Roman" w:cs="Times New Roman"/>
                <w:sz w:val="24"/>
                <w:szCs w:val="24"/>
              </w:rPr>
              <w:t>568.04</w:t>
            </w:r>
          </w:p>
        </w:tc>
      </w:tr>
    </w:tbl>
    <w:p w:rsidR="00BA2E08" w:rsidRPr="00E54600" w:rsidRDefault="00BA2E08" w:rsidP="00E546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330"/>
        <w:tblW w:w="102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3791"/>
        <w:gridCol w:w="4451"/>
      </w:tblGrid>
      <w:tr w:rsidR="005E786D" w:rsidRPr="00E54600" w:rsidTr="005E786D">
        <w:trPr>
          <w:cantSplit/>
          <w:trHeight w:val="567"/>
        </w:trPr>
        <w:tc>
          <w:tcPr>
            <w:tcW w:w="10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786D" w:rsidRPr="00E54600" w:rsidRDefault="005E786D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46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аукционной комиссии, присутствующие на заседании:</w:t>
            </w:r>
          </w:p>
          <w:p w:rsidR="005E786D" w:rsidRPr="00E54600" w:rsidRDefault="005E786D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DFE" w:rsidRPr="00E54600" w:rsidRDefault="00903DFE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786D" w:rsidRPr="00E54600" w:rsidTr="005E786D">
        <w:trPr>
          <w:cantSplit/>
          <w:trHeight w:val="567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786D" w:rsidRPr="00E54600" w:rsidRDefault="005E786D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6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комиссии:</w:t>
            </w:r>
          </w:p>
        </w:tc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786D" w:rsidRPr="00E54600" w:rsidRDefault="005E786D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600"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3DFE" w:rsidRPr="00E54600" w:rsidRDefault="005E786D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46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Ларионов Игорь Александрович</w:t>
            </w:r>
          </w:p>
        </w:tc>
      </w:tr>
      <w:tr w:rsidR="005E786D" w:rsidRPr="00E54600" w:rsidTr="005E786D">
        <w:trPr>
          <w:cantSplit/>
          <w:trHeight w:val="567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3DFE" w:rsidRPr="00E54600" w:rsidRDefault="00903DFE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E786D" w:rsidRPr="00E54600" w:rsidRDefault="005E786D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6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(без права голоса):</w:t>
            </w:r>
          </w:p>
        </w:tc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786D" w:rsidRPr="00E54600" w:rsidRDefault="005E786D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600"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786D" w:rsidRPr="00E54600" w:rsidRDefault="00E54600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6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Матяж Оксана Владимировна</w:t>
            </w:r>
          </w:p>
        </w:tc>
      </w:tr>
    </w:tbl>
    <w:p w:rsidR="007D5051" w:rsidRPr="00E54600" w:rsidRDefault="007D5051" w:rsidP="00E546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54600">
        <w:rPr>
          <w:rFonts w:ascii="Times New Roman" w:hAnsi="Times New Roman" w:cs="Times New Roman"/>
          <w:sz w:val="28"/>
          <w:szCs w:val="28"/>
        </w:rPr>
        <w:br/>
      </w:r>
    </w:p>
    <w:sectPr w:rsidR="007D5051" w:rsidRPr="00E54600">
      <w:footerReference w:type="default" r:id="rId7"/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4DD" w:rsidRDefault="000F24DD" w:rsidP="00437B74">
      <w:pPr>
        <w:spacing w:after="0" w:line="240" w:lineRule="auto"/>
      </w:pPr>
      <w:r>
        <w:separator/>
      </w:r>
    </w:p>
  </w:endnote>
  <w:endnote w:type="continuationSeparator" w:id="0">
    <w:p w:rsidR="000F24DD" w:rsidRDefault="000F24DD" w:rsidP="00437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B74" w:rsidRDefault="00437B74">
    <w:pPr>
      <w:pStyle w:val="a5"/>
    </w:pPr>
    <w:r>
      <w:t xml:space="preserve">Протокол № </w:t>
    </w:r>
    <w:r w:rsidR="00E54600">
      <w:rPr>
        <w:rFonts w:ascii="Times New Roman" w:hAnsi="Times New Roman" w:cs="Times New Roman"/>
        <w:sz w:val="24"/>
        <w:szCs w:val="28"/>
      </w:rPr>
      <w:t>1577547-3</w:t>
    </w:r>
    <w:r w:rsidRPr="00437B74">
      <w:rPr>
        <w:rFonts w:ascii="Times New Roman" w:hAnsi="Times New Roman" w:cs="Times New Roman"/>
        <w:sz w:val="24"/>
        <w:szCs w:val="28"/>
      </w:rPr>
      <w:t xml:space="preserve"> от </w:t>
    </w:r>
    <w:r w:rsidR="00E54600">
      <w:rPr>
        <w:rFonts w:ascii="Times New Roman" w:hAnsi="Times New Roman" w:cs="Times New Roman"/>
        <w:sz w:val="24"/>
        <w:szCs w:val="28"/>
      </w:rPr>
      <w:t>19</w:t>
    </w:r>
    <w:r w:rsidRPr="00437B74">
      <w:rPr>
        <w:rFonts w:ascii="Times New Roman" w:hAnsi="Times New Roman" w:cs="Times New Roman"/>
        <w:sz w:val="24"/>
        <w:szCs w:val="28"/>
      </w:rPr>
      <w:t xml:space="preserve"> </w:t>
    </w:r>
    <w:r w:rsidR="00E54600">
      <w:rPr>
        <w:rFonts w:ascii="Times New Roman" w:hAnsi="Times New Roman" w:cs="Times New Roman"/>
        <w:sz w:val="24"/>
        <w:szCs w:val="28"/>
      </w:rPr>
      <w:t>мая</w:t>
    </w:r>
    <w:r w:rsidRPr="00437B74">
      <w:rPr>
        <w:rFonts w:ascii="Times New Roman" w:hAnsi="Times New Roman" w:cs="Times New Roman"/>
        <w:sz w:val="24"/>
        <w:szCs w:val="28"/>
      </w:rPr>
      <w:t xml:space="preserve"> 201</w:t>
    </w:r>
    <w:r w:rsidR="00E54600">
      <w:rPr>
        <w:rFonts w:ascii="Times New Roman" w:hAnsi="Times New Roman" w:cs="Times New Roman"/>
        <w:sz w:val="24"/>
        <w:szCs w:val="28"/>
      </w:rPr>
      <w:t>5</w:t>
    </w:r>
    <w:r w:rsidRPr="00437B74">
      <w:rPr>
        <w:rFonts w:ascii="Times New Roman" w:hAnsi="Times New Roman" w:cs="Times New Roman"/>
        <w:sz w:val="24"/>
        <w:szCs w:val="28"/>
      </w:rPr>
      <w:t xml:space="preserve"> года</w:t>
    </w:r>
  </w:p>
  <w:p w:rsidR="00437B74" w:rsidRDefault="00437B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4DD" w:rsidRDefault="000F24DD" w:rsidP="00437B74">
      <w:pPr>
        <w:spacing w:after="0" w:line="240" w:lineRule="auto"/>
      </w:pPr>
      <w:r>
        <w:separator/>
      </w:r>
    </w:p>
  </w:footnote>
  <w:footnote w:type="continuationSeparator" w:id="0">
    <w:p w:rsidR="000F24DD" w:rsidRDefault="000F24DD" w:rsidP="00437B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A9E"/>
    <w:rsid w:val="000E42CB"/>
    <w:rsid w:val="000F24DD"/>
    <w:rsid w:val="00241636"/>
    <w:rsid w:val="00437B74"/>
    <w:rsid w:val="005E786D"/>
    <w:rsid w:val="00654C4E"/>
    <w:rsid w:val="006935AC"/>
    <w:rsid w:val="00783A9E"/>
    <w:rsid w:val="007D5051"/>
    <w:rsid w:val="008206DD"/>
    <w:rsid w:val="00903DFE"/>
    <w:rsid w:val="009853E0"/>
    <w:rsid w:val="009D46B8"/>
    <w:rsid w:val="00A548F0"/>
    <w:rsid w:val="00AD4D70"/>
    <w:rsid w:val="00B35CFA"/>
    <w:rsid w:val="00BA2E08"/>
    <w:rsid w:val="00BF4937"/>
    <w:rsid w:val="00CB7967"/>
    <w:rsid w:val="00E5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7B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37B74"/>
  </w:style>
  <w:style w:type="paragraph" w:styleId="a5">
    <w:name w:val="footer"/>
    <w:basedOn w:val="a"/>
    <w:link w:val="a6"/>
    <w:uiPriority w:val="99"/>
    <w:unhideWhenUsed/>
    <w:rsid w:val="00437B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37B74"/>
  </w:style>
  <w:style w:type="paragraph" w:styleId="a7">
    <w:name w:val="Balloon Text"/>
    <w:basedOn w:val="a"/>
    <w:link w:val="a8"/>
    <w:uiPriority w:val="99"/>
    <w:semiHidden/>
    <w:unhideWhenUsed/>
    <w:rsid w:val="00437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7B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7B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37B74"/>
  </w:style>
  <w:style w:type="paragraph" w:styleId="a5">
    <w:name w:val="footer"/>
    <w:basedOn w:val="a"/>
    <w:link w:val="a6"/>
    <w:uiPriority w:val="99"/>
    <w:unhideWhenUsed/>
    <w:rsid w:val="00437B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37B74"/>
  </w:style>
  <w:style w:type="paragraph" w:styleId="a7">
    <w:name w:val="Balloon Text"/>
    <w:basedOn w:val="a"/>
    <w:link w:val="a8"/>
    <w:uiPriority w:val="99"/>
    <w:semiHidden/>
    <w:unhideWhenUsed/>
    <w:rsid w:val="00437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7B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0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42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2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713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997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30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8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055-Matyazh</cp:lastModifiedBy>
  <cp:revision>12</cp:revision>
  <cp:lastPrinted>2015-05-19T11:50:00Z</cp:lastPrinted>
  <dcterms:created xsi:type="dcterms:W3CDTF">2014-09-02T06:21:00Z</dcterms:created>
  <dcterms:modified xsi:type="dcterms:W3CDTF">2015-05-19T11:50:00Z</dcterms:modified>
</cp:coreProperties>
</file>