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405" w:rsidRDefault="00381B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Z038036-2</w:t>
      </w:r>
    </w:p>
    <w:p w:rsidR="009E1405" w:rsidRDefault="00381B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заявок на участие в открытом запросе цен в электронной </w:t>
      </w:r>
      <w:r w:rsidR="003B5003"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>форме на право заключения договора на поставку мебели</w:t>
      </w:r>
    </w:p>
    <w:p w:rsidR="009E1405" w:rsidRDefault="009E14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E1405" w:rsidRPr="002A6C34" w:rsidRDefault="009E1405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E1405">
        <w:tc>
          <w:tcPr>
            <w:tcW w:w="5210" w:type="dxa"/>
            <w:hideMark/>
          </w:tcPr>
          <w:p w:rsidR="009E1405" w:rsidRDefault="00381B5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9E1405" w:rsidRDefault="00381B5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E1405" w:rsidRDefault="009E140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E1405" w:rsidRDefault="00381B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2A6C3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E1405" w:rsidRDefault="009E1405">
      <w:pPr>
        <w:tabs>
          <w:tab w:val="left" w:pos="252"/>
        </w:tabs>
        <w:rPr>
          <w:rFonts w:ascii="Times New Roman" w:hAnsi="Times New Roman"/>
          <w:sz w:val="28"/>
        </w:rPr>
      </w:pPr>
    </w:p>
    <w:p w:rsidR="009E1405" w:rsidRDefault="00381B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E1405" w:rsidRDefault="00381B5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9E1405" w:rsidRDefault="00381B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E1405" w:rsidRPr="002A6C34" w:rsidRDefault="00381B5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A6C34">
        <w:rPr>
          <w:rFonts w:ascii="Times New Roman" w:hAnsi="Times New Roman"/>
          <w:sz w:val="28"/>
        </w:rPr>
        <w:t xml:space="preserve"> запроса цен: право заключения договора на поставку мебели</w:t>
      </w:r>
    </w:p>
    <w:p w:rsidR="009E1405" w:rsidRDefault="00381B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мебели </w:t>
      </w:r>
    </w:p>
    <w:p w:rsidR="009E1405" w:rsidRDefault="009E140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E1405" w:rsidRDefault="00381B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4 067 582 (Четыре миллиона шестьдесят семь тысяч пятьсот восемьдесят два) рубля 00 копеек, включая НДС. </w:t>
      </w:r>
    </w:p>
    <w:p w:rsidR="009E1405" w:rsidRDefault="009E140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E1405" w:rsidRDefault="00381B5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31502268146,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№150417/0491/440,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№Z038036.</w:t>
      </w:r>
    </w:p>
    <w:p w:rsidR="009E1405" w:rsidRDefault="009E1405">
      <w:pPr>
        <w:tabs>
          <w:tab w:val="left" w:pos="252"/>
        </w:tabs>
        <w:rPr>
          <w:rFonts w:ascii="Times New Roman" w:hAnsi="Times New Roman"/>
          <w:sz w:val="28"/>
        </w:rPr>
      </w:pPr>
    </w:p>
    <w:p w:rsidR="009E1405" w:rsidRDefault="00381B5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2A6C34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E1405" w:rsidRDefault="009E140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E1405" w:rsidRDefault="00381B5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E14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9E14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9E14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E1405" w:rsidRDefault="009E140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E1405" w:rsidRDefault="00381B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9E1405" w:rsidRDefault="00381B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E1405" w:rsidRDefault="009E1405">
      <w:pPr>
        <w:rPr>
          <w:rFonts w:ascii="Times New Roman" w:hAnsi="Times New Roman"/>
          <w:sz w:val="28"/>
        </w:rPr>
      </w:pPr>
    </w:p>
    <w:p w:rsidR="009E1405" w:rsidRDefault="00381B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</w:t>
      </w:r>
      <w:r w:rsidR="002A6C3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заявкам от 23.04.2015 № Z0</w:t>
      </w:r>
      <w:r w:rsidR="002A6C34">
        <w:rPr>
          <w:rFonts w:ascii="Times New Roman" w:hAnsi="Times New Roman"/>
          <w:sz w:val="28"/>
        </w:rPr>
        <w:t xml:space="preserve">38036-1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4085"/>
        <w:gridCol w:w="2005"/>
        <w:gridCol w:w="2916"/>
      </w:tblGrid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"Мебель-Комфорт"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заявки:4 009 891 (Четыре миллиона девять тысяч восемьсот девяносто один) рубль 94 копейки, включая НДС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60259538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«Доминанта»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заявки:3 782 459 (Три миллиона семьсот восемьдесят две тысячи четыреста пятьдесят девять) рублей 94 копейки, НДС не облагается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60259746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заявки:3 530 001 (Три миллиона пятьсот тридцать тысяч один) рубль 27 копеек, включая НДС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60259776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«ДСД стиль»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заявки:3 793 464 (Три миллиона семьсот девяносто три тысячи четыреста шестьдесят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четыре) рубля 00 копеек, включая НДС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60259809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"Техресурскомплект"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заявки:3 660 196 (Три миллиона шестьсот шестьдесят тысяч сто девяносто шесть) рублей 89 копеек, включая НДС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заявки:3 791 748 (Три миллиона семьсот девяносто одна тысяча семьсот сорок восемь) рублей 75 копеек, включая НДС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"Метмебель"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заявки:3 556 762 (Три миллиона пятьсот пятьдесят шесть тысяч семьсот шестьдесят два) рубля 08 копеек, включая НДС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Бусыгин Сергей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заявки:2 894 462 (Два миллиона восемьсот девяносто четыре тысячи четыреста шестьдесят два) рубля 95 копеек, включая НДС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ГРУППА КОМПАНИЙ «АБСОЛЮТНЫЕ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заявки:2 986 400 (Два миллиона девятьсот восемьдесят шесть тысяч четыреста) рублей 00 копеек, включая НДС</w:t>
            </w:r>
          </w:p>
        </w:tc>
      </w:tr>
    </w:tbl>
    <w:p w:rsidR="009E1405" w:rsidRDefault="009E140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E1405" w:rsidRDefault="00381B5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A6C34" w:rsidRPr="002A6C34" w:rsidRDefault="00381B52" w:rsidP="002A6C3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2A6C34" w:rsidRPr="00ED685C">
        <w:rPr>
          <w:sz w:val="28"/>
          <w:szCs w:val="28"/>
        </w:rPr>
        <w:t xml:space="preserve">В соответствии с пунктом 14.8.4 ЕОСЗ и пунктом </w:t>
      </w:r>
      <w:r w:rsidR="002A6C34">
        <w:rPr>
          <w:sz w:val="28"/>
          <w:szCs w:val="28"/>
        </w:rPr>
        <w:t>4.3.6.</w:t>
      </w:r>
      <w:r w:rsidR="002A6C34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9E1405" w:rsidRDefault="00381B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2A6C34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"Мебель-Комфорт" (город Екатеринбург, ул. Луначарского, д. 194/315) </w:t>
      </w:r>
      <w:r w:rsidR="002A6C34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документ о сделке с </w:t>
      </w:r>
      <w:r w:rsidR="004D4BD2">
        <w:rPr>
          <w:rFonts w:ascii="Times New Roman" w:eastAsiaTheme="minorHAnsi" w:hAnsi="Times New Roman"/>
          <w:sz w:val="28"/>
          <w:szCs w:val="28"/>
        </w:rPr>
        <w:t>заинтересованностью, предусмотренный в п. 3.2.1.7. разд. 3 документации по запросу цен.</w:t>
      </w:r>
    </w:p>
    <w:p w:rsidR="009E1405" w:rsidRDefault="00381B5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9E1405" w:rsidRDefault="00381B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E1405" w:rsidRDefault="00381B5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D4BD2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E1405" w:rsidRDefault="00381B5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E1405" w:rsidRDefault="00381B5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E1405" w:rsidRDefault="00381B5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E1405" w:rsidRDefault="00381B52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E14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9E14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14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9E14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9E14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9E14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9E14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14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14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381B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405" w:rsidRDefault="009E14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E1405" w:rsidRDefault="009E1405">
      <w:pPr>
        <w:keepLines w:val="0"/>
        <w:rPr>
          <w:rFonts w:ascii="Times New Roman" w:hAnsi="Times New Roman"/>
          <w:sz w:val="28"/>
          <w:lang w:val="en-US"/>
        </w:rPr>
      </w:pPr>
    </w:p>
    <w:p w:rsidR="009E1405" w:rsidRDefault="009E1405">
      <w:pPr>
        <w:rPr>
          <w:sz w:val="28"/>
          <w:lang w:val="en-US"/>
        </w:rPr>
      </w:pPr>
    </w:p>
    <w:sectPr w:rsidR="009E1405" w:rsidSect="009E140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ED5" w:rsidRDefault="00E94ED5">
      <w:r>
        <w:separator/>
      </w:r>
    </w:p>
  </w:endnote>
  <w:endnote w:type="continuationSeparator" w:id="0">
    <w:p w:rsidR="00E94ED5" w:rsidRDefault="00E94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E1405" w:rsidRPr="002A6C34" w:rsidRDefault="009E1405" w:rsidP="002A6C34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9E1405" w:rsidRDefault="00381B5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E140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E140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500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E140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E140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E140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500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E140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E1405" w:rsidRDefault="009E140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ED5" w:rsidRDefault="00E94ED5">
      <w:r>
        <w:separator/>
      </w:r>
    </w:p>
  </w:footnote>
  <w:footnote w:type="continuationSeparator" w:id="0">
    <w:p w:rsidR="00E94ED5" w:rsidRDefault="00E94E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95A"/>
    <w:multiLevelType w:val="multilevel"/>
    <w:tmpl w:val="FAE01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EC0242"/>
    <w:multiLevelType w:val="multilevel"/>
    <w:tmpl w:val="83BE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86792C"/>
    <w:multiLevelType w:val="multilevel"/>
    <w:tmpl w:val="DC04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976E95"/>
    <w:multiLevelType w:val="multilevel"/>
    <w:tmpl w:val="45702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F26A94"/>
    <w:multiLevelType w:val="multilevel"/>
    <w:tmpl w:val="2206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363883"/>
    <w:multiLevelType w:val="multilevel"/>
    <w:tmpl w:val="7374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4A029A"/>
    <w:multiLevelType w:val="multilevel"/>
    <w:tmpl w:val="1920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5A67A2"/>
    <w:multiLevelType w:val="multilevel"/>
    <w:tmpl w:val="02E69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607612"/>
    <w:multiLevelType w:val="multilevel"/>
    <w:tmpl w:val="7840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B52"/>
    <w:rsid w:val="002A6C34"/>
    <w:rsid w:val="00381B52"/>
    <w:rsid w:val="003B5003"/>
    <w:rsid w:val="004D4BD2"/>
    <w:rsid w:val="009E1405"/>
    <w:rsid w:val="00B51944"/>
    <w:rsid w:val="00E94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0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E140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E140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E140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E140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E140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E140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E14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E140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E14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E140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E14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E140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E140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E140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E140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E140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E140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CB88B-3896-49E1-BE7A-0834E7EA2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2015-04-28T06:28:00Z</cp:lastPrinted>
  <dcterms:created xsi:type="dcterms:W3CDTF">2015-04-28T06:07:00Z</dcterms:created>
  <dcterms:modified xsi:type="dcterms:W3CDTF">2015-04-28T06:34:00Z</dcterms:modified>
</cp:coreProperties>
</file>