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2EC" w:rsidRDefault="00B8174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Z038130-2</w:t>
      </w:r>
    </w:p>
    <w:p w:rsidR="00B252EC" w:rsidRDefault="00B8174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установки автоматической для дистилляции по </w:t>
      </w:r>
      <w:proofErr w:type="spellStart"/>
      <w:r>
        <w:rPr>
          <w:rFonts w:ascii="Times New Roman" w:hAnsi="Times New Roman"/>
          <w:b/>
          <w:bCs/>
          <w:sz w:val="28"/>
        </w:rPr>
        <w:t>Кьельдалю</w:t>
      </w:r>
      <w:proofErr w:type="spellEnd"/>
    </w:p>
    <w:p w:rsidR="00B252EC" w:rsidRDefault="00B252E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252EC" w:rsidRPr="007600D8" w:rsidRDefault="00B252E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252EC">
        <w:tc>
          <w:tcPr>
            <w:tcW w:w="5210" w:type="dxa"/>
            <w:hideMark/>
          </w:tcPr>
          <w:p w:rsidR="00B252EC" w:rsidRDefault="00B8174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252EC" w:rsidRDefault="00B8174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252EC" w:rsidRDefault="00B252E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252EC" w:rsidRDefault="00B817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7600D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252EC" w:rsidRDefault="00B252EC">
      <w:pPr>
        <w:tabs>
          <w:tab w:val="left" w:pos="252"/>
        </w:tabs>
        <w:rPr>
          <w:rFonts w:ascii="Times New Roman" w:hAnsi="Times New Roman"/>
          <w:sz w:val="28"/>
        </w:rPr>
      </w:pPr>
    </w:p>
    <w:p w:rsidR="00B252EC" w:rsidRDefault="00B8174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252EC" w:rsidRDefault="00B8174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7600D8">
        <w:rPr>
          <w:rFonts w:ascii="Times New Roman" w:hAnsi="Times New Roman"/>
          <w:sz w:val="28"/>
        </w:rPr>
        <w:t>ФГУП "Производственное объединение "Маяк"</w:t>
      </w:r>
    </w:p>
    <w:p w:rsidR="00B252EC" w:rsidRDefault="00B817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7600D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B252EC" w:rsidRPr="007600D8" w:rsidRDefault="00B8174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600D8">
        <w:rPr>
          <w:rFonts w:ascii="Times New Roman" w:hAnsi="Times New Roman"/>
          <w:sz w:val="28"/>
        </w:rPr>
        <w:t xml:space="preserve"> запроса цен: право заключения договора на поставку установки автоматической для дистилляции по </w:t>
      </w:r>
      <w:proofErr w:type="spellStart"/>
      <w:r w:rsidRPr="007600D8">
        <w:rPr>
          <w:rFonts w:ascii="Times New Roman" w:hAnsi="Times New Roman"/>
          <w:sz w:val="28"/>
        </w:rPr>
        <w:t>Кьельдалю</w:t>
      </w:r>
      <w:proofErr w:type="spellEnd"/>
    </w:p>
    <w:p w:rsidR="007600D8" w:rsidRPr="007600D8" w:rsidRDefault="00B81744" w:rsidP="007600D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7600D8" w:rsidRPr="007600D8">
        <w:rPr>
          <w:rFonts w:ascii="Times New Roman" w:hAnsi="Times New Roman"/>
          <w:sz w:val="28"/>
        </w:rPr>
        <w:t xml:space="preserve">установки автоматической для дистилляции по </w:t>
      </w:r>
      <w:proofErr w:type="spellStart"/>
      <w:r w:rsidR="007600D8" w:rsidRPr="007600D8">
        <w:rPr>
          <w:rFonts w:ascii="Times New Roman" w:hAnsi="Times New Roman"/>
          <w:sz w:val="28"/>
        </w:rPr>
        <w:t>Кьельдалю</w:t>
      </w:r>
      <w:proofErr w:type="spellEnd"/>
    </w:p>
    <w:p w:rsidR="00B252EC" w:rsidRDefault="00B252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52EC" w:rsidRDefault="00B817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924 071 (Девятьсот двадцать четыре тысячи семьдесят один) рубль 00 копеек, включая НДС. </w:t>
      </w:r>
    </w:p>
    <w:p w:rsidR="00B252EC" w:rsidRDefault="00B252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52EC" w:rsidRDefault="00B8174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31502284669,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№150422/0491/464,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№Z038130.</w:t>
      </w:r>
    </w:p>
    <w:p w:rsidR="00B252EC" w:rsidRDefault="00B252EC">
      <w:pPr>
        <w:tabs>
          <w:tab w:val="left" w:pos="252"/>
        </w:tabs>
        <w:rPr>
          <w:rFonts w:ascii="Times New Roman" w:hAnsi="Times New Roman"/>
          <w:sz w:val="28"/>
        </w:rPr>
      </w:pPr>
    </w:p>
    <w:p w:rsidR="00B252EC" w:rsidRDefault="00B8174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«12»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7600D8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252EC" w:rsidRDefault="00B252E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252EC" w:rsidRDefault="00B8174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252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252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B252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252EC" w:rsidRDefault="00B252E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252EC" w:rsidRDefault="00B817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252EC" w:rsidRDefault="00B817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252EC" w:rsidRDefault="00B252EC">
      <w:pPr>
        <w:rPr>
          <w:rFonts w:ascii="Times New Roman" w:hAnsi="Times New Roman"/>
          <w:sz w:val="28"/>
        </w:rPr>
      </w:pPr>
    </w:p>
    <w:p w:rsidR="00B252EC" w:rsidRDefault="00B817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07.05.2015 № Z038130-1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560"/>
        <w:gridCol w:w="2182"/>
        <w:gridCol w:w="3258"/>
      </w:tblGrid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60261906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Лабораторное Оборудование и Приборы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заявки:895 452 (Восемьсот девяносто пять тысяч четыреста пятьдесят два) рубля 44 копейки, включая НДС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Научная Инновационная Компания "Атом"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заявки:754 000 (Семьсот пятьдесят четыре тысячи) рублей 00 копеек, НДС не облагается</w:t>
            </w:r>
          </w:p>
        </w:tc>
      </w:tr>
    </w:tbl>
    <w:p w:rsidR="00B252EC" w:rsidRDefault="00B252E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52EC" w:rsidRDefault="00B8174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252EC" w:rsidRPr="007600D8" w:rsidRDefault="00B81744" w:rsidP="007600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7600D8" w:rsidRPr="00ED685C">
        <w:rPr>
          <w:sz w:val="28"/>
          <w:szCs w:val="28"/>
        </w:rPr>
        <w:t xml:space="preserve">В соответствии с пунктом 14.8.4 ЕОСЗ и пунктом </w:t>
      </w:r>
      <w:r w:rsidR="007600D8">
        <w:rPr>
          <w:sz w:val="28"/>
          <w:szCs w:val="28"/>
        </w:rPr>
        <w:t>4.3.6.</w:t>
      </w:r>
      <w:r w:rsidR="007600D8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252EC" w:rsidRDefault="00B817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</w:t>
      </w:r>
      <w:r w:rsidR="007600D8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Закрытое акционерное общество Лабораторное Оборудование и Приборы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Санкт-Петербург, ул. пер.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Челиева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 12 литер А) </w:t>
      </w:r>
      <w:r w:rsidR="007600D8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корректный документ о сделке с заинтересованностью; для подтверждения сведений об акционерах Общества представить выписку из реестра акционеров либо справку о наличии ценных бумаг на счете каждого акционера, либо список лиц, имеющих право на участие в общем собрании акционеров.</w:t>
      </w:r>
    </w:p>
    <w:p w:rsidR="00B252EC" w:rsidRDefault="00B817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B252EC" w:rsidRDefault="00B817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252EC" w:rsidRDefault="00B8174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600D8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252EC" w:rsidRDefault="00B8174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252EC" w:rsidRDefault="00B8174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252EC" w:rsidRPr="007600D8" w:rsidRDefault="00B81744" w:rsidP="007600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252EC" w:rsidRDefault="00B8174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252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252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252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252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252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252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252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252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252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817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2EC" w:rsidRDefault="00B252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252EC" w:rsidRDefault="00B252EC">
      <w:pPr>
        <w:keepLines w:val="0"/>
        <w:rPr>
          <w:rFonts w:ascii="Times New Roman" w:hAnsi="Times New Roman"/>
          <w:sz w:val="28"/>
          <w:lang w:val="en-US"/>
        </w:rPr>
      </w:pPr>
    </w:p>
    <w:p w:rsidR="00B252EC" w:rsidRDefault="00B252EC">
      <w:pPr>
        <w:rPr>
          <w:sz w:val="28"/>
          <w:lang w:val="en-US"/>
        </w:rPr>
      </w:pPr>
    </w:p>
    <w:sectPr w:rsidR="00B252EC" w:rsidSect="00B252E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1F9" w:rsidRDefault="000241F9">
      <w:r>
        <w:separator/>
      </w:r>
    </w:p>
  </w:endnote>
  <w:endnote w:type="continuationSeparator" w:id="0">
    <w:p w:rsidR="000241F9" w:rsidRDefault="00024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252EC" w:rsidRDefault="00B252E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252EC" w:rsidRDefault="00B8174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252E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252E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E002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252E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252E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252E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E002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252E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252EC" w:rsidRDefault="00B252E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1F9" w:rsidRDefault="000241F9">
      <w:r>
        <w:separator/>
      </w:r>
    </w:p>
  </w:footnote>
  <w:footnote w:type="continuationSeparator" w:id="0">
    <w:p w:rsidR="000241F9" w:rsidRDefault="000241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D297E"/>
    <w:multiLevelType w:val="multilevel"/>
    <w:tmpl w:val="EB1AD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005BBA"/>
    <w:multiLevelType w:val="multilevel"/>
    <w:tmpl w:val="0DD61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744"/>
    <w:rsid w:val="000241F9"/>
    <w:rsid w:val="003E0021"/>
    <w:rsid w:val="007600D8"/>
    <w:rsid w:val="00B252EC"/>
    <w:rsid w:val="00B81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E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252E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252E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252E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252E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252E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252E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252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252E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252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252E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252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252E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252E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252E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252E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252E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252E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62AB6-0DAD-4272-A780-CA628FA34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2015-05-12T10:30:00Z</cp:lastPrinted>
  <dcterms:created xsi:type="dcterms:W3CDTF">2015-05-12T10:15:00Z</dcterms:created>
  <dcterms:modified xsi:type="dcterms:W3CDTF">2015-05-12T10:34:00Z</dcterms:modified>
</cp:coreProperties>
</file>