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8B8" w:rsidRPr="00551F34" w:rsidRDefault="009B78B8" w:rsidP="009C071B">
      <w:pPr>
        <w:keepNext/>
        <w:spacing w:after="0" w:line="240" w:lineRule="auto"/>
        <w:jc w:val="center"/>
        <w:outlineLvl w:val="0"/>
        <w:rPr>
          <w:rFonts w:ascii="Times New Roman" w:hAnsi="Times New Roman" w:cs="Times New Roman"/>
          <w:b/>
          <w:bCs/>
          <w:sz w:val="24"/>
          <w:szCs w:val="24"/>
          <w:lang w:eastAsia="ru-RU"/>
        </w:rPr>
      </w:pPr>
      <w:r w:rsidRPr="00551F34">
        <w:rPr>
          <w:rFonts w:ascii="Times New Roman" w:hAnsi="Times New Roman" w:cs="Times New Roman"/>
          <w:b/>
          <w:bCs/>
          <w:sz w:val="24"/>
          <w:szCs w:val="24"/>
          <w:lang w:eastAsia="ru-RU"/>
        </w:rPr>
        <w:t>ПРОТОКОЛ № 708-</w:t>
      </w:r>
      <w:r w:rsidRPr="00551F34">
        <w:rPr>
          <w:rFonts w:ascii="Times New Roman" w:hAnsi="Times New Roman" w:cs="Times New Roman"/>
          <w:b/>
          <w:bCs/>
          <w:sz w:val="24"/>
          <w:szCs w:val="24"/>
          <w:lang w:val="en-US" w:eastAsia="ru-RU"/>
        </w:rPr>
        <w:t>SH</w:t>
      </w:r>
      <w:r w:rsidR="009C071B">
        <w:rPr>
          <w:rFonts w:ascii="Times New Roman" w:hAnsi="Times New Roman" w:cs="Times New Roman"/>
          <w:b/>
          <w:bCs/>
          <w:sz w:val="24"/>
          <w:szCs w:val="24"/>
          <w:lang w:eastAsia="ru-RU"/>
        </w:rPr>
        <w:t>-2015/690</w:t>
      </w:r>
    </w:p>
    <w:p w:rsidR="009B78B8" w:rsidRPr="00551F34" w:rsidRDefault="009C071B" w:rsidP="009C071B">
      <w:pPr>
        <w:keepNext/>
        <w:spacing w:after="0" w:line="240" w:lineRule="auto"/>
        <w:jc w:val="center"/>
        <w:outlineLvl w:val="0"/>
        <w:rPr>
          <w:rFonts w:ascii="Times New Roman" w:hAnsi="Times New Roman" w:cs="Times New Roman"/>
          <w:b/>
          <w:bCs/>
          <w:sz w:val="24"/>
          <w:szCs w:val="24"/>
        </w:rPr>
      </w:pPr>
      <w:r w:rsidRPr="0049082A">
        <w:rPr>
          <w:rFonts w:ascii="Times New Roman" w:hAnsi="Times New Roman" w:cs="Times New Roman"/>
          <w:b/>
          <w:bCs/>
          <w:sz w:val="24"/>
          <w:szCs w:val="24"/>
        </w:rPr>
        <w:t>заседания единой закупочной комисс</w:t>
      </w:r>
      <w:proofErr w:type="gramStart"/>
      <w:r w:rsidRPr="0049082A">
        <w:rPr>
          <w:rFonts w:ascii="Times New Roman" w:hAnsi="Times New Roman" w:cs="Times New Roman"/>
          <w:b/>
          <w:bCs/>
          <w:sz w:val="24"/>
          <w:szCs w:val="24"/>
        </w:rPr>
        <w:t>ии АО</w:t>
      </w:r>
      <w:proofErr w:type="gramEnd"/>
      <w:r w:rsidRPr="0049082A">
        <w:rPr>
          <w:rFonts w:ascii="Times New Roman" w:hAnsi="Times New Roman" w:cs="Times New Roman"/>
          <w:b/>
          <w:bCs/>
          <w:sz w:val="24"/>
          <w:szCs w:val="24"/>
        </w:rPr>
        <w:t xml:space="preserve"> «СХК»  по рассмотрению заявок на отборочной стадии и подведению итогов по открытому запросу цен в электронной форме</w:t>
      </w:r>
      <w:r w:rsidR="009B78B8" w:rsidRPr="00551F34">
        <w:rPr>
          <w:rFonts w:ascii="Times New Roman" w:hAnsi="Times New Roman" w:cs="Times New Roman"/>
          <w:b/>
          <w:bCs/>
          <w:sz w:val="24"/>
          <w:szCs w:val="24"/>
        </w:rPr>
        <w:t xml:space="preserve"> на право заключения договора</w:t>
      </w:r>
      <w:r>
        <w:rPr>
          <w:rFonts w:ascii="Times New Roman" w:hAnsi="Times New Roman" w:cs="Times New Roman"/>
          <w:b/>
          <w:bCs/>
          <w:sz w:val="24"/>
          <w:szCs w:val="24"/>
        </w:rPr>
        <w:t xml:space="preserve"> </w:t>
      </w:r>
      <w:r w:rsidR="009B78B8" w:rsidRPr="00551F34">
        <w:rPr>
          <w:rFonts w:ascii="Times New Roman" w:hAnsi="Times New Roman" w:cs="Times New Roman"/>
          <w:b/>
          <w:bCs/>
          <w:sz w:val="24"/>
          <w:szCs w:val="24"/>
          <w:lang w:eastAsia="ru-RU"/>
        </w:rPr>
        <w:t xml:space="preserve">на </w:t>
      </w:r>
      <w:r w:rsidR="009B78B8" w:rsidRPr="00551F34">
        <w:rPr>
          <w:rFonts w:ascii="Times New Roman" w:hAnsi="Times New Roman" w:cs="Times New Roman"/>
          <w:b/>
          <w:bCs/>
          <w:color w:val="000000"/>
          <w:sz w:val="24"/>
          <w:szCs w:val="24"/>
        </w:rPr>
        <w:t>поставку средств индивидуальной защиты</w:t>
      </w:r>
    </w:p>
    <w:p w:rsidR="009B78B8" w:rsidRPr="00551F34" w:rsidRDefault="009B78B8" w:rsidP="009C071B">
      <w:pPr>
        <w:keepNext/>
        <w:spacing w:after="0" w:line="240" w:lineRule="auto"/>
        <w:ind w:left="5664"/>
        <w:jc w:val="both"/>
        <w:outlineLvl w:val="0"/>
        <w:rPr>
          <w:rFonts w:ascii="Times New Roman" w:hAnsi="Times New Roman" w:cs="Times New Roman"/>
          <w:b/>
          <w:bCs/>
          <w:sz w:val="24"/>
          <w:szCs w:val="24"/>
          <w:lang w:eastAsia="ru-RU"/>
        </w:rPr>
      </w:pPr>
    </w:p>
    <w:tbl>
      <w:tblPr>
        <w:tblW w:w="0" w:type="auto"/>
        <w:tblLook w:val="00A0"/>
      </w:tblPr>
      <w:tblGrid>
        <w:gridCol w:w="5149"/>
        <w:gridCol w:w="5102"/>
      </w:tblGrid>
      <w:tr w:rsidR="009B78B8" w:rsidRPr="00551F34">
        <w:tc>
          <w:tcPr>
            <w:tcW w:w="5149" w:type="dxa"/>
          </w:tcPr>
          <w:p w:rsidR="009B78B8" w:rsidRPr="00551F34" w:rsidRDefault="009B78B8" w:rsidP="009C071B">
            <w:pPr>
              <w:keepNext/>
              <w:spacing w:after="0" w:line="240" w:lineRule="auto"/>
              <w:jc w:val="both"/>
              <w:rPr>
                <w:rFonts w:ascii="Times New Roman" w:hAnsi="Times New Roman" w:cs="Times New Roman"/>
                <w:b/>
                <w:bCs/>
                <w:sz w:val="24"/>
                <w:szCs w:val="24"/>
                <w:lang w:eastAsia="ru-RU"/>
              </w:rPr>
            </w:pPr>
            <w:r w:rsidRPr="00551F34">
              <w:rPr>
                <w:rFonts w:ascii="Times New Roman" w:hAnsi="Times New Roman" w:cs="Times New Roman"/>
                <w:b/>
                <w:bCs/>
                <w:sz w:val="24"/>
                <w:szCs w:val="24"/>
                <w:lang w:eastAsia="ru-RU"/>
              </w:rPr>
              <w:t>г. Северск</w:t>
            </w:r>
          </w:p>
        </w:tc>
        <w:tc>
          <w:tcPr>
            <w:tcW w:w="5102" w:type="dxa"/>
          </w:tcPr>
          <w:p w:rsidR="009B78B8" w:rsidRPr="00551F34" w:rsidRDefault="009B78B8" w:rsidP="009C071B">
            <w:pPr>
              <w:keepNext/>
              <w:spacing w:after="0" w:line="240" w:lineRule="auto"/>
              <w:jc w:val="right"/>
              <w:rPr>
                <w:rFonts w:ascii="Times New Roman" w:hAnsi="Times New Roman" w:cs="Times New Roman"/>
                <w:b/>
                <w:bCs/>
                <w:sz w:val="24"/>
                <w:szCs w:val="24"/>
                <w:lang w:eastAsia="ru-RU"/>
              </w:rPr>
            </w:pPr>
            <w:r w:rsidRPr="00551F34">
              <w:rPr>
                <w:rFonts w:ascii="Times New Roman" w:hAnsi="Times New Roman" w:cs="Times New Roman"/>
                <w:b/>
                <w:bCs/>
                <w:sz w:val="24"/>
                <w:szCs w:val="24"/>
              </w:rPr>
              <w:t xml:space="preserve">дата заседания  </w:t>
            </w:r>
            <w:r w:rsidR="009C071B">
              <w:rPr>
                <w:rFonts w:ascii="Times New Roman" w:hAnsi="Times New Roman" w:cs="Times New Roman"/>
                <w:b/>
                <w:bCs/>
                <w:sz w:val="24"/>
                <w:szCs w:val="24"/>
                <w:lang w:eastAsia="ru-RU"/>
              </w:rPr>
              <w:t>«22</w:t>
            </w:r>
            <w:r w:rsidRPr="00551F34">
              <w:rPr>
                <w:rFonts w:ascii="Times New Roman" w:hAnsi="Times New Roman" w:cs="Times New Roman"/>
                <w:b/>
                <w:bCs/>
                <w:sz w:val="24"/>
                <w:szCs w:val="24"/>
                <w:lang w:eastAsia="ru-RU"/>
              </w:rPr>
              <w:t>» мая 2015 г.</w:t>
            </w:r>
          </w:p>
        </w:tc>
      </w:tr>
    </w:tbl>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r w:rsidRPr="00551F34">
        <w:rPr>
          <w:rFonts w:ascii="Times New Roman" w:hAnsi="Times New Roman" w:cs="Times New Roman"/>
          <w:sz w:val="24"/>
          <w:szCs w:val="24"/>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37)(Далее – ЕОСЗ) в редакции </w:t>
      </w:r>
      <w:r w:rsidRPr="00551F34">
        <w:rPr>
          <w:rFonts w:ascii="Times New Roman" w:hAnsi="Times New Roman" w:cs="Times New Roman"/>
          <w:sz w:val="24"/>
          <w:szCs w:val="24"/>
        </w:rPr>
        <w:t>от 20 ноября 2014 № 66</w:t>
      </w:r>
      <w:r w:rsidRPr="00551F34">
        <w:rPr>
          <w:rFonts w:ascii="Times New Roman" w:hAnsi="Times New Roman" w:cs="Times New Roman"/>
          <w:sz w:val="24"/>
          <w:szCs w:val="24"/>
          <w:lang w:eastAsia="ru-RU"/>
        </w:rPr>
        <w:t>,</w:t>
      </w:r>
      <w:r w:rsidRPr="00551F34">
        <w:rPr>
          <w:rFonts w:ascii="Times New Roman" w:hAnsi="Times New Roman" w:cs="Times New Roman"/>
          <w:color w:val="FF0000"/>
          <w:sz w:val="24"/>
          <w:szCs w:val="24"/>
          <w:lang w:eastAsia="ru-RU"/>
        </w:rPr>
        <w:t xml:space="preserve"> </w:t>
      </w:r>
      <w:r w:rsidRPr="00551F34">
        <w:rPr>
          <w:rFonts w:ascii="Times New Roman" w:hAnsi="Times New Roman" w:cs="Times New Roman"/>
          <w:sz w:val="24"/>
          <w:szCs w:val="24"/>
          <w:lang w:eastAsia="ru-RU"/>
        </w:rPr>
        <w:t xml:space="preserve">с использованием функционала ЭТП ООО «Аукционный конкурсный дом» (далее– </w:t>
      </w:r>
      <w:proofErr w:type="gramStart"/>
      <w:r w:rsidRPr="00551F34">
        <w:rPr>
          <w:rFonts w:ascii="Times New Roman" w:hAnsi="Times New Roman" w:cs="Times New Roman"/>
          <w:sz w:val="24"/>
          <w:szCs w:val="24"/>
          <w:lang w:eastAsia="ru-RU"/>
        </w:rPr>
        <w:t>ЭТ</w:t>
      </w:r>
      <w:proofErr w:type="gramEnd"/>
      <w:r w:rsidRPr="00551F34">
        <w:rPr>
          <w:rFonts w:ascii="Times New Roman" w:hAnsi="Times New Roman" w:cs="Times New Roman"/>
          <w:sz w:val="24"/>
          <w:szCs w:val="24"/>
          <w:lang w:eastAsia="ru-RU"/>
        </w:rPr>
        <w:t>П АКД) согласно регламенту ее работы.</w:t>
      </w: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p>
    <w:p w:rsidR="009B78B8" w:rsidRPr="00551F34" w:rsidRDefault="009B78B8" w:rsidP="009C071B">
      <w:pPr>
        <w:keepNext/>
        <w:tabs>
          <w:tab w:val="left" w:pos="252"/>
        </w:tabs>
        <w:spacing w:after="0" w:line="240" w:lineRule="auto"/>
        <w:jc w:val="both"/>
        <w:outlineLvl w:val="0"/>
        <w:rPr>
          <w:rFonts w:ascii="Times New Roman" w:hAnsi="Times New Roman" w:cs="Times New Roman"/>
          <w:b/>
          <w:bCs/>
          <w:sz w:val="24"/>
          <w:szCs w:val="24"/>
          <w:lang w:eastAsia="ru-RU"/>
        </w:rPr>
      </w:pPr>
      <w:r w:rsidRPr="00551F34">
        <w:rPr>
          <w:rFonts w:ascii="Times New Roman" w:hAnsi="Times New Roman" w:cs="Times New Roman"/>
          <w:b/>
          <w:bCs/>
          <w:sz w:val="24"/>
          <w:szCs w:val="24"/>
          <w:lang w:eastAsia="ru-RU"/>
        </w:rPr>
        <w:t>Информация о закупке:</w:t>
      </w:r>
    </w:p>
    <w:p w:rsidR="009B78B8" w:rsidRPr="00551F34" w:rsidRDefault="009B78B8" w:rsidP="009C071B">
      <w:pPr>
        <w:keepNext/>
        <w:tabs>
          <w:tab w:val="left" w:pos="252"/>
        </w:tabs>
        <w:spacing w:after="0" w:line="240" w:lineRule="auto"/>
        <w:jc w:val="both"/>
        <w:outlineLvl w:val="0"/>
        <w:rPr>
          <w:rFonts w:ascii="Times New Roman" w:hAnsi="Times New Roman" w:cs="Times New Roman"/>
          <w:sz w:val="24"/>
          <w:szCs w:val="24"/>
          <w:lang w:eastAsia="ru-RU"/>
        </w:rPr>
      </w:pPr>
      <w:r w:rsidRPr="00551F34">
        <w:rPr>
          <w:rFonts w:ascii="Times New Roman" w:hAnsi="Times New Roman" w:cs="Times New Roman"/>
          <w:b/>
          <w:bCs/>
          <w:sz w:val="24"/>
          <w:szCs w:val="24"/>
          <w:lang w:eastAsia="ru-RU"/>
        </w:rPr>
        <w:t>Заказчик:</w:t>
      </w:r>
      <w:r w:rsidRPr="00551F34">
        <w:rPr>
          <w:rFonts w:ascii="Times New Roman" w:hAnsi="Times New Roman" w:cs="Times New Roman"/>
          <w:sz w:val="24"/>
          <w:szCs w:val="24"/>
          <w:lang w:eastAsia="ru-RU"/>
        </w:rPr>
        <w:t xml:space="preserve"> Акционерное общество "Сибирский химический комбинат"</w:t>
      </w: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r w:rsidRPr="00551F34">
        <w:rPr>
          <w:rFonts w:ascii="Times New Roman" w:hAnsi="Times New Roman" w:cs="Times New Roman"/>
          <w:b/>
          <w:bCs/>
          <w:sz w:val="24"/>
          <w:szCs w:val="24"/>
          <w:lang w:eastAsia="ru-RU"/>
        </w:rPr>
        <w:t xml:space="preserve">Организатор </w:t>
      </w:r>
      <w:r w:rsidRPr="00551F34">
        <w:rPr>
          <w:rFonts w:ascii="Times New Roman" w:hAnsi="Times New Roman" w:cs="Times New Roman"/>
          <w:b/>
          <w:bCs/>
          <w:color w:val="000000"/>
          <w:sz w:val="24"/>
          <w:szCs w:val="24"/>
          <w:lang w:eastAsia="ar-SA"/>
        </w:rPr>
        <w:t>запроса цен</w:t>
      </w:r>
      <w:r w:rsidRPr="00551F34">
        <w:rPr>
          <w:rFonts w:ascii="Times New Roman" w:hAnsi="Times New Roman" w:cs="Times New Roman"/>
          <w:b/>
          <w:bCs/>
          <w:sz w:val="24"/>
          <w:szCs w:val="24"/>
          <w:lang w:eastAsia="ru-RU"/>
        </w:rPr>
        <w:t>:</w:t>
      </w:r>
      <w:r w:rsidRPr="00551F34">
        <w:rPr>
          <w:rFonts w:ascii="Times New Roman" w:hAnsi="Times New Roman" w:cs="Times New Roman"/>
          <w:sz w:val="24"/>
          <w:szCs w:val="24"/>
          <w:lang w:eastAsia="ru-RU"/>
        </w:rPr>
        <w:t xml:space="preserve"> АО "Сибирский химический комбинат"</w:t>
      </w:r>
    </w:p>
    <w:p w:rsidR="009B78B8" w:rsidRPr="00551F34" w:rsidRDefault="009B78B8" w:rsidP="009C071B">
      <w:pPr>
        <w:keepNext/>
        <w:spacing w:after="0" w:line="240" w:lineRule="auto"/>
        <w:jc w:val="both"/>
        <w:rPr>
          <w:rFonts w:ascii="Times New Roman" w:hAnsi="Times New Roman" w:cs="Times New Roman"/>
          <w:color w:val="000000"/>
          <w:sz w:val="24"/>
          <w:szCs w:val="24"/>
        </w:rPr>
      </w:pPr>
      <w:r w:rsidRPr="00551F34">
        <w:rPr>
          <w:rFonts w:ascii="Times New Roman" w:hAnsi="Times New Roman" w:cs="Times New Roman"/>
          <w:b/>
          <w:bCs/>
          <w:sz w:val="24"/>
          <w:szCs w:val="24"/>
          <w:lang w:eastAsia="ru-RU"/>
        </w:rPr>
        <w:t xml:space="preserve">Предмет </w:t>
      </w:r>
      <w:r w:rsidRPr="00551F34">
        <w:rPr>
          <w:rFonts w:ascii="Times New Roman" w:hAnsi="Times New Roman" w:cs="Times New Roman"/>
          <w:b/>
          <w:bCs/>
          <w:color w:val="000000"/>
          <w:sz w:val="24"/>
          <w:szCs w:val="24"/>
          <w:lang w:eastAsia="ar-SA"/>
        </w:rPr>
        <w:t>запроса цен</w:t>
      </w:r>
      <w:r w:rsidRPr="00551F34">
        <w:rPr>
          <w:rFonts w:ascii="Times New Roman" w:hAnsi="Times New Roman" w:cs="Times New Roman"/>
          <w:b/>
          <w:bCs/>
          <w:sz w:val="24"/>
          <w:szCs w:val="24"/>
          <w:lang w:eastAsia="ru-RU"/>
        </w:rPr>
        <w:t>:</w:t>
      </w:r>
      <w:r w:rsidRPr="00551F34">
        <w:rPr>
          <w:rFonts w:ascii="Times New Roman" w:hAnsi="Times New Roman" w:cs="Times New Roman"/>
          <w:sz w:val="24"/>
          <w:szCs w:val="24"/>
          <w:lang w:eastAsia="ru-RU"/>
        </w:rPr>
        <w:t xml:space="preserve"> право заключения договора на </w:t>
      </w:r>
      <w:r w:rsidRPr="00551F34">
        <w:rPr>
          <w:rFonts w:ascii="Times New Roman" w:hAnsi="Times New Roman" w:cs="Times New Roman"/>
          <w:color w:val="000000"/>
          <w:sz w:val="24"/>
          <w:szCs w:val="24"/>
        </w:rPr>
        <w:t>поставку средств индивидуальной защиты</w:t>
      </w:r>
    </w:p>
    <w:p w:rsidR="009B78B8" w:rsidRPr="00551F34" w:rsidRDefault="009B78B8" w:rsidP="009C071B">
      <w:pPr>
        <w:keepNext/>
        <w:spacing w:after="0" w:line="240" w:lineRule="auto"/>
        <w:rPr>
          <w:rFonts w:ascii="Times New Roman" w:hAnsi="Times New Roman" w:cs="Times New Roman"/>
          <w:i/>
          <w:iCs/>
          <w:sz w:val="20"/>
          <w:szCs w:val="20"/>
        </w:rPr>
      </w:pPr>
      <w:proofErr w:type="gramStart"/>
      <w:r w:rsidRPr="00551F34">
        <w:rPr>
          <w:rFonts w:ascii="Times New Roman" w:hAnsi="Times New Roman" w:cs="Times New Roman"/>
          <w:i/>
          <w:iCs/>
          <w:sz w:val="20"/>
          <w:szCs w:val="20"/>
        </w:rPr>
        <w:t>(901-SH-18180.</w:t>
      </w:r>
      <w:proofErr w:type="gramEnd"/>
      <w:r w:rsidRPr="00551F34">
        <w:rPr>
          <w:rFonts w:ascii="Times New Roman" w:hAnsi="Times New Roman" w:cs="Times New Roman"/>
          <w:i/>
          <w:iCs/>
          <w:sz w:val="20"/>
          <w:szCs w:val="20"/>
        </w:rPr>
        <w:t xml:space="preserve"> </w:t>
      </w:r>
      <w:proofErr w:type="gramStart"/>
      <w:r w:rsidRPr="00551F34">
        <w:rPr>
          <w:rFonts w:ascii="Times New Roman" w:hAnsi="Times New Roman" w:cs="Times New Roman"/>
          <w:i/>
          <w:iCs/>
          <w:sz w:val="20"/>
          <w:szCs w:val="20"/>
        </w:rPr>
        <w:t>Вкладыши противошумные (</w:t>
      </w:r>
      <w:proofErr w:type="spellStart"/>
      <w:r w:rsidRPr="00551F34">
        <w:rPr>
          <w:rFonts w:ascii="Times New Roman" w:hAnsi="Times New Roman" w:cs="Times New Roman"/>
          <w:i/>
          <w:iCs/>
          <w:sz w:val="20"/>
          <w:szCs w:val="20"/>
        </w:rPr>
        <w:t>беруши</w:t>
      </w:r>
      <w:proofErr w:type="spellEnd"/>
      <w:r w:rsidRPr="00551F34">
        <w:rPr>
          <w:rFonts w:ascii="Times New Roman" w:hAnsi="Times New Roman" w:cs="Times New Roman"/>
          <w:i/>
          <w:iCs/>
          <w:sz w:val="20"/>
          <w:szCs w:val="20"/>
        </w:rPr>
        <w:t xml:space="preserve">), Каски, Костюмы рабочие и </w:t>
      </w:r>
      <w:proofErr w:type="spellStart"/>
      <w:r w:rsidRPr="00551F34">
        <w:rPr>
          <w:rFonts w:ascii="Times New Roman" w:hAnsi="Times New Roman" w:cs="Times New Roman"/>
          <w:i/>
          <w:iCs/>
          <w:sz w:val="20"/>
          <w:szCs w:val="20"/>
        </w:rPr>
        <w:t>спецназначения</w:t>
      </w:r>
      <w:proofErr w:type="spellEnd"/>
      <w:r w:rsidRPr="00551F34">
        <w:rPr>
          <w:rFonts w:ascii="Times New Roman" w:hAnsi="Times New Roman" w:cs="Times New Roman"/>
          <w:i/>
          <w:iCs/>
          <w:sz w:val="20"/>
          <w:szCs w:val="20"/>
        </w:rPr>
        <w:t>, Маски защитные промышленны;, Маски сварочные, Наушники противошумные, Очки защитные промышленные, Пояса предохранительные, Респираторы, Фильтры для очистки воздуха)</w:t>
      </w:r>
      <w:proofErr w:type="gramEnd"/>
    </w:p>
    <w:p w:rsidR="009B78B8" w:rsidRPr="00551F34" w:rsidRDefault="009B78B8" w:rsidP="009C071B">
      <w:pPr>
        <w:keepNext/>
        <w:spacing w:after="0" w:line="240" w:lineRule="auto"/>
        <w:jc w:val="both"/>
        <w:rPr>
          <w:rFonts w:ascii="Times New Roman" w:hAnsi="Times New Roman" w:cs="Times New Roman"/>
          <w:sz w:val="24"/>
          <w:szCs w:val="24"/>
          <w:lang w:eastAsia="ru-RU"/>
        </w:rPr>
      </w:pPr>
      <w:r w:rsidRPr="00551F34">
        <w:rPr>
          <w:rFonts w:ascii="Times New Roman" w:hAnsi="Times New Roman" w:cs="Times New Roman"/>
          <w:b/>
          <w:bCs/>
          <w:sz w:val="24"/>
          <w:szCs w:val="24"/>
          <w:lang w:eastAsia="ru-RU"/>
        </w:rPr>
        <w:t>Предмет договора:</w:t>
      </w:r>
      <w:r w:rsidRPr="00551F34">
        <w:rPr>
          <w:rFonts w:ascii="Times New Roman" w:hAnsi="Times New Roman" w:cs="Times New Roman"/>
          <w:sz w:val="24"/>
          <w:szCs w:val="24"/>
          <w:lang w:eastAsia="ru-RU"/>
        </w:rPr>
        <w:t xml:space="preserve"> </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18"/>
        <w:gridCol w:w="2174"/>
        <w:gridCol w:w="4120"/>
        <w:gridCol w:w="2127"/>
        <w:gridCol w:w="797"/>
        <w:gridCol w:w="724"/>
      </w:tblGrid>
      <w:tr w:rsidR="009B78B8" w:rsidRPr="00551F34">
        <w:trPr>
          <w:trHeight w:val="903"/>
        </w:trPr>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b/>
                <w:bCs/>
                <w:color w:val="000000"/>
              </w:rPr>
            </w:pPr>
            <w:r w:rsidRPr="00551F34">
              <w:rPr>
                <w:rFonts w:ascii="Times New Roman" w:hAnsi="Times New Roman" w:cs="Times New Roman"/>
                <w:b/>
                <w:bCs/>
                <w:color w:val="000000"/>
              </w:rPr>
              <w:t>№</w:t>
            </w:r>
          </w:p>
          <w:p w:rsidR="009B78B8" w:rsidRPr="00551F34" w:rsidRDefault="009B78B8" w:rsidP="009C071B">
            <w:pPr>
              <w:keepNext/>
              <w:spacing w:after="0" w:line="240" w:lineRule="auto"/>
              <w:jc w:val="both"/>
              <w:rPr>
                <w:rFonts w:ascii="Times New Roman" w:hAnsi="Times New Roman" w:cs="Times New Roman"/>
                <w:b/>
                <w:bCs/>
                <w:color w:val="000000"/>
              </w:rPr>
            </w:pPr>
            <w:proofErr w:type="spellStart"/>
            <w:proofErr w:type="gramStart"/>
            <w:r w:rsidRPr="00551F34">
              <w:rPr>
                <w:rFonts w:ascii="Times New Roman" w:hAnsi="Times New Roman" w:cs="Times New Roman"/>
                <w:b/>
                <w:bCs/>
                <w:color w:val="000000"/>
              </w:rPr>
              <w:t>п</w:t>
            </w:r>
            <w:proofErr w:type="spellEnd"/>
            <w:proofErr w:type="gramEnd"/>
            <w:r w:rsidRPr="00551F34">
              <w:rPr>
                <w:rFonts w:ascii="Times New Roman" w:hAnsi="Times New Roman" w:cs="Times New Roman"/>
                <w:b/>
                <w:bCs/>
                <w:color w:val="000000"/>
              </w:rPr>
              <w:t>/</w:t>
            </w:r>
            <w:proofErr w:type="spellStart"/>
            <w:r w:rsidRPr="00551F34">
              <w:rPr>
                <w:rFonts w:ascii="Times New Roman" w:hAnsi="Times New Roman" w:cs="Times New Roman"/>
                <w:b/>
                <w:bCs/>
                <w:color w:val="000000"/>
              </w:rPr>
              <w:t>п</w:t>
            </w:r>
            <w:proofErr w:type="spellEnd"/>
          </w:p>
        </w:tc>
        <w:tc>
          <w:tcPr>
            <w:tcW w:w="2174" w:type="dxa"/>
            <w:tcBorders>
              <w:top w:val="single" w:sz="4" w:space="0" w:color="auto"/>
              <w:left w:val="single" w:sz="4" w:space="0" w:color="auto"/>
              <w:bottom w:val="single" w:sz="4" w:space="0" w:color="auto"/>
              <w:right w:val="single" w:sz="4" w:space="0" w:color="auto"/>
            </w:tcBorders>
            <w:vAlign w:val="center"/>
          </w:tcPr>
          <w:p w:rsidR="009B78B8" w:rsidRPr="00551F34" w:rsidRDefault="009B78B8" w:rsidP="009C071B">
            <w:pPr>
              <w:pStyle w:val="af5"/>
              <w:keepNext/>
              <w:ind w:left="0" w:right="0"/>
              <w:jc w:val="center"/>
              <w:rPr>
                <w:rFonts w:ascii="Times New Roman" w:hAnsi="Times New Roman"/>
                <w:b/>
                <w:bCs/>
                <w:i w:val="0"/>
                <w:iCs w:val="0"/>
                <w:sz w:val="22"/>
                <w:szCs w:val="22"/>
              </w:rPr>
            </w:pPr>
            <w:r w:rsidRPr="00551F34">
              <w:rPr>
                <w:rFonts w:ascii="Times New Roman" w:hAnsi="Times New Roman"/>
                <w:b/>
                <w:bCs/>
                <w:i w:val="0"/>
                <w:iCs w:val="0"/>
                <w:color w:val="000000"/>
                <w:sz w:val="22"/>
                <w:szCs w:val="22"/>
              </w:rPr>
              <w:t>Наименование предмета договора,</w:t>
            </w:r>
            <w:r w:rsidRPr="00551F34">
              <w:rPr>
                <w:rFonts w:ascii="Times New Roman" w:hAnsi="Times New Roman"/>
                <w:b/>
                <w:bCs/>
                <w:i w:val="0"/>
                <w:iCs w:val="0"/>
                <w:sz w:val="22"/>
                <w:szCs w:val="22"/>
              </w:rPr>
              <w:t xml:space="preserve"> комплектность</w:t>
            </w:r>
          </w:p>
        </w:tc>
        <w:tc>
          <w:tcPr>
            <w:tcW w:w="4120" w:type="dxa"/>
            <w:tcBorders>
              <w:top w:val="single" w:sz="4" w:space="0" w:color="auto"/>
              <w:left w:val="single" w:sz="4" w:space="0" w:color="auto"/>
              <w:bottom w:val="single" w:sz="4" w:space="0" w:color="auto"/>
              <w:right w:val="single" w:sz="4" w:space="0" w:color="auto"/>
            </w:tcBorders>
            <w:vAlign w:val="center"/>
          </w:tcPr>
          <w:p w:rsidR="009B78B8" w:rsidRPr="00551F34" w:rsidRDefault="009B78B8" w:rsidP="009C071B">
            <w:pPr>
              <w:pStyle w:val="af5"/>
              <w:keepNext/>
              <w:ind w:left="0" w:right="0"/>
              <w:jc w:val="center"/>
              <w:rPr>
                <w:rFonts w:ascii="Times New Roman" w:hAnsi="Times New Roman"/>
                <w:b/>
                <w:bCs/>
                <w:i w:val="0"/>
                <w:iCs w:val="0"/>
                <w:sz w:val="22"/>
                <w:szCs w:val="22"/>
              </w:rPr>
            </w:pPr>
            <w:r w:rsidRPr="00551F34">
              <w:rPr>
                <w:rFonts w:ascii="Times New Roman" w:hAnsi="Times New Roman"/>
                <w:b/>
                <w:bCs/>
                <w:i w:val="0"/>
                <w:iCs w:val="0"/>
                <w:color w:val="000000"/>
                <w:sz w:val="22"/>
                <w:szCs w:val="22"/>
              </w:rPr>
              <w:t>Основные технические характеристики товара</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b/>
                <w:bCs/>
                <w:color w:val="000000"/>
              </w:rPr>
            </w:pPr>
            <w:r w:rsidRPr="00551F34">
              <w:rPr>
                <w:rFonts w:ascii="Times New Roman" w:hAnsi="Times New Roman" w:cs="Times New Roman"/>
                <w:b/>
                <w:bCs/>
                <w:color w:val="000000"/>
              </w:rPr>
              <w:t>Ссылка на прилагаемый нормативный документ (ГОСТ, чертеж, ТУ, иной нормативный документ)</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b/>
                <w:bCs/>
                <w:color w:val="000000"/>
              </w:rPr>
            </w:pPr>
            <w:r w:rsidRPr="00551F34">
              <w:rPr>
                <w:rFonts w:ascii="Times New Roman" w:hAnsi="Times New Roman" w:cs="Times New Roman"/>
                <w:b/>
                <w:bCs/>
                <w:color w:val="000000"/>
              </w:rPr>
              <w:t>Ед. изм</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b/>
                <w:bCs/>
                <w:color w:val="000000"/>
              </w:rPr>
            </w:pPr>
            <w:r w:rsidRPr="00551F34">
              <w:rPr>
                <w:rFonts w:ascii="Times New Roman" w:hAnsi="Times New Roman" w:cs="Times New Roman"/>
                <w:b/>
                <w:bCs/>
                <w:color w:val="000000"/>
              </w:rPr>
              <w:t>Кол-во</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Щиток сварщика НН-12 </w:t>
            </w:r>
            <w:proofErr w:type="spellStart"/>
            <w:r w:rsidRPr="00551F34">
              <w:rPr>
                <w:rFonts w:ascii="Times New Roman" w:hAnsi="Times New Roman" w:cs="Times New Roman"/>
              </w:rPr>
              <w:t>Crystaline</w:t>
            </w:r>
            <w:proofErr w:type="spellEnd"/>
            <w:r w:rsidRPr="00551F34">
              <w:rPr>
                <w:rFonts w:ascii="Times New Roman" w:hAnsi="Times New Roman" w:cs="Times New Roman"/>
              </w:rPr>
              <w:t xml:space="preserve"> </w:t>
            </w:r>
          </w:p>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«Универсал»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autoSpaceDE w:val="0"/>
              <w:autoSpaceDN w:val="0"/>
              <w:adjustRightInd w:val="0"/>
              <w:spacing w:after="0" w:line="240" w:lineRule="auto"/>
              <w:rPr>
                <w:rFonts w:ascii="Times New Roman" w:hAnsi="Times New Roman" w:cs="Times New Roman"/>
              </w:rPr>
            </w:pPr>
            <w:proofErr w:type="gramStart"/>
            <w:r w:rsidRPr="00551F34">
              <w:rPr>
                <w:rFonts w:ascii="Times New Roman" w:hAnsi="Times New Roman" w:cs="Times New Roman"/>
              </w:rPr>
              <w:t>Выполнен</w:t>
            </w:r>
            <w:proofErr w:type="gramEnd"/>
            <w:r w:rsidRPr="00551F34">
              <w:rPr>
                <w:rFonts w:ascii="Times New Roman" w:hAnsi="Times New Roman" w:cs="Times New Roman"/>
              </w:rPr>
              <w:t xml:space="preserve"> из огнеупорного, термостойкого и </w:t>
            </w:r>
            <w:proofErr w:type="spellStart"/>
            <w:r w:rsidRPr="00551F34">
              <w:rPr>
                <w:rFonts w:ascii="Times New Roman" w:hAnsi="Times New Roman" w:cs="Times New Roman"/>
              </w:rPr>
              <w:t>ударопрочного</w:t>
            </w:r>
            <w:proofErr w:type="spellEnd"/>
            <w:r w:rsidRPr="00551F34">
              <w:rPr>
                <w:rFonts w:ascii="Times New Roman" w:hAnsi="Times New Roman" w:cs="Times New Roman"/>
              </w:rPr>
              <w:t xml:space="preserve"> материала.  Материал: нейлон. </w:t>
            </w:r>
            <w:proofErr w:type="spellStart"/>
            <w:r w:rsidRPr="00551F34">
              <w:rPr>
                <w:rFonts w:ascii="Times New Roman" w:hAnsi="Times New Roman" w:cs="Times New Roman"/>
              </w:rPr>
              <w:t>Наголовное</w:t>
            </w:r>
            <w:proofErr w:type="spellEnd"/>
            <w:r w:rsidRPr="00551F34">
              <w:rPr>
                <w:rFonts w:ascii="Times New Roman" w:hAnsi="Times New Roman" w:cs="Times New Roman"/>
              </w:rPr>
              <w:t xml:space="preserve"> крепление с плавной регулировкой размера и мягким обтюратором. Ручная регулировка степени затемнения. Размер светофильтра: 110х90 мм. </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12.4.238-07</w:t>
            </w:r>
            <w:r w:rsidRPr="00551F34">
              <w:rPr>
                <w:rFonts w:ascii="Times New Roman" w:hAnsi="Times New Roman" w:cs="Times New Roman"/>
              </w:rPr>
              <w:br/>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9</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2</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Щиток НБТ</w:t>
            </w:r>
            <w:proofErr w:type="gramStart"/>
            <w:r w:rsidRPr="00551F34">
              <w:rPr>
                <w:rFonts w:ascii="Times New Roman" w:hAnsi="Times New Roman" w:cs="Times New Roman"/>
              </w:rPr>
              <w:t>1</w:t>
            </w:r>
            <w:proofErr w:type="gramEnd"/>
            <w:r w:rsidRPr="00551F34">
              <w:rPr>
                <w:rFonts w:ascii="Times New Roman" w:hAnsi="Times New Roman" w:cs="Times New Roman"/>
              </w:rPr>
              <w:t xml:space="preserve"> </w:t>
            </w:r>
          </w:p>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w:t>
            </w:r>
            <w:proofErr w:type="spellStart"/>
            <w:r w:rsidRPr="00551F34">
              <w:rPr>
                <w:rFonts w:ascii="Times New Roman" w:hAnsi="Times New Roman" w:cs="Times New Roman"/>
              </w:rPr>
              <w:t>Визион</w:t>
            </w:r>
            <w:proofErr w:type="spellEnd"/>
            <w:r w:rsidRPr="00551F34">
              <w:rPr>
                <w:rFonts w:ascii="Times New Roman" w:hAnsi="Times New Roman" w:cs="Times New Roman"/>
              </w:rPr>
              <w:t>»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Щиток защитный лицевой, экран из оптически прозрачного, термостойкого поликарбоната.</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ГОСТ 12.4.023-84</w:t>
            </w:r>
            <w:r w:rsidRPr="00551F34">
              <w:rPr>
                <w:rFonts w:ascii="Times New Roman" w:hAnsi="Times New Roman" w:cs="Times New Roman"/>
              </w:rPr>
              <w:br/>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lang w:val="en-US"/>
              </w:rPr>
            </w:pPr>
            <w:r w:rsidRPr="00551F34">
              <w:rPr>
                <w:rFonts w:ascii="Times New Roman" w:hAnsi="Times New Roman" w:cs="Times New Roman"/>
              </w:rPr>
              <w:t>137</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3</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Фильтр серии 6000 6035 Р3</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proofErr w:type="gramStart"/>
            <w:r w:rsidRPr="00551F34">
              <w:rPr>
                <w:rFonts w:ascii="Times New Roman" w:hAnsi="Times New Roman" w:cs="Times New Roman"/>
              </w:rPr>
              <w:t>Выполнен</w:t>
            </w:r>
            <w:proofErr w:type="gramEnd"/>
            <w:r w:rsidRPr="00551F34">
              <w:rPr>
                <w:rFonts w:ascii="Times New Roman" w:hAnsi="Times New Roman" w:cs="Times New Roman"/>
              </w:rPr>
              <w:t xml:space="preserve"> в прочном пластмассовом корпусе для жестких производственных условий. Защита от твёрдых и жидких аэрозольных частиц.</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12.4.251-2009</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100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4</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Фильтр серии 6000  6057 АВЕ</w:t>
            </w:r>
            <w:proofErr w:type="gramStart"/>
            <w:r w:rsidRPr="00551F34">
              <w:rPr>
                <w:rFonts w:ascii="Times New Roman" w:hAnsi="Times New Roman" w:cs="Times New Roman"/>
              </w:rPr>
              <w:t>1</w:t>
            </w:r>
            <w:proofErr w:type="gramEnd"/>
            <w:r w:rsidRPr="00551F34">
              <w:rPr>
                <w:rFonts w:ascii="Times New Roman" w:hAnsi="Times New Roman" w:cs="Times New Roman"/>
              </w:rPr>
              <w:t xml:space="preserve"> </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proofErr w:type="gramStart"/>
            <w:r w:rsidRPr="00551F34">
              <w:rPr>
                <w:rFonts w:ascii="Times New Roman" w:hAnsi="Times New Roman" w:cs="Times New Roman"/>
              </w:rPr>
              <w:t>Выполнен</w:t>
            </w:r>
            <w:proofErr w:type="gramEnd"/>
            <w:r w:rsidRPr="00551F34">
              <w:rPr>
                <w:rFonts w:ascii="Times New Roman" w:hAnsi="Times New Roman" w:cs="Times New Roman"/>
              </w:rPr>
              <w:t xml:space="preserve"> в прочном пластмассовом корпусе для жестких производственных условий. Защита от органических и неорганических и кислых газов и паров.</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12.4.251-2009</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100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5</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pStyle w:val="af5"/>
              <w:keepNext/>
              <w:ind w:left="0" w:right="-30"/>
              <w:jc w:val="left"/>
              <w:rPr>
                <w:rFonts w:ascii="Times New Roman" w:hAnsi="Times New Roman"/>
                <w:b/>
                <w:bCs/>
                <w:i w:val="0"/>
                <w:iCs w:val="0"/>
                <w:color w:val="000000"/>
                <w:sz w:val="22"/>
                <w:szCs w:val="22"/>
              </w:rPr>
            </w:pPr>
            <w:r w:rsidRPr="00551F34">
              <w:rPr>
                <w:rFonts w:ascii="Times New Roman" w:hAnsi="Times New Roman"/>
                <w:i w:val="0"/>
                <w:iCs w:val="0"/>
                <w:sz w:val="22"/>
                <w:szCs w:val="22"/>
              </w:rPr>
              <w:t>Пояс предохранительный ПП II АД (для колодцев лямочный)</w:t>
            </w:r>
          </w:p>
        </w:tc>
        <w:tc>
          <w:tcPr>
            <w:tcW w:w="4120" w:type="dxa"/>
            <w:tcBorders>
              <w:top w:val="single" w:sz="4" w:space="0" w:color="auto"/>
              <w:left w:val="single" w:sz="4" w:space="0" w:color="auto"/>
              <w:bottom w:val="single" w:sz="4" w:space="0" w:color="auto"/>
              <w:right w:val="single" w:sz="4" w:space="0" w:color="auto"/>
            </w:tcBorders>
            <w:vAlign w:val="center"/>
          </w:tcPr>
          <w:p w:rsidR="009B78B8" w:rsidRPr="00551F34" w:rsidRDefault="009B78B8" w:rsidP="009C071B">
            <w:pPr>
              <w:pStyle w:val="af5"/>
              <w:keepNext/>
              <w:ind w:left="0" w:right="0"/>
              <w:jc w:val="left"/>
              <w:rPr>
                <w:rFonts w:ascii="Times New Roman" w:hAnsi="Times New Roman"/>
                <w:b/>
                <w:bCs/>
                <w:i w:val="0"/>
                <w:iCs w:val="0"/>
                <w:color w:val="000000"/>
                <w:sz w:val="22"/>
                <w:szCs w:val="22"/>
              </w:rPr>
            </w:pPr>
            <w:proofErr w:type="gramStart"/>
            <w:r w:rsidRPr="00551F34">
              <w:rPr>
                <w:rFonts w:ascii="Times New Roman" w:hAnsi="Times New Roman"/>
                <w:i w:val="0"/>
                <w:iCs w:val="0"/>
                <w:sz w:val="22"/>
                <w:szCs w:val="22"/>
              </w:rPr>
              <w:t>Предназначен</w:t>
            </w:r>
            <w:proofErr w:type="gramEnd"/>
            <w:r w:rsidRPr="00551F34">
              <w:rPr>
                <w:rFonts w:ascii="Times New Roman" w:hAnsi="Times New Roman"/>
                <w:i w:val="0"/>
                <w:iCs w:val="0"/>
                <w:sz w:val="22"/>
                <w:szCs w:val="22"/>
              </w:rPr>
              <w:t xml:space="preserve"> для обеспечения безопасности работника при выполнении монтажно-строительных и ремонтно-восстановительных работ на высотных объектах, а так же для страховки при работе в траншеях, колодцах, </w:t>
            </w:r>
            <w:r w:rsidRPr="00551F34">
              <w:rPr>
                <w:rFonts w:ascii="Times New Roman" w:hAnsi="Times New Roman"/>
                <w:i w:val="0"/>
                <w:iCs w:val="0"/>
                <w:sz w:val="22"/>
                <w:szCs w:val="22"/>
              </w:rPr>
              <w:lastRenderedPageBreak/>
              <w:t xml:space="preserve">резервуарах и ёмкостях. </w:t>
            </w:r>
            <w:r w:rsidRPr="00551F34">
              <w:rPr>
                <w:rFonts w:ascii="Times New Roman" w:hAnsi="Times New Roman"/>
                <w:i w:val="0"/>
                <w:iCs w:val="0"/>
                <w:sz w:val="22"/>
                <w:szCs w:val="22"/>
              </w:rPr>
              <w:br/>
              <w:t xml:space="preserve">         Страховочная привязь должна включать в себя лямки или подобные элементы, которые размещены в зоне таза и на плечах. Ширина основных лямок должна быть не менее 40 мм, а вспомогательных лямок - не менее 20 мм.</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pStyle w:val="FORMATTEXT"/>
              <w:keepNext/>
              <w:widowControl/>
              <w:ind w:left="-108"/>
              <w:jc w:val="center"/>
              <w:rPr>
                <w:rFonts w:ascii="Times New Roman" w:hAnsi="Times New Roman"/>
                <w:sz w:val="22"/>
                <w:szCs w:val="22"/>
              </w:rPr>
            </w:pPr>
            <w:r w:rsidRPr="00551F34">
              <w:rPr>
                <w:rFonts w:ascii="Times New Roman" w:hAnsi="Times New Roman"/>
                <w:sz w:val="22"/>
                <w:szCs w:val="22"/>
              </w:rPr>
              <w:lastRenderedPageBreak/>
              <w:t xml:space="preserve">ГОСТ </w:t>
            </w:r>
            <w:proofErr w:type="gramStart"/>
            <w:r w:rsidRPr="00551F34">
              <w:rPr>
                <w:rFonts w:ascii="Times New Roman" w:hAnsi="Times New Roman"/>
                <w:sz w:val="22"/>
                <w:szCs w:val="22"/>
              </w:rPr>
              <w:t>Р</w:t>
            </w:r>
            <w:proofErr w:type="gramEnd"/>
            <w:r w:rsidRPr="00551F34">
              <w:rPr>
                <w:rFonts w:ascii="Times New Roman" w:hAnsi="Times New Roman"/>
                <w:sz w:val="22"/>
                <w:szCs w:val="22"/>
              </w:rPr>
              <w:t xml:space="preserve"> EH 361-2008</w:t>
            </w:r>
          </w:p>
          <w:p w:rsidR="009B78B8" w:rsidRPr="00551F34" w:rsidRDefault="009B78B8" w:rsidP="009C071B">
            <w:pPr>
              <w:keepNext/>
              <w:jc w:val="center"/>
              <w:rPr>
                <w:rFonts w:ascii="Times New Roman" w:hAnsi="Times New Roman" w:cs="Times New Roman"/>
                <w:b/>
                <w:bCs/>
                <w:color w:val="000000"/>
              </w:rPr>
            </w:pP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lang w:val="en-US"/>
              </w:rPr>
            </w:pPr>
            <w:r w:rsidRPr="00551F34">
              <w:rPr>
                <w:rFonts w:ascii="Times New Roman" w:hAnsi="Times New Roman" w:cs="Times New Roman"/>
              </w:rPr>
              <w:t>25</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lastRenderedPageBreak/>
              <w:t>6</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pStyle w:val="af5"/>
              <w:keepNext/>
              <w:ind w:left="0" w:right="0"/>
              <w:jc w:val="left"/>
              <w:rPr>
                <w:rFonts w:ascii="Times New Roman" w:hAnsi="Times New Roman"/>
                <w:b/>
                <w:bCs/>
                <w:i w:val="0"/>
                <w:iCs w:val="0"/>
                <w:color w:val="000000"/>
                <w:sz w:val="22"/>
                <w:szCs w:val="22"/>
              </w:rPr>
            </w:pPr>
            <w:r w:rsidRPr="00551F34">
              <w:rPr>
                <w:rFonts w:ascii="Times New Roman" w:hAnsi="Times New Roman"/>
                <w:i w:val="0"/>
                <w:iCs w:val="0"/>
                <w:sz w:val="22"/>
                <w:szCs w:val="22"/>
              </w:rPr>
              <w:t>Пояс ПП-Л лямочный с канатом 10м</w:t>
            </w:r>
          </w:p>
        </w:tc>
        <w:tc>
          <w:tcPr>
            <w:tcW w:w="4120" w:type="dxa"/>
            <w:tcBorders>
              <w:top w:val="single" w:sz="4" w:space="0" w:color="auto"/>
              <w:left w:val="single" w:sz="4" w:space="0" w:color="auto"/>
              <w:bottom w:val="single" w:sz="4" w:space="0" w:color="auto"/>
              <w:right w:val="single" w:sz="4" w:space="0" w:color="auto"/>
            </w:tcBorders>
            <w:vAlign w:val="center"/>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          Пояс предохранительный, применяется при строительстве для предотвращения падения человека с высоты или его эвакуации из опасных зон (замкнутые пространства, траншеи, котлованы и т.п.) при производстве строительно-монтажных, ремонтно-восстановительных или других видов работ.</w:t>
            </w:r>
          </w:p>
          <w:p w:rsidR="009B78B8" w:rsidRPr="00551F34" w:rsidRDefault="009B78B8" w:rsidP="009C071B">
            <w:pPr>
              <w:pStyle w:val="af5"/>
              <w:keepNext/>
              <w:ind w:left="0" w:right="0"/>
              <w:jc w:val="left"/>
              <w:rPr>
                <w:rFonts w:ascii="Times New Roman" w:hAnsi="Times New Roman"/>
                <w:b/>
                <w:bCs/>
                <w:i w:val="0"/>
                <w:iCs w:val="0"/>
                <w:color w:val="000000"/>
                <w:sz w:val="22"/>
                <w:szCs w:val="22"/>
              </w:rPr>
            </w:pPr>
            <w:r w:rsidRPr="00551F34">
              <w:rPr>
                <w:rFonts w:ascii="Times New Roman" w:hAnsi="Times New Roman"/>
                <w:i w:val="0"/>
                <w:iCs w:val="0"/>
                <w:sz w:val="22"/>
                <w:szCs w:val="22"/>
              </w:rPr>
              <w:t>Страховочная привязь должна включать в себя лямки или подобные элементы, которые размещены в зоне таза и на плечах. Ширина основных лямок должна быть не менее 40 мм, а вспомогательных лямок - не менее 20 мм.</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pStyle w:val="FORMATTEXT"/>
              <w:keepNext/>
              <w:widowControl/>
              <w:rPr>
                <w:rFonts w:ascii="Times New Roman" w:hAnsi="Times New Roman"/>
                <w:sz w:val="22"/>
                <w:szCs w:val="22"/>
              </w:rPr>
            </w:pPr>
            <w:r w:rsidRPr="00551F34">
              <w:rPr>
                <w:rFonts w:ascii="Times New Roman" w:hAnsi="Times New Roman"/>
                <w:sz w:val="22"/>
                <w:szCs w:val="22"/>
              </w:rPr>
              <w:t xml:space="preserve">ГОСТ </w:t>
            </w:r>
            <w:proofErr w:type="gramStart"/>
            <w:r w:rsidRPr="00551F34">
              <w:rPr>
                <w:rFonts w:ascii="Times New Roman" w:hAnsi="Times New Roman"/>
                <w:sz w:val="22"/>
                <w:szCs w:val="22"/>
              </w:rPr>
              <w:t>Р</w:t>
            </w:r>
            <w:proofErr w:type="gramEnd"/>
            <w:r w:rsidRPr="00551F34">
              <w:rPr>
                <w:rFonts w:ascii="Times New Roman" w:hAnsi="Times New Roman"/>
                <w:sz w:val="22"/>
                <w:szCs w:val="22"/>
              </w:rPr>
              <w:t xml:space="preserve"> EH 361-2008</w:t>
            </w:r>
          </w:p>
          <w:p w:rsidR="009B78B8" w:rsidRPr="00551F34" w:rsidRDefault="009B78B8" w:rsidP="009C071B">
            <w:pPr>
              <w:keepNext/>
              <w:spacing w:after="0" w:line="240" w:lineRule="auto"/>
              <w:jc w:val="center"/>
              <w:rPr>
                <w:rFonts w:ascii="Times New Roman" w:hAnsi="Times New Roman" w:cs="Times New Roman"/>
                <w:b/>
                <w:bCs/>
                <w:color w:val="000000"/>
              </w:rPr>
            </w:pP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lang w:val="en-US"/>
              </w:rPr>
            </w:pPr>
            <w:r w:rsidRPr="00551F34">
              <w:rPr>
                <w:rFonts w:ascii="Times New Roman" w:hAnsi="Times New Roman" w:cs="Times New Roman"/>
              </w:rPr>
              <w:t>32</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7</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Очки </w:t>
            </w:r>
            <w:proofErr w:type="spellStart"/>
            <w:r w:rsidRPr="00551F34">
              <w:rPr>
                <w:rFonts w:ascii="Times New Roman" w:hAnsi="Times New Roman" w:cs="Times New Roman"/>
              </w:rPr>
              <w:t>Ультравижин</w:t>
            </w:r>
            <w:proofErr w:type="spellEnd"/>
            <w:r w:rsidRPr="00551F34">
              <w:rPr>
                <w:rFonts w:ascii="Times New Roman" w:hAnsi="Times New Roman" w:cs="Times New Roman"/>
              </w:rPr>
              <w:t xml:space="preserve"> 9301.714 </w:t>
            </w:r>
            <w:proofErr w:type="spellStart"/>
            <w:r w:rsidRPr="00551F34">
              <w:rPr>
                <w:rFonts w:ascii="Times New Roman" w:hAnsi="Times New Roman" w:cs="Times New Roman"/>
              </w:rPr>
              <w:t>Uvex</w:t>
            </w:r>
            <w:proofErr w:type="spellEnd"/>
            <w:r w:rsidRPr="00551F34">
              <w:rPr>
                <w:rFonts w:ascii="Times New Roman" w:hAnsi="Times New Roman" w:cs="Times New Roman"/>
              </w:rPr>
              <w:t xml:space="preserve">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 Ацетатная линза панорамного типа, широкая эластичная регулируемая лента оголовья. </w:t>
            </w:r>
            <w:proofErr w:type="gramStart"/>
            <w:r w:rsidRPr="00551F34">
              <w:rPr>
                <w:rFonts w:ascii="Times New Roman" w:hAnsi="Times New Roman" w:cs="Times New Roman"/>
              </w:rPr>
              <w:t>Стойкие</w:t>
            </w:r>
            <w:proofErr w:type="gramEnd"/>
            <w:r w:rsidRPr="00551F34">
              <w:rPr>
                <w:rFonts w:ascii="Times New Roman" w:hAnsi="Times New Roman" w:cs="Times New Roman"/>
              </w:rPr>
              <w:t xml:space="preserve"> к воздействию щелочей, кислот, органических соединений. Непрямая вентиляция. Покрытие от запотевания.</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12.4.230.1-2007</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60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8</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Очки </w:t>
            </w:r>
            <w:proofErr w:type="spellStart"/>
            <w:r w:rsidRPr="00551F34">
              <w:rPr>
                <w:rFonts w:ascii="Times New Roman" w:hAnsi="Times New Roman" w:cs="Times New Roman"/>
              </w:rPr>
              <w:t>Ультраспек</w:t>
            </w:r>
            <w:proofErr w:type="spellEnd"/>
            <w:r w:rsidRPr="00551F34">
              <w:rPr>
                <w:rFonts w:ascii="Times New Roman" w:hAnsi="Times New Roman" w:cs="Times New Roman"/>
              </w:rPr>
              <w:t xml:space="preserve"> 9165.105 защитные </w:t>
            </w:r>
            <w:proofErr w:type="spellStart"/>
            <w:r w:rsidRPr="00551F34">
              <w:rPr>
                <w:rFonts w:ascii="Times New Roman" w:hAnsi="Times New Roman" w:cs="Times New Roman"/>
              </w:rPr>
              <w:t>Uvex</w:t>
            </w:r>
            <w:proofErr w:type="spellEnd"/>
            <w:r w:rsidRPr="00551F34">
              <w:rPr>
                <w:rFonts w:ascii="Times New Roman" w:hAnsi="Times New Roman" w:cs="Times New Roman"/>
              </w:rPr>
              <w:t xml:space="preserve">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Универсальные очки для защиты от летящих частиц, с боковыми вентиляционными отверстиями. </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12.4.230.1-2007</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lang w:val="en-US"/>
              </w:rPr>
            </w:pPr>
            <w:r w:rsidRPr="00551F34">
              <w:rPr>
                <w:rFonts w:ascii="Times New Roman" w:hAnsi="Times New Roman" w:cs="Times New Roman"/>
              </w:rPr>
              <w:t>10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9</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Очки  ЗНГ</w:t>
            </w:r>
            <w:proofErr w:type="gramStart"/>
            <w:r w:rsidRPr="00551F34">
              <w:rPr>
                <w:rFonts w:ascii="Times New Roman" w:hAnsi="Times New Roman" w:cs="Times New Roman"/>
              </w:rPr>
              <w:t>1</w:t>
            </w:r>
            <w:proofErr w:type="gramEnd"/>
            <w:r w:rsidRPr="00551F34">
              <w:rPr>
                <w:rFonts w:ascii="Times New Roman" w:hAnsi="Times New Roman" w:cs="Times New Roman"/>
              </w:rPr>
              <w:t xml:space="preserve"> защитные</w:t>
            </w:r>
          </w:p>
          <w:p w:rsidR="009B78B8" w:rsidRPr="00551F34" w:rsidRDefault="009B78B8" w:rsidP="009C071B">
            <w:pPr>
              <w:keepNext/>
              <w:spacing w:after="0" w:line="240" w:lineRule="auto"/>
              <w:jc w:val="both"/>
              <w:rPr>
                <w:rFonts w:ascii="Times New Roman" w:hAnsi="Times New Roman" w:cs="Times New Roman"/>
              </w:rPr>
            </w:pP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 xml:space="preserve">Очки с минеральными защитными безосколочными стеклами «триплекс», герметичные.  Защита от паров и аэрозолей, растворов кислот и щелочей, высокоскоростных летящих частиц со </w:t>
            </w:r>
            <w:proofErr w:type="spellStart"/>
            <w:r w:rsidRPr="00551F34">
              <w:rPr>
                <w:rFonts w:ascii="Times New Roman" w:hAnsi="Times New Roman" w:cs="Times New Roman"/>
              </w:rPr>
              <w:t>среднеэнергетическим</w:t>
            </w:r>
            <w:proofErr w:type="spellEnd"/>
            <w:r w:rsidRPr="00551F34">
              <w:rPr>
                <w:rFonts w:ascii="Times New Roman" w:hAnsi="Times New Roman" w:cs="Times New Roman"/>
              </w:rPr>
              <w:t xml:space="preserve"> ударом. 100% защита от </w:t>
            </w:r>
            <w:proofErr w:type="spellStart"/>
            <w:proofErr w:type="gramStart"/>
            <w:r w:rsidRPr="00551F34">
              <w:rPr>
                <w:rFonts w:ascii="Times New Roman" w:hAnsi="Times New Roman" w:cs="Times New Roman"/>
              </w:rPr>
              <w:t>УФ-излучения</w:t>
            </w:r>
            <w:proofErr w:type="spellEnd"/>
            <w:proofErr w:type="gramEnd"/>
            <w:r w:rsidRPr="00551F34">
              <w:rPr>
                <w:rFonts w:ascii="Times New Roman" w:hAnsi="Times New Roman" w:cs="Times New Roman"/>
              </w:rPr>
              <w:t xml:space="preserve">. Оптический класс: № 1 (не дает искажений, не имеет ограничений по длительности носки). Возможно ношение с корригирующими очками. Не прямая вентиляция, линза изготовлена из высокопрочного </w:t>
            </w:r>
            <w:proofErr w:type="spellStart"/>
            <w:r w:rsidRPr="00551F34">
              <w:rPr>
                <w:rFonts w:ascii="Times New Roman" w:hAnsi="Times New Roman" w:cs="Times New Roman"/>
              </w:rPr>
              <w:t>противоударного</w:t>
            </w:r>
            <w:proofErr w:type="spellEnd"/>
            <w:r w:rsidRPr="00551F34">
              <w:rPr>
                <w:rFonts w:ascii="Times New Roman" w:hAnsi="Times New Roman" w:cs="Times New Roman"/>
              </w:rPr>
              <w:t xml:space="preserve"> поликарбоната.</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 xml:space="preserve">Широкая </w:t>
            </w:r>
            <w:proofErr w:type="spellStart"/>
            <w:r w:rsidRPr="00551F34">
              <w:rPr>
                <w:rFonts w:ascii="Times New Roman" w:hAnsi="Times New Roman" w:cs="Times New Roman"/>
              </w:rPr>
              <w:t>наголовная</w:t>
            </w:r>
            <w:proofErr w:type="spellEnd"/>
            <w:r w:rsidRPr="00551F34">
              <w:rPr>
                <w:rFonts w:ascii="Times New Roman" w:hAnsi="Times New Roman" w:cs="Times New Roman"/>
              </w:rPr>
              <w:t xml:space="preserve"> регулируемая лента. Покрытие: против царапин. В комплекте флакон-капельница с жидкостью против запотевания</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НД производителя</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lang w:val="en-US"/>
              </w:rPr>
            </w:pPr>
            <w:r w:rsidRPr="00551F34">
              <w:rPr>
                <w:rFonts w:ascii="Times New Roman" w:hAnsi="Times New Roman" w:cs="Times New Roman"/>
              </w:rPr>
              <w:t>1000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10</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Респиратор противогазовый РПГ-67</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proofErr w:type="gramStart"/>
            <w:r w:rsidRPr="00551F34">
              <w:rPr>
                <w:rFonts w:ascii="Times New Roman" w:hAnsi="Times New Roman" w:cs="Times New Roman"/>
              </w:rPr>
              <w:t>Предназначен</w:t>
            </w:r>
            <w:proofErr w:type="gramEnd"/>
            <w:r w:rsidRPr="00551F34">
              <w:rPr>
                <w:rFonts w:ascii="Times New Roman" w:hAnsi="Times New Roman" w:cs="Times New Roman"/>
              </w:rPr>
              <w:t xml:space="preserve"> для защиты органов дыхания от парообразных и газообразных вредных веществ, </w:t>
            </w:r>
            <w:proofErr w:type="spellStart"/>
            <w:r w:rsidRPr="00551F34">
              <w:rPr>
                <w:rFonts w:ascii="Times New Roman" w:hAnsi="Times New Roman" w:cs="Times New Roman"/>
              </w:rPr>
              <w:t>среднедисперсных</w:t>
            </w:r>
            <w:proofErr w:type="spellEnd"/>
            <w:r w:rsidRPr="00551F34">
              <w:rPr>
                <w:rFonts w:ascii="Times New Roman" w:hAnsi="Times New Roman" w:cs="Times New Roman"/>
              </w:rPr>
              <w:t xml:space="preserve"> и высокодисперсных аэрозолей, за исключением веществ высокотоксичных и неустойчивых в </w:t>
            </w:r>
            <w:r w:rsidRPr="00551F34">
              <w:rPr>
                <w:rFonts w:ascii="Times New Roman" w:hAnsi="Times New Roman" w:cs="Times New Roman"/>
              </w:rPr>
              <w:lastRenderedPageBreak/>
              <w:t xml:space="preserve">воздухе, а также веществ проникающих через кожу. </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lang w:val="en-US"/>
              </w:rPr>
              <w:lastRenderedPageBreak/>
              <w:t>ГОСТ 12.4.041-2001</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5</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lastRenderedPageBreak/>
              <w:t>11</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Очки </w:t>
            </w:r>
            <w:proofErr w:type="spellStart"/>
            <w:r w:rsidRPr="00551F34">
              <w:rPr>
                <w:rFonts w:ascii="Times New Roman" w:hAnsi="Times New Roman" w:cs="Times New Roman"/>
              </w:rPr>
              <w:t>Ультравижин</w:t>
            </w:r>
            <w:proofErr w:type="spellEnd"/>
            <w:r w:rsidRPr="00551F34">
              <w:rPr>
                <w:rFonts w:ascii="Times New Roman" w:hAnsi="Times New Roman" w:cs="Times New Roman"/>
              </w:rPr>
              <w:t xml:space="preserve"> 9301.045 защитные </w:t>
            </w:r>
            <w:proofErr w:type="spellStart"/>
            <w:r w:rsidRPr="00551F34">
              <w:rPr>
                <w:rFonts w:ascii="Times New Roman" w:hAnsi="Times New Roman" w:cs="Times New Roman"/>
              </w:rPr>
              <w:t>Uvex</w:t>
            </w:r>
            <w:proofErr w:type="spellEnd"/>
            <w:r w:rsidRPr="00551F34">
              <w:rPr>
                <w:rFonts w:ascii="Times New Roman" w:hAnsi="Times New Roman" w:cs="Times New Roman"/>
              </w:rPr>
              <w:t xml:space="preserve"> или эквивалент</w:t>
            </w:r>
          </w:p>
          <w:p w:rsidR="009B78B8" w:rsidRPr="00551F34" w:rsidRDefault="009B78B8" w:rsidP="009C071B">
            <w:pPr>
              <w:keepNext/>
              <w:spacing w:after="0" w:line="240" w:lineRule="auto"/>
              <w:jc w:val="both"/>
              <w:rPr>
                <w:rFonts w:ascii="Times New Roman" w:hAnsi="Times New Roman" w:cs="Times New Roman"/>
              </w:rPr>
            </w:pP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Очки для газосварочных работ. Оптический класс №1 (не даёт искажений, не имеет ограничений по длительности ношения) отличительные характеристики: очки обеспечивают защиту от </w:t>
            </w:r>
            <w:proofErr w:type="spellStart"/>
            <w:proofErr w:type="gramStart"/>
            <w:r w:rsidRPr="00551F34">
              <w:rPr>
                <w:rFonts w:ascii="Times New Roman" w:hAnsi="Times New Roman" w:cs="Times New Roman"/>
              </w:rPr>
              <w:t>УФ-лучей</w:t>
            </w:r>
            <w:proofErr w:type="spellEnd"/>
            <w:proofErr w:type="gramEnd"/>
            <w:r w:rsidRPr="00551F34">
              <w:rPr>
                <w:rFonts w:ascii="Times New Roman" w:hAnsi="Times New Roman" w:cs="Times New Roman"/>
              </w:rPr>
              <w:t xml:space="preserve"> и </w:t>
            </w:r>
            <w:proofErr w:type="spellStart"/>
            <w:r w:rsidRPr="00551F34">
              <w:rPr>
                <w:rFonts w:ascii="Times New Roman" w:hAnsi="Times New Roman" w:cs="Times New Roman"/>
              </w:rPr>
              <w:t>ИК-излучения</w:t>
            </w:r>
            <w:proofErr w:type="spellEnd"/>
            <w:r w:rsidRPr="00551F34">
              <w:rPr>
                <w:rFonts w:ascii="Times New Roman" w:hAnsi="Times New Roman" w:cs="Times New Roman"/>
              </w:rPr>
              <w:t xml:space="preserve">. Имеют покрытие против царапин и воздействия брызг раскаленного металла. Широкая резинка легко регулируется по размеру. Обтюратор и лента </w:t>
            </w:r>
            <w:proofErr w:type="gramStart"/>
            <w:r w:rsidRPr="00551F34">
              <w:rPr>
                <w:rFonts w:ascii="Times New Roman" w:hAnsi="Times New Roman" w:cs="Times New Roman"/>
              </w:rPr>
              <w:t>устойчивы</w:t>
            </w:r>
            <w:proofErr w:type="gramEnd"/>
            <w:r w:rsidRPr="00551F34">
              <w:rPr>
                <w:rFonts w:ascii="Times New Roman" w:hAnsi="Times New Roman" w:cs="Times New Roman"/>
              </w:rPr>
              <w:t xml:space="preserve"> к воздействиям. Можно использовать со щитком 9301.317 </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ГОСТ 12.4.013-97</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20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12</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Респиратор </w:t>
            </w:r>
            <w:proofErr w:type="spellStart"/>
            <w:r w:rsidRPr="00551F34">
              <w:rPr>
                <w:rFonts w:ascii="Times New Roman" w:hAnsi="Times New Roman" w:cs="Times New Roman"/>
              </w:rPr>
              <w:t>противоаэрозольный</w:t>
            </w:r>
            <w:proofErr w:type="spellEnd"/>
            <w:r w:rsidRPr="00551F34">
              <w:rPr>
                <w:rFonts w:ascii="Times New Roman" w:hAnsi="Times New Roman" w:cs="Times New Roman"/>
              </w:rPr>
              <w:t xml:space="preserve"> 3М 9926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Полумаска с клапаном выдоха и комбинированной защитой, с дополнительной защитой от кислых газов и паров. </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12.4191-99</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80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13</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Очки </w:t>
            </w:r>
            <w:proofErr w:type="spellStart"/>
            <w:r w:rsidRPr="00551F34">
              <w:rPr>
                <w:rFonts w:ascii="Times New Roman" w:hAnsi="Times New Roman" w:cs="Times New Roman"/>
              </w:rPr>
              <w:t>Uvex</w:t>
            </w:r>
            <w:proofErr w:type="spellEnd"/>
            <w:r w:rsidRPr="00551F34">
              <w:rPr>
                <w:rFonts w:ascii="Times New Roman" w:hAnsi="Times New Roman" w:cs="Times New Roman"/>
              </w:rPr>
              <w:t xml:space="preserve"> </w:t>
            </w:r>
            <w:proofErr w:type="spellStart"/>
            <w:proofErr w:type="gramStart"/>
            <w:r w:rsidRPr="00551F34">
              <w:rPr>
                <w:rFonts w:ascii="Times New Roman" w:hAnsi="Times New Roman" w:cs="Times New Roman"/>
              </w:rPr>
              <w:t>Ай-Во</w:t>
            </w:r>
            <w:proofErr w:type="spellEnd"/>
            <w:proofErr w:type="gramEnd"/>
            <w:r w:rsidRPr="00551F34">
              <w:rPr>
                <w:rFonts w:ascii="Times New Roman" w:hAnsi="Times New Roman" w:cs="Times New Roman"/>
              </w:rPr>
              <w:t xml:space="preserve"> арт.9160.068 или эквивалент</w:t>
            </w:r>
          </w:p>
          <w:p w:rsidR="009B78B8" w:rsidRPr="00551F34" w:rsidRDefault="009B78B8" w:rsidP="009C071B">
            <w:pPr>
              <w:keepNext/>
              <w:spacing w:after="0" w:line="240" w:lineRule="auto"/>
              <w:jc w:val="both"/>
              <w:rPr>
                <w:rFonts w:ascii="Times New Roman" w:hAnsi="Times New Roman" w:cs="Times New Roman"/>
              </w:rPr>
            </w:pP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 Панорамная линза из поликарбоната с покрытием. 100%-ная защита от ультрафиолета. Надежная защита спереди и с боков от твердых частиц, летящих со скоростью до 45 м/</w:t>
            </w:r>
            <w:proofErr w:type="gramStart"/>
            <w:r w:rsidRPr="00551F34">
              <w:rPr>
                <w:rFonts w:ascii="Times New Roman" w:hAnsi="Times New Roman" w:cs="Times New Roman"/>
              </w:rPr>
              <w:t>с</w:t>
            </w:r>
            <w:proofErr w:type="gramEnd"/>
            <w:r w:rsidRPr="00551F34">
              <w:rPr>
                <w:rFonts w:ascii="Times New Roman" w:hAnsi="Times New Roman" w:cs="Times New Roman"/>
              </w:rPr>
              <w:t xml:space="preserve">. </w:t>
            </w:r>
            <w:proofErr w:type="gramStart"/>
            <w:r w:rsidRPr="00551F34">
              <w:rPr>
                <w:rFonts w:ascii="Times New Roman" w:hAnsi="Times New Roman" w:cs="Times New Roman"/>
              </w:rPr>
              <w:t>При</w:t>
            </w:r>
            <w:proofErr w:type="gramEnd"/>
            <w:r w:rsidRPr="00551F34">
              <w:rPr>
                <w:rFonts w:ascii="Times New Roman" w:hAnsi="Times New Roman" w:cs="Times New Roman"/>
              </w:rPr>
              <w:t xml:space="preserve"> сильном ударе линза образует трещину, но не бьется на осколки. Двухкомпонентная оправа из ПВХ приспосабливается к индивидуальному контуру лица, распределяет давление на переносицу и уши.</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12.4.230.1-2007</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190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14</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Наушники противошумные СОМЗ-1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 xml:space="preserve">Защита органа слуха от шума с уровнем не более 112 дБ (SNR = 27дБ) </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Состоят из: пружинящего регулируемого оголовья для равномерного распределения давления на голову;</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пружинящего мягкого амортизирующего крепления;</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двух пластмассовых чашек;</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двух амортизаторов;</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 xml:space="preserve">звукопоглощающих вкладышей. Конструкция модели позволяет подогнать наушники по голове пользователя и обеспечивает плотное прилегание.  Масса не более 140г. </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12.4.208-99</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1</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15</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Респиратор 3М 9925 или эквивалент</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p>
          <w:p w:rsidR="009B78B8" w:rsidRPr="00551F34" w:rsidRDefault="009B78B8" w:rsidP="009C071B">
            <w:pPr>
              <w:keepNext/>
              <w:spacing w:after="0" w:line="240" w:lineRule="auto"/>
              <w:jc w:val="both"/>
              <w:rPr>
                <w:rFonts w:ascii="Times New Roman" w:hAnsi="Times New Roman" w:cs="Times New Roman"/>
              </w:rPr>
            </w:pP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Продолжительный срок службы, эффективная защита от сварочных аэрозолей, огнестойкая внешняя оболочка, фильтрующий материал выдерживает температурный режим от -30°</w:t>
            </w:r>
            <w:r w:rsidRPr="00551F34">
              <w:rPr>
                <w:rFonts w:ascii="Times New Roman" w:hAnsi="Times New Roman" w:cs="Times New Roman"/>
                <w:lang w:val="en-US"/>
              </w:rPr>
              <w:t>C</w:t>
            </w:r>
            <w:r w:rsidRPr="00551F34">
              <w:rPr>
                <w:rFonts w:ascii="Times New Roman" w:hAnsi="Times New Roman" w:cs="Times New Roman"/>
              </w:rPr>
              <w:t xml:space="preserve"> до +70°</w:t>
            </w:r>
            <w:r w:rsidRPr="00551F34">
              <w:rPr>
                <w:rFonts w:ascii="Times New Roman" w:hAnsi="Times New Roman" w:cs="Times New Roman"/>
                <w:lang w:val="en-US"/>
              </w:rPr>
              <w:t>C</w:t>
            </w:r>
            <w:r w:rsidRPr="00551F34">
              <w:rPr>
                <w:rFonts w:ascii="Times New Roman" w:hAnsi="Times New Roman" w:cs="Times New Roman"/>
              </w:rPr>
              <w:t xml:space="preserve"> и условия повышенной влажности, дополнительная защита от озона и органических паров, под респиратором не накапливается тепло и влага благодаря запатентованному компанией 3М клапану выдоха. </w:t>
            </w:r>
            <w:proofErr w:type="gramStart"/>
            <w:r w:rsidRPr="00551F34">
              <w:rPr>
                <w:rFonts w:ascii="Times New Roman" w:hAnsi="Times New Roman" w:cs="Times New Roman"/>
              </w:rPr>
              <w:t>Снабжен</w:t>
            </w:r>
            <w:proofErr w:type="gramEnd"/>
            <w:r w:rsidRPr="00551F34">
              <w:rPr>
                <w:rFonts w:ascii="Times New Roman" w:hAnsi="Times New Roman" w:cs="Times New Roman"/>
              </w:rPr>
              <w:t xml:space="preserve"> регулируемыми резинками оголовья повышенной прочности. Специальная </w:t>
            </w:r>
            <w:r w:rsidRPr="00551F34">
              <w:rPr>
                <w:rFonts w:ascii="Times New Roman" w:hAnsi="Times New Roman" w:cs="Times New Roman"/>
              </w:rPr>
              <w:lastRenderedPageBreak/>
              <w:t xml:space="preserve">конструкция фильтра обеспечивает более длительный период защиты от сварочных аэрозолей. </w:t>
            </w:r>
            <w:proofErr w:type="spellStart"/>
            <w:r w:rsidRPr="00551F34">
              <w:rPr>
                <w:rFonts w:ascii="Times New Roman" w:hAnsi="Times New Roman" w:cs="Times New Roman"/>
              </w:rPr>
              <w:t>Спецпропитка</w:t>
            </w:r>
            <w:proofErr w:type="spellEnd"/>
            <w:r w:rsidRPr="00551F34">
              <w:rPr>
                <w:rFonts w:ascii="Times New Roman" w:hAnsi="Times New Roman" w:cs="Times New Roman"/>
              </w:rPr>
              <w:t xml:space="preserve"> наружного слоя повышает устойчивость к возгоранию. </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lang w:val="en-US"/>
              </w:rPr>
            </w:pPr>
            <w:r w:rsidRPr="00551F34">
              <w:rPr>
                <w:rFonts w:ascii="Times New Roman" w:hAnsi="Times New Roman" w:cs="Times New Roman"/>
              </w:rPr>
              <w:lastRenderedPageBreak/>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12.4191-99</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50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lastRenderedPageBreak/>
              <w:t>16</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Маска полная 6800 3M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Обеспечивает высокую степень защиты лица, органов дыхания, зрения от воздействия газов, паров и разного вида аэрозолей, а  так же наибольший комфорт при работе во вредных условиях.</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Низкий вес - 450 г;. широкое поле зрения</w:t>
            </w:r>
            <w:proofErr w:type="gramStart"/>
            <w:r w:rsidRPr="00551F34">
              <w:rPr>
                <w:rFonts w:ascii="Times New Roman" w:hAnsi="Times New Roman" w:cs="Times New Roman"/>
              </w:rPr>
              <w:t>.</w:t>
            </w:r>
            <w:proofErr w:type="gramEnd"/>
            <w:r w:rsidRPr="00551F34">
              <w:rPr>
                <w:rFonts w:ascii="Times New Roman" w:hAnsi="Times New Roman" w:cs="Times New Roman"/>
              </w:rPr>
              <w:t xml:space="preserve"> </w:t>
            </w:r>
            <w:proofErr w:type="gramStart"/>
            <w:r w:rsidRPr="00551F34">
              <w:rPr>
                <w:rFonts w:ascii="Times New Roman" w:hAnsi="Times New Roman" w:cs="Times New Roman"/>
              </w:rPr>
              <w:t>п</w:t>
            </w:r>
            <w:proofErr w:type="gramEnd"/>
            <w:r w:rsidRPr="00551F34">
              <w:rPr>
                <w:rFonts w:ascii="Times New Roman" w:hAnsi="Times New Roman" w:cs="Times New Roman"/>
              </w:rPr>
              <w:t>оликарбонатные линзы, устойчивые к царапинам и ударам в соответствии со стандартом EN166:2001.</w:t>
            </w:r>
          </w:p>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Патентованный охлаждающий клапан 3M™ </w:t>
            </w:r>
            <w:r w:rsidRPr="00551F34">
              <w:rPr>
                <w:rFonts w:ascii="Times New Roman" w:hAnsi="Times New Roman" w:cs="Times New Roman"/>
                <w:lang w:val="en-US"/>
              </w:rPr>
              <w:t>Cool</w:t>
            </w:r>
            <w:r w:rsidRPr="00551F34">
              <w:rPr>
                <w:rFonts w:ascii="Times New Roman" w:hAnsi="Times New Roman" w:cs="Times New Roman"/>
              </w:rPr>
              <w:t xml:space="preserve"> </w:t>
            </w:r>
            <w:r w:rsidRPr="00551F34">
              <w:rPr>
                <w:rFonts w:ascii="Times New Roman" w:hAnsi="Times New Roman" w:cs="Times New Roman"/>
                <w:lang w:val="en-US"/>
              </w:rPr>
              <w:t>Flow</w:t>
            </w:r>
            <w:r w:rsidRPr="00551F34">
              <w:rPr>
                <w:rFonts w:ascii="Times New Roman" w:hAnsi="Times New Roman" w:cs="Times New Roman"/>
              </w:rPr>
              <w:t>™: меньшее накопление тепла и пота; направленный вниз поток выдыхаемого воздуха.</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12.4.189-99</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lang w:val="en-US"/>
              </w:rPr>
            </w:pPr>
            <w:r w:rsidRPr="00551F34">
              <w:rPr>
                <w:rFonts w:ascii="Times New Roman" w:hAnsi="Times New Roman" w:cs="Times New Roman"/>
              </w:rPr>
              <w:t>70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17</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Респиратор 3М 8102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Фильтр электростатического действия. Внутренний слой из </w:t>
            </w:r>
            <w:proofErr w:type="spellStart"/>
            <w:r w:rsidRPr="00551F34">
              <w:rPr>
                <w:rFonts w:ascii="Times New Roman" w:hAnsi="Times New Roman" w:cs="Times New Roman"/>
              </w:rPr>
              <w:t>гипоаллергенного</w:t>
            </w:r>
            <w:proofErr w:type="spellEnd"/>
            <w:r w:rsidRPr="00551F34">
              <w:rPr>
                <w:rFonts w:ascii="Times New Roman" w:hAnsi="Times New Roman" w:cs="Times New Roman"/>
              </w:rPr>
              <w:t xml:space="preserve"> материала. Может использоваться в условиях повышенных и пониженных температур, повышенной влажности. Удобный размер, носовой зажим. Крепление резинок в 4-х точках.</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12.4.191-99</w:t>
            </w:r>
          </w:p>
          <w:p w:rsidR="009B78B8" w:rsidRPr="00551F34" w:rsidRDefault="009B78B8" w:rsidP="009C071B">
            <w:pPr>
              <w:keepNext/>
              <w:spacing w:after="0" w:line="240" w:lineRule="auto"/>
              <w:rPr>
                <w:rFonts w:ascii="Times New Roman" w:hAnsi="Times New Roman" w:cs="Times New Roman"/>
              </w:rPr>
            </w:pP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lang w:val="en-US"/>
              </w:rPr>
              <w:t>24</w:t>
            </w:r>
          </w:p>
        </w:tc>
      </w:tr>
      <w:tr w:rsidR="009B78B8" w:rsidRPr="00551F34">
        <w:trPr>
          <w:trHeight w:val="2801"/>
        </w:trPr>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18</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Каска защитная </w:t>
            </w:r>
          </w:p>
          <w:p w:rsidR="009B78B8" w:rsidRPr="00551F34" w:rsidRDefault="009B78B8" w:rsidP="009C071B">
            <w:pPr>
              <w:keepNext/>
              <w:spacing w:after="0" w:line="240" w:lineRule="auto"/>
              <w:jc w:val="both"/>
              <w:rPr>
                <w:rFonts w:ascii="Times New Roman" w:hAnsi="Times New Roman" w:cs="Times New Roman"/>
              </w:rPr>
            </w:pPr>
            <w:proofErr w:type="spellStart"/>
            <w:proofErr w:type="gramStart"/>
            <w:r w:rsidRPr="00551F34">
              <w:rPr>
                <w:rFonts w:ascii="Times New Roman" w:hAnsi="Times New Roman" w:cs="Times New Roman"/>
              </w:rPr>
              <w:t>Труд-У</w:t>
            </w:r>
            <w:proofErr w:type="spellEnd"/>
            <w:proofErr w:type="gramEnd"/>
            <w:r w:rsidRPr="00551F34">
              <w:rPr>
                <w:rFonts w:ascii="Times New Roman" w:hAnsi="Times New Roman" w:cs="Times New Roman"/>
              </w:rPr>
              <w:t>, Оранжевая</w:t>
            </w:r>
          </w:p>
          <w:p w:rsidR="009B78B8" w:rsidRPr="00551F34" w:rsidRDefault="009B78B8" w:rsidP="009C071B">
            <w:pPr>
              <w:keepNext/>
              <w:spacing w:after="0" w:line="240" w:lineRule="auto"/>
              <w:jc w:val="both"/>
              <w:rPr>
                <w:rFonts w:ascii="Times New Roman" w:hAnsi="Times New Roman" w:cs="Times New Roman"/>
              </w:rPr>
            </w:pPr>
          </w:p>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или эквивалент</w:t>
            </w:r>
          </w:p>
          <w:p w:rsidR="009B78B8" w:rsidRPr="00551F34" w:rsidRDefault="009B78B8" w:rsidP="009C071B">
            <w:pPr>
              <w:keepNext/>
              <w:spacing w:after="0" w:line="240" w:lineRule="auto"/>
              <w:jc w:val="both"/>
              <w:rPr>
                <w:rFonts w:ascii="Times New Roman" w:hAnsi="Times New Roman" w:cs="Times New Roman"/>
              </w:rPr>
            </w:pP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Конструкция: изготовлена из полиэтилена низкого давления, оборудована системой вентиляции. Предусмотрена регулировка по размеру головы (54–62), универсальные слоты для крепления щитков и наушников, защита от воздействия электрического тока напряжением до 1000 вт. Температурный режим: от –10 до +50</w:t>
            </w:r>
            <w:proofErr w:type="gramStart"/>
            <w:r w:rsidRPr="00551F34">
              <w:rPr>
                <w:rFonts w:ascii="Times New Roman" w:hAnsi="Cambria Math" w:cs="Times New Roman"/>
              </w:rPr>
              <w:t> </w:t>
            </w:r>
            <w:r w:rsidRPr="00551F34">
              <w:rPr>
                <w:rFonts w:ascii="Times New Roman" w:hAnsi="Times New Roman" w:cs="Times New Roman"/>
              </w:rPr>
              <w:t>°С</w:t>
            </w:r>
            <w:proofErr w:type="gramEnd"/>
            <w:r w:rsidRPr="00551F34">
              <w:rPr>
                <w:rFonts w:ascii="Times New Roman" w:hAnsi="Times New Roman" w:cs="Times New Roman"/>
              </w:rPr>
              <w:t xml:space="preserve"> – для варианта «Лето».</w:t>
            </w:r>
          </w:p>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Масса: 490 г. Цвет: оранжевый.</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НД производителя</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158</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19</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Каска К-01 «Европа»,</w:t>
            </w:r>
          </w:p>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арт. 130-0060-01</w:t>
            </w:r>
          </w:p>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Белая</w:t>
            </w:r>
          </w:p>
          <w:p w:rsidR="009B78B8" w:rsidRPr="00551F34" w:rsidRDefault="009B78B8" w:rsidP="009C071B">
            <w:pPr>
              <w:keepNext/>
              <w:spacing w:after="0" w:line="240" w:lineRule="auto"/>
              <w:jc w:val="both"/>
              <w:rPr>
                <w:rFonts w:ascii="Times New Roman" w:hAnsi="Times New Roman" w:cs="Times New Roman"/>
              </w:rPr>
            </w:pPr>
          </w:p>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proofErr w:type="gramStart"/>
            <w:r w:rsidRPr="00551F34">
              <w:rPr>
                <w:rFonts w:ascii="Times New Roman" w:hAnsi="Times New Roman" w:cs="Times New Roman"/>
              </w:rPr>
              <w:t>Изготовлена</w:t>
            </w:r>
            <w:proofErr w:type="gramEnd"/>
            <w:r w:rsidRPr="00551F34">
              <w:rPr>
                <w:rFonts w:ascii="Times New Roman" w:hAnsi="Times New Roman" w:cs="Times New Roman"/>
              </w:rPr>
              <w:t xml:space="preserve"> из полиэтилена. Материал оголовья – текстильные ленты. Регулировка оголовья - ленточная. Вентиляционные отверстия для повышенного комфорта при ношении. Наличие пазов для крепления наушников и щитков. Температурный режим: от -30</w:t>
            </w:r>
            <w:r w:rsidRPr="00551F34">
              <w:rPr>
                <w:rFonts w:ascii="Times New Roman" w:hAnsi="Times New Roman" w:cs="Times New Roman"/>
                <w:vertAlign w:val="superscript"/>
              </w:rPr>
              <w:t>0</w:t>
            </w:r>
            <w:proofErr w:type="gramStart"/>
            <w:r w:rsidRPr="00551F34">
              <w:rPr>
                <w:rFonts w:ascii="Times New Roman" w:hAnsi="Times New Roman" w:cs="Times New Roman"/>
                <w:vertAlign w:val="superscript"/>
              </w:rPr>
              <w:t xml:space="preserve"> </w:t>
            </w:r>
            <w:r w:rsidRPr="00551F34">
              <w:rPr>
                <w:rFonts w:ascii="Times New Roman" w:hAnsi="Times New Roman" w:cs="Times New Roman"/>
              </w:rPr>
              <w:t>С</w:t>
            </w:r>
            <w:proofErr w:type="gramEnd"/>
            <w:r w:rsidRPr="00551F34">
              <w:rPr>
                <w:rFonts w:ascii="Times New Roman" w:hAnsi="Times New Roman" w:cs="Times New Roman"/>
              </w:rPr>
              <w:t xml:space="preserve"> до + 50</w:t>
            </w:r>
            <w:r w:rsidRPr="00551F34">
              <w:rPr>
                <w:rFonts w:ascii="Times New Roman" w:hAnsi="Times New Roman" w:cs="Times New Roman"/>
                <w:vertAlign w:val="superscript"/>
              </w:rPr>
              <w:t xml:space="preserve">0 </w:t>
            </w:r>
            <w:r w:rsidRPr="00551F34">
              <w:rPr>
                <w:rFonts w:ascii="Times New Roman" w:hAnsi="Times New Roman" w:cs="Times New Roman"/>
              </w:rPr>
              <w:t>С</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ГОСТ 12.4.207-99</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24</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20</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Комбинезон </w:t>
            </w:r>
            <w:proofErr w:type="spellStart"/>
            <w:r w:rsidRPr="00551F34">
              <w:rPr>
                <w:rFonts w:ascii="Times New Roman" w:hAnsi="Times New Roman" w:cs="Times New Roman"/>
              </w:rPr>
              <w:t>Тайвек</w:t>
            </w:r>
            <w:proofErr w:type="spellEnd"/>
            <w:r w:rsidRPr="00551F34">
              <w:rPr>
                <w:rFonts w:ascii="Times New Roman" w:hAnsi="Times New Roman" w:cs="Times New Roman"/>
              </w:rPr>
              <w:t xml:space="preserve"> классик белый  </w:t>
            </w:r>
            <w:r w:rsidRPr="00551F34">
              <w:rPr>
                <w:rFonts w:ascii="Times New Roman" w:hAnsi="Times New Roman" w:cs="Times New Roman"/>
                <w:lang w:val="en-US"/>
              </w:rPr>
              <w:t>XXL</w:t>
            </w:r>
            <w:r w:rsidRPr="00551F34">
              <w:rPr>
                <w:rFonts w:ascii="Times New Roman" w:hAnsi="Times New Roman" w:cs="Times New Roman"/>
              </w:rPr>
              <w:t xml:space="preserve">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Барьерный комбинезон для защиты от химических реагентов пыли, а так же защиты технологических процессов и продукции от загрязнения человеком. Материал </w:t>
            </w:r>
            <w:proofErr w:type="spellStart"/>
            <w:r w:rsidRPr="00551F34">
              <w:rPr>
                <w:rFonts w:ascii="Times New Roman" w:hAnsi="Times New Roman" w:cs="Times New Roman"/>
              </w:rPr>
              <w:t>паро</w:t>
            </w:r>
            <w:proofErr w:type="spellEnd"/>
            <w:r w:rsidRPr="00551F34">
              <w:rPr>
                <w:rFonts w:ascii="Times New Roman" w:hAnsi="Times New Roman" w:cs="Times New Roman"/>
              </w:rPr>
              <w:t xml:space="preserve"> и воздухопроницаемый. Антистатическая обработка с двух сторон.</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12.4.100-80, </w:t>
            </w:r>
          </w:p>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ГОСТ 12.4.248-2008</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20</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t>21</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Комбинезон </w:t>
            </w:r>
            <w:proofErr w:type="spellStart"/>
            <w:r w:rsidRPr="00551F34">
              <w:rPr>
                <w:rFonts w:ascii="Times New Roman" w:hAnsi="Times New Roman" w:cs="Times New Roman"/>
              </w:rPr>
              <w:t>Тайкем</w:t>
            </w:r>
            <w:proofErr w:type="spellEnd"/>
            <w:proofErr w:type="gramStart"/>
            <w:r w:rsidRPr="00551F34">
              <w:rPr>
                <w:rFonts w:ascii="Times New Roman" w:hAnsi="Times New Roman" w:cs="Times New Roman"/>
              </w:rPr>
              <w:t xml:space="preserve"> С</w:t>
            </w:r>
            <w:proofErr w:type="gramEnd"/>
            <w:r w:rsidRPr="00551F34">
              <w:rPr>
                <w:rFonts w:ascii="Times New Roman" w:hAnsi="Times New Roman" w:cs="Times New Roman"/>
              </w:rPr>
              <w:t xml:space="preserve"> СНА6  </w:t>
            </w:r>
            <w:r w:rsidRPr="00551F34">
              <w:rPr>
                <w:rFonts w:ascii="Times New Roman" w:hAnsi="Times New Roman" w:cs="Times New Roman"/>
                <w:lang w:val="en-US"/>
              </w:rPr>
              <w:t>XXL</w:t>
            </w:r>
            <w:r w:rsidRPr="00551F34">
              <w:rPr>
                <w:rFonts w:ascii="Times New Roman" w:hAnsi="Times New Roman" w:cs="Times New Roman"/>
              </w:rPr>
              <w:t xml:space="preserve">  Дюпон или </w:t>
            </w:r>
            <w:r w:rsidRPr="00551F34">
              <w:rPr>
                <w:rFonts w:ascii="Times New Roman" w:hAnsi="Times New Roman" w:cs="Times New Roman"/>
              </w:rPr>
              <w:lastRenderedPageBreak/>
              <w:t>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lastRenderedPageBreak/>
              <w:t xml:space="preserve">Барьерный комбинезон для защиты от химического воздействия неорганических реагентов под </w:t>
            </w:r>
            <w:r w:rsidRPr="00551F34">
              <w:rPr>
                <w:rFonts w:ascii="Times New Roman" w:hAnsi="Times New Roman" w:cs="Times New Roman"/>
              </w:rPr>
              <w:lastRenderedPageBreak/>
              <w:t xml:space="preserve">давлением до 2 бар. Непроницаем для неорганических химикатов, крови и переносимых кровью </w:t>
            </w:r>
            <w:proofErr w:type="spellStart"/>
            <w:r w:rsidRPr="00551F34">
              <w:rPr>
                <w:rFonts w:ascii="Times New Roman" w:hAnsi="Times New Roman" w:cs="Times New Roman"/>
              </w:rPr>
              <w:t>патогенов</w:t>
            </w:r>
            <w:proofErr w:type="spellEnd"/>
            <w:r w:rsidRPr="00551F34">
              <w:rPr>
                <w:rFonts w:ascii="Times New Roman" w:hAnsi="Times New Roman" w:cs="Times New Roman"/>
              </w:rPr>
              <w:t>, аэрозолей и твёрдых частиц</w:t>
            </w:r>
            <w:proofErr w:type="gramStart"/>
            <w:r w:rsidRPr="00551F34">
              <w:rPr>
                <w:rFonts w:ascii="Times New Roman" w:hAnsi="Times New Roman" w:cs="Times New Roman"/>
              </w:rPr>
              <w:t>.</w:t>
            </w:r>
            <w:proofErr w:type="gramEnd"/>
            <w:r w:rsidRPr="00551F34">
              <w:rPr>
                <w:rFonts w:ascii="Times New Roman" w:hAnsi="Times New Roman" w:cs="Times New Roman"/>
              </w:rPr>
              <w:t xml:space="preserve"> </w:t>
            </w:r>
            <w:proofErr w:type="gramStart"/>
            <w:r w:rsidRPr="00551F34">
              <w:rPr>
                <w:rFonts w:ascii="Times New Roman" w:hAnsi="Times New Roman" w:cs="Times New Roman"/>
              </w:rPr>
              <w:t>о</w:t>
            </w:r>
            <w:proofErr w:type="gramEnd"/>
            <w:r w:rsidRPr="00551F34">
              <w:rPr>
                <w:rFonts w:ascii="Times New Roman" w:hAnsi="Times New Roman" w:cs="Times New Roman"/>
              </w:rPr>
              <w:t>бладает высокой механической прочностью.</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lastRenderedPageBreak/>
              <w:t xml:space="preserve">ГОСТ 12.4.100-80, </w:t>
            </w:r>
          </w:p>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ГОСТ 12.4.248-2008</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14</w:t>
            </w:r>
          </w:p>
        </w:tc>
      </w:tr>
      <w:tr w:rsidR="009B78B8" w:rsidRPr="00551F34">
        <w:tc>
          <w:tcPr>
            <w:tcW w:w="618"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color w:val="000000"/>
              </w:rPr>
            </w:pPr>
            <w:r w:rsidRPr="00551F34">
              <w:rPr>
                <w:rFonts w:ascii="Times New Roman" w:hAnsi="Times New Roman" w:cs="Times New Roman"/>
                <w:color w:val="000000"/>
              </w:rPr>
              <w:lastRenderedPageBreak/>
              <w:t>22</w:t>
            </w:r>
          </w:p>
        </w:tc>
        <w:tc>
          <w:tcPr>
            <w:tcW w:w="217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both"/>
              <w:rPr>
                <w:rFonts w:ascii="Times New Roman" w:hAnsi="Times New Roman" w:cs="Times New Roman"/>
              </w:rPr>
            </w:pPr>
            <w:r w:rsidRPr="00551F34">
              <w:rPr>
                <w:rFonts w:ascii="Times New Roman" w:hAnsi="Times New Roman" w:cs="Times New Roman"/>
              </w:rPr>
              <w:t xml:space="preserve">Наушники противошумные </w:t>
            </w:r>
            <w:proofErr w:type="spellStart"/>
            <w:r w:rsidRPr="00551F34">
              <w:rPr>
                <w:rFonts w:ascii="Times New Roman" w:hAnsi="Times New Roman" w:cs="Times New Roman"/>
                <w:lang w:val="en-US"/>
              </w:rPr>
              <w:t>Peltor</w:t>
            </w:r>
            <w:proofErr w:type="spellEnd"/>
            <w:r w:rsidRPr="00551F34">
              <w:rPr>
                <w:rFonts w:ascii="Times New Roman" w:hAnsi="Times New Roman" w:cs="Times New Roman"/>
              </w:rPr>
              <w:t xml:space="preserve"> </w:t>
            </w:r>
            <w:proofErr w:type="spellStart"/>
            <w:r w:rsidRPr="00551F34">
              <w:rPr>
                <w:rFonts w:ascii="Times New Roman" w:hAnsi="Times New Roman" w:cs="Times New Roman"/>
                <w:lang w:val="en-US"/>
              </w:rPr>
              <w:t>Optime</w:t>
            </w:r>
            <w:proofErr w:type="spellEnd"/>
            <w:r w:rsidRPr="00551F34">
              <w:rPr>
                <w:rFonts w:ascii="Times New Roman" w:hAnsi="Times New Roman" w:cs="Times New Roman"/>
              </w:rPr>
              <w:t xml:space="preserve"> </w:t>
            </w:r>
            <w:r w:rsidRPr="00551F34">
              <w:rPr>
                <w:rFonts w:ascii="Times New Roman" w:hAnsi="Times New Roman" w:cs="Times New Roman"/>
                <w:lang w:val="en-US"/>
              </w:rPr>
              <w:t>III</w:t>
            </w:r>
            <w:r w:rsidRPr="00551F34">
              <w:rPr>
                <w:rFonts w:ascii="Times New Roman" w:hAnsi="Times New Roman" w:cs="Times New Roman"/>
              </w:rPr>
              <w:t xml:space="preserve"> </w:t>
            </w:r>
            <w:r w:rsidRPr="00551F34">
              <w:rPr>
                <w:rFonts w:ascii="Times New Roman" w:hAnsi="Times New Roman" w:cs="Times New Roman"/>
                <w:lang w:val="en-US"/>
              </w:rPr>
              <w:t>H</w:t>
            </w:r>
            <w:r w:rsidRPr="00551F34">
              <w:rPr>
                <w:rFonts w:ascii="Times New Roman" w:hAnsi="Times New Roman" w:cs="Times New Roman"/>
              </w:rPr>
              <w:t>540</w:t>
            </w:r>
            <w:r w:rsidRPr="00551F34">
              <w:rPr>
                <w:rFonts w:ascii="Times New Roman" w:hAnsi="Times New Roman" w:cs="Times New Roman"/>
                <w:lang w:val="en-US"/>
              </w:rPr>
              <w:t>A</w:t>
            </w:r>
            <w:r w:rsidRPr="00551F34">
              <w:rPr>
                <w:rFonts w:ascii="Times New Roman" w:hAnsi="Times New Roman" w:cs="Times New Roman"/>
              </w:rPr>
              <w:t xml:space="preserve"> или эквивалент</w:t>
            </w:r>
          </w:p>
        </w:tc>
        <w:tc>
          <w:tcPr>
            <w:tcW w:w="4120"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autoSpaceDE w:val="0"/>
              <w:autoSpaceDN w:val="0"/>
              <w:adjustRightInd w:val="0"/>
              <w:spacing w:after="0" w:line="240" w:lineRule="auto"/>
              <w:rPr>
                <w:rFonts w:ascii="Times New Roman" w:hAnsi="Times New Roman" w:cs="Times New Roman"/>
              </w:rPr>
            </w:pPr>
            <w:r w:rsidRPr="00551F34">
              <w:rPr>
                <w:rFonts w:ascii="Times New Roman" w:hAnsi="Times New Roman" w:cs="Times New Roman"/>
              </w:rPr>
              <w:t>Шумоподавление 35 дБ. Уровень защиты 95дБ(A) - 110дБ(A). Снижение уровня шума среднее (SNR) на 35 дБ Снижение уровня шума при высоких частотах (H) на 40 дБ Снижение уровня шума при средних частотах (M) на 32 дБ Снижение уровня шума при низких частотах (L) на 23 дБ SNR=35 H=40 M=32 L=23 Масса: 285 г.</w:t>
            </w:r>
          </w:p>
        </w:tc>
        <w:tc>
          <w:tcPr>
            <w:tcW w:w="212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 xml:space="preserve">ГОСТ </w:t>
            </w:r>
            <w:proofErr w:type="gramStart"/>
            <w:r w:rsidRPr="00551F34">
              <w:rPr>
                <w:rFonts w:ascii="Times New Roman" w:hAnsi="Times New Roman" w:cs="Times New Roman"/>
              </w:rPr>
              <w:t>Р</w:t>
            </w:r>
            <w:proofErr w:type="gramEnd"/>
            <w:r w:rsidRPr="00551F34">
              <w:rPr>
                <w:rFonts w:ascii="Times New Roman" w:hAnsi="Times New Roman" w:cs="Times New Roman"/>
              </w:rPr>
              <w:t xml:space="preserve"> 12.4.255-2011</w:t>
            </w:r>
          </w:p>
        </w:tc>
        <w:tc>
          <w:tcPr>
            <w:tcW w:w="797"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rPr>
                <w:rFonts w:ascii="Times New Roman" w:hAnsi="Times New Roman" w:cs="Times New Roman"/>
              </w:rPr>
            </w:pPr>
            <w:r w:rsidRPr="00551F34">
              <w:rPr>
                <w:rFonts w:ascii="Times New Roman" w:hAnsi="Times New Roman" w:cs="Times New Roman"/>
              </w:rPr>
              <w:t>штука</w:t>
            </w:r>
          </w:p>
        </w:tc>
        <w:tc>
          <w:tcPr>
            <w:tcW w:w="724" w:type="dxa"/>
            <w:tcBorders>
              <w:top w:val="single" w:sz="4" w:space="0" w:color="auto"/>
              <w:left w:val="single" w:sz="4" w:space="0" w:color="auto"/>
              <w:bottom w:val="single" w:sz="4" w:space="0" w:color="auto"/>
              <w:right w:val="single" w:sz="4"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rPr>
              <w:t>25</w:t>
            </w:r>
          </w:p>
        </w:tc>
      </w:tr>
    </w:tbl>
    <w:p w:rsidR="009B78B8" w:rsidRPr="00551F34" w:rsidRDefault="009B78B8" w:rsidP="009C071B">
      <w:pPr>
        <w:keepNext/>
        <w:spacing w:after="0" w:line="240" w:lineRule="auto"/>
        <w:jc w:val="both"/>
        <w:rPr>
          <w:rFonts w:ascii="Times New Roman" w:hAnsi="Times New Roman" w:cs="Times New Roman"/>
          <w:b/>
          <w:bCs/>
          <w:sz w:val="24"/>
          <w:szCs w:val="24"/>
          <w:lang w:eastAsia="ru-RU"/>
        </w:rPr>
      </w:pPr>
      <w:r w:rsidRPr="00551F34">
        <w:rPr>
          <w:rFonts w:ascii="Times New Roman" w:hAnsi="Times New Roman" w:cs="Times New Roman"/>
          <w:b/>
          <w:bCs/>
          <w:sz w:val="24"/>
          <w:szCs w:val="24"/>
          <w:lang w:eastAsia="ru-RU"/>
        </w:rPr>
        <w:t>Требования к поставляемому товару:</w:t>
      </w:r>
    </w:p>
    <w:p w:rsidR="009B78B8" w:rsidRPr="00551F34" w:rsidRDefault="009B78B8" w:rsidP="009C071B">
      <w:pPr>
        <w:keepNext/>
        <w:numPr>
          <w:ilvl w:val="0"/>
          <w:numId w:val="14"/>
        </w:numPr>
        <w:tabs>
          <w:tab w:val="left" w:pos="284"/>
          <w:tab w:val="center" w:pos="4677"/>
          <w:tab w:val="right" w:pos="9355"/>
        </w:tabs>
        <w:spacing w:after="0" w:line="240" w:lineRule="auto"/>
        <w:ind w:left="0" w:firstLine="0"/>
        <w:jc w:val="both"/>
        <w:rPr>
          <w:rFonts w:ascii="Times New Roman" w:hAnsi="Times New Roman" w:cs="Times New Roman"/>
          <w:sz w:val="24"/>
          <w:szCs w:val="24"/>
        </w:rPr>
      </w:pPr>
      <w:r w:rsidRPr="00551F34">
        <w:rPr>
          <w:rFonts w:ascii="Times New Roman" w:hAnsi="Times New Roman" w:cs="Times New Roman"/>
          <w:sz w:val="24"/>
          <w:szCs w:val="24"/>
        </w:rPr>
        <w:t xml:space="preserve">Обязательное наличие паспорта, сертификата качества на продукцию, сертификата соответствия </w:t>
      </w:r>
      <w:proofErr w:type="gramStart"/>
      <w:r w:rsidRPr="00551F34">
        <w:rPr>
          <w:rFonts w:ascii="Times New Roman" w:hAnsi="Times New Roman" w:cs="Times New Roman"/>
          <w:sz w:val="24"/>
          <w:szCs w:val="24"/>
        </w:rPr>
        <w:t>ТР</w:t>
      </w:r>
      <w:proofErr w:type="gramEnd"/>
      <w:r w:rsidRPr="00551F34">
        <w:rPr>
          <w:rFonts w:ascii="Times New Roman" w:hAnsi="Times New Roman" w:cs="Times New Roman"/>
          <w:sz w:val="24"/>
          <w:szCs w:val="24"/>
        </w:rPr>
        <w:t xml:space="preserve"> ТС № 019/2011, действующий на момент поставки продукции;</w:t>
      </w:r>
    </w:p>
    <w:p w:rsidR="009B78B8" w:rsidRPr="00551F34" w:rsidRDefault="009B78B8" w:rsidP="009C071B">
      <w:pPr>
        <w:keepNext/>
        <w:numPr>
          <w:ilvl w:val="0"/>
          <w:numId w:val="14"/>
        </w:numPr>
        <w:tabs>
          <w:tab w:val="left" w:pos="284"/>
          <w:tab w:val="center" w:pos="4677"/>
          <w:tab w:val="right" w:pos="9355"/>
        </w:tabs>
        <w:spacing w:after="0" w:line="240" w:lineRule="auto"/>
        <w:ind w:left="0" w:firstLine="0"/>
        <w:jc w:val="both"/>
        <w:rPr>
          <w:rFonts w:ascii="Times New Roman" w:hAnsi="Times New Roman" w:cs="Times New Roman"/>
          <w:sz w:val="24"/>
          <w:szCs w:val="24"/>
        </w:rPr>
      </w:pPr>
      <w:r w:rsidRPr="00551F34">
        <w:rPr>
          <w:rFonts w:ascii="Times New Roman" w:hAnsi="Times New Roman" w:cs="Times New Roman"/>
          <w:sz w:val="24"/>
          <w:szCs w:val="24"/>
        </w:rPr>
        <w:t>В случае поставки продукции иностранного производства, предоставить вместе с грузом заверенные уполномоченным представителем Поставщика копии грузовых таможенных деклараций со штампом таможенной службы «Выпуск разрешен».</w:t>
      </w:r>
    </w:p>
    <w:p w:rsidR="009B78B8" w:rsidRPr="00551F34" w:rsidRDefault="009B78B8" w:rsidP="009C071B">
      <w:pPr>
        <w:pStyle w:val="Times12"/>
        <w:keepNext/>
        <w:ind w:firstLine="0"/>
        <w:jc w:val="left"/>
        <w:rPr>
          <w:rFonts w:ascii="Times New Roman" w:hAnsi="Times New Roman"/>
          <w:b/>
          <w:bCs/>
        </w:rPr>
      </w:pPr>
      <w:r w:rsidRPr="00551F34">
        <w:rPr>
          <w:rFonts w:ascii="Times New Roman" w:hAnsi="Times New Roman"/>
        </w:rPr>
        <w:t>Остальные требования к поставляемому товару указаны в Томе 2 «Техническая часть».</w:t>
      </w:r>
    </w:p>
    <w:p w:rsidR="009B78B8" w:rsidRPr="00551F34" w:rsidRDefault="009B78B8" w:rsidP="009C071B">
      <w:pPr>
        <w:keepNext/>
        <w:spacing w:after="0" w:line="240" w:lineRule="auto"/>
        <w:jc w:val="both"/>
        <w:rPr>
          <w:rFonts w:ascii="Times New Roman" w:hAnsi="Times New Roman" w:cs="Times New Roman"/>
          <w:b/>
          <w:bCs/>
          <w:sz w:val="24"/>
          <w:szCs w:val="24"/>
          <w:lang w:eastAsia="ru-RU"/>
        </w:rPr>
      </w:pPr>
    </w:p>
    <w:p w:rsidR="009B78B8" w:rsidRPr="00551F34" w:rsidRDefault="009B78B8" w:rsidP="009C071B">
      <w:pPr>
        <w:pStyle w:val="3"/>
        <w:keepNext/>
        <w:widowControl/>
        <w:tabs>
          <w:tab w:val="clear" w:pos="1307"/>
        </w:tabs>
        <w:ind w:left="0"/>
        <w:jc w:val="left"/>
        <w:rPr>
          <w:rFonts w:ascii="Times New Roman" w:hAnsi="Times New Roman"/>
          <w:b/>
          <w:bCs/>
        </w:rPr>
      </w:pPr>
      <w:r w:rsidRPr="00551F34">
        <w:rPr>
          <w:rFonts w:ascii="Times New Roman" w:hAnsi="Times New Roman"/>
          <w:b/>
          <w:bCs/>
        </w:rPr>
        <w:t>Начальная (максимальная) цена договора:</w:t>
      </w:r>
    </w:p>
    <w:p w:rsidR="009B78B8" w:rsidRPr="00551F34" w:rsidRDefault="009B78B8" w:rsidP="009C071B">
      <w:pPr>
        <w:keepNext/>
        <w:spacing w:after="0" w:line="240" w:lineRule="auto"/>
        <w:rPr>
          <w:rFonts w:ascii="Times New Roman" w:hAnsi="Times New Roman" w:cs="Times New Roman"/>
          <w:b/>
          <w:bCs/>
          <w:color w:val="000000"/>
          <w:sz w:val="24"/>
          <w:szCs w:val="24"/>
        </w:rPr>
      </w:pPr>
      <w:r w:rsidRPr="00551F34">
        <w:rPr>
          <w:rFonts w:ascii="Times New Roman" w:hAnsi="Times New Roman" w:cs="Times New Roman"/>
          <w:b/>
          <w:bCs/>
          <w:sz w:val="24"/>
          <w:szCs w:val="24"/>
        </w:rPr>
        <w:t xml:space="preserve">1 429 723 </w:t>
      </w:r>
      <w:r w:rsidRPr="00551F34">
        <w:rPr>
          <w:rFonts w:ascii="Times New Roman" w:hAnsi="Times New Roman" w:cs="Times New Roman"/>
          <w:sz w:val="24"/>
          <w:szCs w:val="24"/>
        </w:rPr>
        <w:t>(один миллион четыреста двадцать девять тысяч семьсот двадцать три)</w:t>
      </w:r>
      <w:r w:rsidRPr="00551F34">
        <w:rPr>
          <w:rFonts w:ascii="Times New Roman" w:hAnsi="Times New Roman" w:cs="Times New Roman"/>
          <w:b/>
          <w:bCs/>
          <w:sz w:val="24"/>
          <w:szCs w:val="24"/>
        </w:rPr>
        <w:t xml:space="preserve"> рубля 03 копейки</w:t>
      </w:r>
      <w:r w:rsidRPr="00551F34">
        <w:rPr>
          <w:rFonts w:ascii="Times New Roman" w:hAnsi="Times New Roman" w:cs="Times New Roman"/>
          <w:b/>
          <w:bCs/>
          <w:color w:val="000000"/>
          <w:sz w:val="24"/>
          <w:szCs w:val="24"/>
        </w:rPr>
        <w:t xml:space="preserve">, включая НДС 18% </w:t>
      </w:r>
    </w:p>
    <w:p w:rsidR="009B78B8" w:rsidRPr="00551F34" w:rsidRDefault="009B78B8" w:rsidP="009C071B">
      <w:pPr>
        <w:keepNext/>
        <w:spacing w:after="0" w:line="240" w:lineRule="auto"/>
        <w:rPr>
          <w:rFonts w:ascii="Times New Roman" w:hAnsi="Times New Roman" w:cs="Times New Roman"/>
          <w:b/>
          <w:bCs/>
          <w:color w:val="000000"/>
          <w:sz w:val="24"/>
          <w:szCs w:val="24"/>
        </w:rPr>
      </w:pPr>
      <w:r w:rsidRPr="00551F34">
        <w:rPr>
          <w:rFonts w:ascii="Times New Roman" w:hAnsi="Times New Roman" w:cs="Times New Roman"/>
          <w:b/>
          <w:bCs/>
          <w:sz w:val="24"/>
          <w:szCs w:val="24"/>
        </w:rPr>
        <w:t xml:space="preserve">1 211 629 </w:t>
      </w:r>
      <w:r w:rsidRPr="00551F34">
        <w:rPr>
          <w:rFonts w:ascii="Times New Roman" w:hAnsi="Times New Roman" w:cs="Times New Roman"/>
          <w:sz w:val="24"/>
          <w:szCs w:val="24"/>
        </w:rPr>
        <w:t>(один миллион двести одиннадцать тысяч шестьсот двадцать девять</w:t>
      </w:r>
      <w:r w:rsidRPr="00551F34">
        <w:rPr>
          <w:rFonts w:ascii="Times New Roman" w:hAnsi="Times New Roman" w:cs="Times New Roman"/>
          <w:b/>
          <w:bCs/>
          <w:sz w:val="24"/>
          <w:szCs w:val="24"/>
        </w:rPr>
        <w:t>) рублей 69 копеек, без учета НДС</w:t>
      </w:r>
    </w:p>
    <w:p w:rsidR="009B78B8" w:rsidRPr="00551F34" w:rsidRDefault="009B78B8" w:rsidP="009C071B">
      <w:pPr>
        <w:keepNext/>
        <w:spacing w:after="0" w:line="240" w:lineRule="auto"/>
        <w:rPr>
          <w:rFonts w:ascii="Times New Roman" w:hAnsi="Times New Roman" w:cs="Times New Roman"/>
          <w:sz w:val="24"/>
          <w:szCs w:val="24"/>
        </w:rPr>
      </w:pPr>
      <w:r w:rsidRPr="00551F34">
        <w:rPr>
          <w:rFonts w:ascii="Times New Roman" w:hAnsi="Times New Roman" w:cs="Times New Roman"/>
          <w:b/>
          <w:bCs/>
          <w:sz w:val="24"/>
          <w:szCs w:val="24"/>
        </w:rPr>
        <w:t>Цена договора включает в себя:</w:t>
      </w:r>
      <w:r w:rsidRPr="00551F34">
        <w:rPr>
          <w:rFonts w:ascii="Times New Roman" w:hAnsi="Times New Roman" w:cs="Times New Roman"/>
          <w:sz w:val="24"/>
          <w:szCs w:val="24"/>
        </w:rPr>
        <w:t xml:space="preserve"> </w:t>
      </w:r>
    </w:p>
    <w:p w:rsidR="009B78B8" w:rsidRPr="00551F34" w:rsidRDefault="009B78B8" w:rsidP="009C071B">
      <w:pPr>
        <w:keepNext/>
        <w:spacing w:after="0" w:line="240" w:lineRule="auto"/>
        <w:rPr>
          <w:rFonts w:ascii="Times New Roman" w:hAnsi="Times New Roman" w:cs="Times New Roman"/>
          <w:sz w:val="24"/>
          <w:szCs w:val="24"/>
        </w:rPr>
      </w:pPr>
      <w:r w:rsidRPr="00551F34">
        <w:rPr>
          <w:rFonts w:ascii="Times New Roman" w:hAnsi="Times New Roman" w:cs="Times New Roman"/>
          <w:sz w:val="24"/>
          <w:szCs w:val="24"/>
        </w:rPr>
        <w:t xml:space="preserve">стоимость товара, стоимость тары, транспортные расходы, налоги, страхование, уплату таможенных пошлин, сборы и другие </w:t>
      </w:r>
      <w:proofErr w:type="gramStart"/>
      <w:r w:rsidRPr="00551F34">
        <w:rPr>
          <w:rFonts w:ascii="Times New Roman" w:hAnsi="Times New Roman" w:cs="Times New Roman"/>
          <w:sz w:val="24"/>
          <w:szCs w:val="24"/>
        </w:rPr>
        <w:t>расходы</w:t>
      </w:r>
      <w:proofErr w:type="gramEnd"/>
      <w:r w:rsidRPr="00551F34">
        <w:rPr>
          <w:rFonts w:ascii="Times New Roman" w:hAnsi="Times New Roman" w:cs="Times New Roman"/>
          <w:sz w:val="24"/>
          <w:szCs w:val="24"/>
        </w:rPr>
        <w:t xml:space="preserve"> связанные с исполнением договора.</w:t>
      </w:r>
    </w:p>
    <w:p w:rsidR="009B78B8" w:rsidRPr="00551F34" w:rsidRDefault="009B78B8" w:rsidP="009C071B">
      <w:pPr>
        <w:keepNext/>
        <w:tabs>
          <w:tab w:val="left" w:pos="0"/>
        </w:tabs>
        <w:spacing w:after="0" w:line="240" w:lineRule="auto"/>
        <w:jc w:val="both"/>
        <w:rPr>
          <w:rFonts w:ascii="Times New Roman" w:hAnsi="Times New Roman" w:cs="Times New Roman"/>
          <w:b/>
          <w:bCs/>
          <w:spacing w:val="-6"/>
          <w:sz w:val="24"/>
          <w:szCs w:val="24"/>
        </w:rPr>
      </w:pPr>
    </w:p>
    <w:p w:rsidR="009B78B8" w:rsidRPr="00551F34" w:rsidRDefault="009B78B8" w:rsidP="009C071B">
      <w:pPr>
        <w:keepNext/>
        <w:tabs>
          <w:tab w:val="left" w:pos="1134"/>
        </w:tabs>
        <w:autoSpaceDE w:val="0"/>
        <w:autoSpaceDN w:val="0"/>
        <w:adjustRightInd w:val="0"/>
        <w:spacing w:after="0" w:line="240" w:lineRule="auto"/>
        <w:rPr>
          <w:rFonts w:ascii="Times New Roman" w:hAnsi="Times New Roman" w:cs="Times New Roman"/>
          <w:sz w:val="24"/>
          <w:szCs w:val="24"/>
        </w:rPr>
      </w:pPr>
      <w:r w:rsidRPr="00551F34">
        <w:rPr>
          <w:rFonts w:ascii="Times New Roman" w:hAnsi="Times New Roman" w:cs="Times New Roman"/>
          <w:b/>
          <w:bCs/>
          <w:spacing w:val="-6"/>
          <w:sz w:val="24"/>
          <w:szCs w:val="24"/>
        </w:rPr>
        <w:t xml:space="preserve">Срок  </w:t>
      </w:r>
      <w:r w:rsidRPr="00551F34">
        <w:rPr>
          <w:rFonts w:ascii="Times New Roman" w:hAnsi="Times New Roman" w:cs="Times New Roman"/>
          <w:b/>
          <w:bCs/>
          <w:sz w:val="24"/>
          <w:szCs w:val="24"/>
        </w:rPr>
        <w:t xml:space="preserve">поставки товара: </w:t>
      </w:r>
    </w:p>
    <w:p w:rsidR="009B78B8" w:rsidRPr="00551F34" w:rsidRDefault="009B78B8" w:rsidP="009C071B">
      <w:pPr>
        <w:keepNext/>
        <w:spacing w:after="0" w:line="240" w:lineRule="auto"/>
        <w:jc w:val="both"/>
        <w:rPr>
          <w:rFonts w:ascii="Times New Roman" w:hAnsi="Times New Roman" w:cs="Times New Roman"/>
          <w:sz w:val="24"/>
          <w:szCs w:val="24"/>
        </w:rPr>
      </w:pPr>
      <w:r w:rsidRPr="00551F34">
        <w:rPr>
          <w:rFonts w:ascii="Times New Roman" w:hAnsi="Times New Roman" w:cs="Times New Roman"/>
          <w:sz w:val="24"/>
          <w:szCs w:val="24"/>
        </w:rPr>
        <w:t>Поставка товара в течение 30  календарных дней с момента подписания договора уполномоченными представителями сторон. Не допускается поставка товара 40-тонными контейнерами.</w:t>
      </w:r>
    </w:p>
    <w:p w:rsidR="009B78B8" w:rsidRPr="00551F34" w:rsidRDefault="009B78B8" w:rsidP="009C071B">
      <w:pPr>
        <w:keepNext/>
        <w:spacing w:after="0" w:line="240" w:lineRule="auto"/>
        <w:jc w:val="both"/>
        <w:rPr>
          <w:rFonts w:ascii="Times New Roman" w:hAnsi="Times New Roman" w:cs="Times New Roman"/>
          <w:b/>
          <w:bCs/>
          <w:color w:val="000000"/>
          <w:sz w:val="24"/>
          <w:szCs w:val="24"/>
        </w:rPr>
      </w:pPr>
      <w:r w:rsidRPr="00551F34">
        <w:rPr>
          <w:rFonts w:ascii="Times New Roman" w:hAnsi="Times New Roman" w:cs="Times New Roman"/>
          <w:b/>
          <w:bCs/>
          <w:sz w:val="24"/>
          <w:szCs w:val="24"/>
        </w:rPr>
        <w:t xml:space="preserve">Место поставки/ </w:t>
      </w:r>
      <w:r w:rsidRPr="00551F34">
        <w:rPr>
          <w:rFonts w:ascii="Times New Roman" w:hAnsi="Times New Roman" w:cs="Times New Roman"/>
          <w:b/>
          <w:bCs/>
          <w:color w:val="000000"/>
          <w:sz w:val="24"/>
          <w:szCs w:val="24"/>
        </w:rPr>
        <w:t xml:space="preserve">способ доставки товара: </w:t>
      </w:r>
    </w:p>
    <w:p w:rsidR="009B78B8" w:rsidRPr="00551F34" w:rsidRDefault="009B78B8" w:rsidP="009C071B">
      <w:pPr>
        <w:keepNext/>
        <w:spacing w:after="0" w:line="240" w:lineRule="auto"/>
        <w:jc w:val="both"/>
        <w:rPr>
          <w:rFonts w:ascii="Times New Roman" w:hAnsi="Times New Roman" w:cs="Times New Roman"/>
          <w:sz w:val="24"/>
          <w:szCs w:val="24"/>
        </w:rPr>
      </w:pPr>
      <w:proofErr w:type="gramStart"/>
      <w:r w:rsidRPr="00551F34">
        <w:rPr>
          <w:rFonts w:ascii="Times New Roman" w:hAnsi="Times New Roman" w:cs="Times New Roman"/>
          <w:sz w:val="24"/>
          <w:szCs w:val="24"/>
        </w:rPr>
        <w:t>Томская</w:t>
      </w:r>
      <w:proofErr w:type="gramEnd"/>
      <w:r w:rsidRPr="00551F34">
        <w:rPr>
          <w:rFonts w:ascii="Times New Roman" w:hAnsi="Times New Roman" w:cs="Times New Roman"/>
          <w:sz w:val="24"/>
          <w:szCs w:val="24"/>
        </w:rPr>
        <w:t xml:space="preserve"> обл., г. Северск, АО «СХК», ул. Предзаводская, 9.</w:t>
      </w:r>
    </w:p>
    <w:p w:rsidR="009B78B8" w:rsidRPr="00551F34" w:rsidRDefault="009B78B8" w:rsidP="009C071B">
      <w:pPr>
        <w:keepNext/>
        <w:spacing w:after="0" w:line="240" w:lineRule="auto"/>
        <w:jc w:val="both"/>
        <w:rPr>
          <w:rFonts w:ascii="Times New Roman" w:hAnsi="Times New Roman" w:cs="Times New Roman"/>
          <w:b/>
          <w:bCs/>
          <w:sz w:val="24"/>
          <w:szCs w:val="24"/>
        </w:rPr>
      </w:pPr>
      <w:r w:rsidRPr="00551F34">
        <w:rPr>
          <w:rFonts w:ascii="Times New Roman" w:hAnsi="Times New Roman" w:cs="Times New Roman"/>
          <w:b/>
          <w:bCs/>
          <w:sz w:val="24"/>
          <w:szCs w:val="24"/>
        </w:rPr>
        <w:t xml:space="preserve">Способы доставки: </w:t>
      </w:r>
    </w:p>
    <w:p w:rsidR="009B78B8" w:rsidRPr="00551F34" w:rsidRDefault="009B78B8" w:rsidP="009C071B">
      <w:pPr>
        <w:keepNext/>
        <w:spacing w:after="0" w:line="240" w:lineRule="auto"/>
        <w:jc w:val="both"/>
        <w:rPr>
          <w:rFonts w:ascii="Times New Roman" w:hAnsi="Times New Roman" w:cs="Times New Roman"/>
          <w:sz w:val="24"/>
          <w:szCs w:val="24"/>
        </w:rPr>
      </w:pPr>
      <w:r w:rsidRPr="00551F34">
        <w:rPr>
          <w:rFonts w:ascii="Times New Roman" w:hAnsi="Times New Roman" w:cs="Times New Roman"/>
          <w:sz w:val="24"/>
          <w:szCs w:val="24"/>
        </w:rPr>
        <w:t xml:space="preserve">1.  автотранспортом транспортной компании до г. Томск, далее самовывоз со склада перевозчика до склада АО «СХК», </w:t>
      </w:r>
      <w:proofErr w:type="gramStart"/>
      <w:r w:rsidRPr="00551F34">
        <w:rPr>
          <w:rFonts w:ascii="Times New Roman" w:hAnsi="Times New Roman" w:cs="Times New Roman"/>
          <w:sz w:val="24"/>
          <w:szCs w:val="24"/>
        </w:rPr>
        <w:t>Томская</w:t>
      </w:r>
      <w:proofErr w:type="gramEnd"/>
      <w:r w:rsidRPr="00551F34">
        <w:rPr>
          <w:rFonts w:ascii="Times New Roman" w:hAnsi="Times New Roman" w:cs="Times New Roman"/>
          <w:sz w:val="24"/>
          <w:szCs w:val="24"/>
        </w:rPr>
        <w:t xml:space="preserve"> обл. г. Северск, ул. Предзаводская, 9. </w:t>
      </w:r>
    </w:p>
    <w:p w:rsidR="009B78B8" w:rsidRPr="00551F34" w:rsidRDefault="009B78B8" w:rsidP="009C071B">
      <w:pPr>
        <w:keepNext/>
        <w:spacing w:after="0" w:line="240" w:lineRule="auto"/>
        <w:jc w:val="both"/>
        <w:rPr>
          <w:rFonts w:ascii="Times New Roman" w:hAnsi="Times New Roman" w:cs="Times New Roman"/>
          <w:sz w:val="24"/>
          <w:szCs w:val="24"/>
        </w:rPr>
      </w:pPr>
      <w:r w:rsidRPr="00551F34">
        <w:rPr>
          <w:rFonts w:ascii="Times New Roman" w:hAnsi="Times New Roman" w:cs="Times New Roman"/>
          <w:sz w:val="24"/>
          <w:szCs w:val="24"/>
        </w:rPr>
        <w:t xml:space="preserve">2. </w:t>
      </w:r>
      <w:proofErr w:type="gramStart"/>
      <w:r w:rsidRPr="00551F34">
        <w:rPr>
          <w:rFonts w:ascii="Times New Roman" w:hAnsi="Times New Roman" w:cs="Times New Roman"/>
          <w:sz w:val="24"/>
          <w:szCs w:val="24"/>
        </w:rPr>
        <w:t>возможен</w:t>
      </w:r>
      <w:proofErr w:type="gramEnd"/>
      <w:r w:rsidRPr="00551F34">
        <w:rPr>
          <w:rFonts w:ascii="Times New Roman" w:hAnsi="Times New Roman" w:cs="Times New Roman"/>
          <w:sz w:val="24"/>
          <w:szCs w:val="24"/>
        </w:rPr>
        <w:t xml:space="preserve"> самовывоз со склада поставщика  в г. Томске;</w:t>
      </w:r>
    </w:p>
    <w:p w:rsidR="009B78B8" w:rsidRPr="00551F34" w:rsidRDefault="009B78B8" w:rsidP="009C071B">
      <w:pPr>
        <w:keepNext/>
        <w:spacing w:after="0" w:line="240" w:lineRule="auto"/>
        <w:jc w:val="both"/>
        <w:rPr>
          <w:rFonts w:ascii="Times New Roman" w:hAnsi="Times New Roman" w:cs="Times New Roman"/>
          <w:sz w:val="24"/>
          <w:szCs w:val="24"/>
        </w:rPr>
      </w:pPr>
      <w:r w:rsidRPr="00551F34">
        <w:rPr>
          <w:rFonts w:ascii="Times New Roman" w:hAnsi="Times New Roman" w:cs="Times New Roman"/>
          <w:sz w:val="24"/>
          <w:szCs w:val="24"/>
        </w:rPr>
        <w:t xml:space="preserve">3. автотранспортом поставщика до склада АО «СХК» г. Северск, ул. Предзаводская, 9. </w:t>
      </w:r>
    </w:p>
    <w:p w:rsidR="009B78B8" w:rsidRPr="00551F34" w:rsidRDefault="009B78B8" w:rsidP="009C071B">
      <w:pPr>
        <w:pStyle w:val="1"/>
        <w:keepNext/>
        <w:spacing w:after="0" w:line="240" w:lineRule="auto"/>
        <w:ind w:left="0"/>
        <w:jc w:val="both"/>
        <w:rPr>
          <w:rFonts w:ascii="Times New Roman" w:hAnsi="Times New Roman"/>
          <w:b/>
          <w:bCs/>
          <w:sz w:val="24"/>
          <w:szCs w:val="24"/>
        </w:rPr>
      </w:pPr>
      <w:r w:rsidRPr="00551F34">
        <w:rPr>
          <w:rFonts w:ascii="Times New Roman" w:hAnsi="Times New Roman"/>
          <w:b/>
          <w:bCs/>
          <w:sz w:val="24"/>
          <w:szCs w:val="24"/>
        </w:rPr>
        <w:t>Условия оплаты:</w:t>
      </w:r>
    </w:p>
    <w:p w:rsidR="009B78B8" w:rsidRPr="00551F34" w:rsidRDefault="009B78B8" w:rsidP="009C071B">
      <w:pPr>
        <w:keepNext/>
        <w:tabs>
          <w:tab w:val="left" w:pos="6840"/>
        </w:tabs>
        <w:spacing w:after="0" w:line="240" w:lineRule="auto"/>
        <w:jc w:val="both"/>
        <w:rPr>
          <w:rFonts w:ascii="Times New Roman" w:hAnsi="Times New Roman" w:cs="Times New Roman"/>
          <w:sz w:val="24"/>
          <w:szCs w:val="24"/>
        </w:rPr>
      </w:pPr>
      <w:r w:rsidRPr="00551F34">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9B78B8" w:rsidRPr="00551F34" w:rsidRDefault="009B78B8" w:rsidP="009C071B">
      <w:pPr>
        <w:keepNext/>
        <w:tabs>
          <w:tab w:val="left" w:pos="0"/>
        </w:tabs>
        <w:spacing w:after="0" w:line="240" w:lineRule="auto"/>
        <w:jc w:val="both"/>
        <w:rPr>
          <w:rFonts w:ascii="Times New Roman" w:hAnsi="Times New Roman" w:cs="Times New Roman"/>
          <w:b/>
          <w:bCs/>
          <w:sz w:val="24"/>
          <w:szCs w:val="24"/>
        </w:rPr>
      </w:pPr>
      <w:r w:rsidRPr="00551F34">
        <w:rPr>
          <w:rFonts w:ascii="Times New Roman" w:hAnsi="Times New Roman" w:cs="Times New Roman"/>
          <w:b/>
          <w:bCs/>
          <w:sz w:val="24"/>
          <w:szCs w:val="24"/>
        </w:rPr>
        <w:t xml:space="preserve">Базис сравнения цен участников: </w:t>
      </w:r>
      <w:r w:rsidRPr="00551F34">
        <w:rPr>
          <w:rFonts w:ascii="Times New Roman" w:hAnsi="Times New Roman" w:cs="Times New Roman"/>
          <w:sz w:val="24"/>
          <w:szCs w:val="24"/>
        </w:rPr>
        <w:t>без НДС.</w:t>
      </w:r>
    </w:p>
    <w:p w:rsidR="009B78B8" w:rsidRPr="00551F34" w:rsidRDefault="009B78B8" w:rsidP="009C071B">
      <w:pPr>
        <w:keepNext/>
        <w:spacing w:after="0" w:line="240" w:lineRule="auto"/>
        <w:rPr>
          <w:rFonts w:ascii="Times New Roman" w:hAnsi="Times New Roman" w:cs="Times New Roman"/>
          <w:sz w:val="24"/>
          <w:szCs w:val="24"/>
          <w:lang w:eastAsia="ru-RU"/>
        </w:rPr>
      </w:pP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proofErr w:type="gramStart"/>
      <w:r w:rsidRPr="00551F34">
        <w:rPr>
          <w:rFonts w:ascii="Times New Roman" w:hAnsi="Times New Roman" w:cs="Times New Roman"/>
          <w:sz w:val="24"/>
          <w:szCs w:val="24"/>
          <w:lang w:eastAsia="ru-RU"/>
        </w:rPr>
        <w:t xml:space="preserve">Извещение о проведении </w:t>
      </w:r>
      <w:r w:rsidRPr="00551F34">
        <w:rPr>
          <w:rFonts w:ascii="Times New Roman" w:hAnsi="Times New Roman" w:cs="Times New Roman"/>
          <w:color w:val="000000"/>
          <w:sz w:val="24"/>
          <w:szCs w:val="24"/>
          <w:lang w:eastAsia="ar-SA"/>
        </w:rPr>
        <w:t xml:space="preserve">запроса цен в электронной форме </w:t>
      </w:r>
      <w:r w:rsidRPr="00551F34">
        <w:rPr>
          <w:rFonts w:ascii="Times New Roman" w:hAnsi="Times New Roman" w:cs="Times New Roman"/>
          <w:b/>
          <w:bCs/>
          <w:color w:val="000000"/>
          <w:sz w:val="24"/>
          <w:szCs w:val="24"/>
          <w:lang w:eastAsia="ar-SA"/>
        </w:rPr>
        <w:t>№98/4801</w:t>
      </w:r>
      <w:r w:rsidRPr="00551F34">
        <w:rPr>
          <w:rFonts w:ascii="Times New Roman" w:hAnsi="Times New Roman" w:cs="Times New Roman"/>
          <w:color w:val="000000"/>
          <w:sz w:val="24"/>
          <w:szCs w:val="24"/>
          <w:lang w:eastAsia="ar-SA"/>
        </w:rPr>
        <w:t xml:space="preserve"> опубликовано</w:t>
      </w:r>
      <w:r w:rsidRPr="00551F34">
        <w:rPr>
          <w:rFonts w:ascii="Times New Roman" w:hAnsi="Times New Roman" w:cs="Times New Roman"/>
          <w:sz w:val="24"/>
          <w:szCs w:val="24"/>
          <w:lang w:eastAsia="ru-RU"/>
        </w:rPr>
        <w:t xml:space="preserve"> </w:t>
      </w:r>
      <w:r w:rsidRPr="00551F34">
        <w:rPr>
          <w:rFonts w:ascii="Times New Roman" w:hAnsi="Times New Roman" w:cs="Times New Roman"/>
          <w:b/>
          <w:bCs/>
          <w:sz w:val="24"/>
          <w:szCs w:val="24"/>
          <w:lang w:eastAsia="ru-RU"/>
        </w:rPr>
        <w:t>«22» апреля 2015 года</w:t>
      </w:r>
      <w:r w:rsidRPr="00551F34">
        <w:rPr>
          <w:rFonts w:ascii="Times New Roman" w:hAnsi="Times New Roman" w:cs="Times New Roman"/>
          <w:sz w:val="24"/>
          <w:szCs w:val="24"/>
          <w:lang w:eastAsia="ru-RU"/>
        </w:rPr>
        <w:t xml:space="preserve">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551F34">
          <w:rPr>
            <w:rStyle w:val="a3"/>
            <w:rFonts w:ascii="Times New Roman" w:hAnsi="Times New Roman"/>
            <w:sz w:val="24"/>
            <w:szCs w:val="24"/>
            <w:u w:val="none"/>
            <w:lang w:eastAsia="ru-RU"/>
          </w:rPr>
          <w:t>http://www.zakupki.gov.ru</w:t>
        </w:r>
      </w:hyperlink>
      <w:r w:rsidRPr="00551F34">
        <w:rPr>
          <w:rStyle w:val="a3"/>
          <w:rFonts w:ascii="Times New Roman" w:hAnsi="Times New Roman"/>
          <w:sz w:val="24"/>
          <w:szCs w:val="24"/>
          <w:u w:val="none"/>
          <w:lang w:eastAsia="ru-RU"/>
        </w:rPr>
        <w:t>/</w:t>
      </w:r>
      <w:r w:rsidRPr="00551F34">
        <w:rPr>
          <w:rFonts w:ascii="Times New Roman" w:hAnsi="Times New Roman" w:cs="Times New Roman"/>
          <w:sz w:val="24"/>
          <w:szCs w:val="24"/>
          <w:lang w:eastAsia="ru-RU"/>
        </w:rPr>
        <w:t>,</w:t>
      </w:r>
      <w:r w:rsidRPr="00551F34">
        <w:rPr>
          <w:rFonts w:ascii="Times New Roman" w:hAnsi="Times New Roman" w:cs="Times New Roman"/>
          <w:sz w:val="24"/>
          <w:szCs w:val="24"/>
        </w:rPr>
        <w:t xml:space="preserve"> </w:t>
      </w:r>
      <w:r w:rsidRPr="00551F34">
        <w:rPr>
          <w:rFonts w:ascii="Times New Roman" w:hAnsi="Times New Roman" w:cs="Times New Roman"/>
          <w:sz w:val="24"/>
          <w:szCs w:val="24"/>
          <w:lang w:eastAsia="ru-RU"/>
        </w:rPr>
        <w:t xml:space="preserve">закупка 31502285324, на официальном сайте о размещении заказов на </w:t>
      </w:r>
      <w:r w:rsidRPr="00551F34">
        <w:rPr>
          <w:rFonts w:ascii="Times New Roman" w:hAnsi="Times New Roman" w:cs="Times New Roman"/>
          <w:sz w:val="24"/>
          <w:szCs w:val="24"/>
          <w:lang w:eastAsia="ru-RU"/>
        </w:rPr>
        <w:lastRenderedPageBreak/>
        <w:t xml:space="preserve">закупки товаров, работ и услуг для нужд Госкорпорации «Росатом» </w:t>
      </w:r>
      <w:hyperlink r:id="rId8" w:history="1">
        <w:r w:rsidRPr="00551F34">
          <w:rPr>
            <w:rStyle w:val="a3"/>
            <w:rFonts w:ascii="Times New Roman" w:hAnsi="Times New Roman"/>
            <w:sz w:val="24"/>
            <w:szCs w:val="24"/>
            <w:u w:val="none"/>
            <w:lang w:eastAsia="ru-RU"/>
          </w:rPr>
          <w:t>http://zakupki.rosatom.ru/</w:t>
        </w:r>
      </w:hyperlink>
      <w:r w:rsidRPr="00551F34">
        <w:rPr>
          <w:rFonts w:ascii="Times New Roman" w:hAnsi="Times New Roman" w:cs="Times New Roman"/>
          <w:sz w:val="24"/>
          <w:szCs w:val="24"/>
          <w:lang w:eastAsia="ru-RU"/>
        </w:rPr>
        <w:t>, закупка №150422/0506</w:t>
      </w:r>
      <w:proofErr w:type="gramEnd"/>
      <w:r w:rsidRPr="00551F34">
        <w:rPr>
          <w:rFonts w:ascii="Times New Roman" w:hAnsi="Times New Roman" w:cs="Times New Roman"/>
          <w:sz w:val="24"/>
          <w:szCs w:val="24"/>
          <w:lang w:eastAsia="ru-RU"/>
        </w:rPr>
        <w:t>/267,</w:t>
      </w:r>
      <w:r w:rsidRPr="00551F34">
        <w:rPr>
          <w:rFonts w:ascii="Times New Roman" w:hAnsi="Times New Roman" w:cs="Times New Roman"/>
          <w:color w:val="FF0000"/>
          <w:sz w:val="24"/>
          <w:szCs w:val="24"/>
          <w:lang w:eastAsia="ru-RU"/>
        </w:rPr>
        <w:t xml:space="preserve"> </w:t>
      </w:r>
      <w:r w:rsidRPr="00551F34">
        <w:rPr>
          <w:rFonts w:ascii="Times New Roman" w:hAnsi="Times New Roman" w:cs="Times New Roman"/>
          <w:sz w:val="24"/>
          <w:szCs w:val="24"/>
          <w:lang w:eastAsia="ru-RU"/>
        </w:rPr>
        <w:t>на ЭТП АКД, закупка №Z038137, SAP ERP №901-sh-18180.</w:t>
      </w: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proofErr w:type="gramStart"/>
      <w:r w:rsidRPr="00551F34">
        <w:rPr>
          <w:rFonts w:ascii="Times New Roman" w:hAnsi="Times New Roman" w:cs="Times New Roman"/>
          <w:sz w:val="24"/>
          <w:szCs w:val="24"/>
          <w:lang w:eastAsia="ru-RU"/>
        </w:rPr>
        <w:t xml:space="preserve">Извещение о внесении изменений в документацию </w:t>
      </w:r>
      <w:r w:rsidRPr="00551F34">
        <w:rPr>
          <w:rFonts w:ascii="Times New Roman" w:hAnsi="Times New Roman" w:cs="Times New Roman"/>
          <w:color w:val="000000"/>
          <w:sz w:val="24"/>
          <w:szCs w:val="24"/>
          <w:lang w:eastAsia="ar-SA"/>
        </w:rPr>
        <w:t xml:space="preserve">запроса цен в электронной форме </w:t>
      </w:r>
      <w:r w:rsidRPr="00551F34">
        <w:rPr>
          <w:rFonts w:ascii="Times New Roman" w:hAnsi="Times New Roman" w:cs="Times New Roman"/>
          <w:b/>
          <w:bCs/>
          <w:color w:val="000000"/>
          <w:sz w:val="24"/>
          <w:szCs w:val="24"/>
          <w:lang w:eastAsia="ar-SA"/>
        </w:rPr>
        <w:t>№901-sh-18180/1</w:t>
      </w:r>
      <w:r w:rsidRPr="00551F34">
        <w:rPr>
          <w:rFonts w:ascii="Times New Roman" w:hAnsi="Times New Roman" w:cs="Times New Roman"/>
          <w:color w:val="000000"/>
          <w:sz w:val="24"/>
          <w:szCs w:val="24"/>
          <w:lang w:eastAsia="ar-SA"/>
        </w:rPr>
        <w:t xml:space="preserve"> опубликовано</w:t>
      </w:r>
      <w:r w:rsidRPr="00551F34">
        <w:rPr>
          <w:rFonts w:ascii="Times New Roman" w:hAnsi="Times New Roman" w:cs="Times New Roman"/>
          <w:sz w:val="24"/>
          <w:szCs w:val="24"/>
          <w:lang w:eastAsia="ru-RU"/>
        </w:rPr>
        <w:t xml:space="preserve"> </w:t>
      </w:r>
      <w:r w:rsidRPr="00551F34">
        <w:rPr>
          <w:rFonts w:ascii="Times New Roman" w:hAnsi="Times New Roman" w:cs="Times New Roman"/>
          <w:b/>
          <w:bCs/>
          <w:sz w:val="24"/>
          <w:szCs w:val="24"/>
          <w:lang w:eastAsia="ru-RU"/>
        </w:rPr>
        <w:t xml:space="preserve">«27» апреля 2015 года </w:t>
      </w:r>
      <w:r w:rsidRPr="00551F34">
        <w:rPr>
          <w:rFonts w:ascii="Times New Roman" w:hAnsi="Times New Roman" w:cs="Times New Roman"/>
          <w:sz w:val="24"/>
          <w:szCs w:val="24"/>
          <w:lang w:eastAsia="ru-RU"/>
        </w:rPr>
        <w:t xml:space="preserve">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9" w:history="1">
        <w:r w:rsidRPr="00551F34">
          <w:rPr>
            <w:rStyle w:val="a3"/>
            <w:rFonts w:ascii="Times New Roman" w:hAnsi="Times New Roman"/>
            <w:sz w:val="24"/>
            <w:szCs w:val="24"/>
            <w:lang w:eastAsia="ru-RU"/>
          </w:rPr>
          <w:t>http://www.zakupki.gov.ru/</w:t>
        </w:r>
      </w:hyperlink>
      <w:r w:rsidRPr="00551F34">
        <w:rPr>
          <w:rFonts w:ascii="Times New Roman" w:hAnsi="Times New Roman" w:cs="Times New Roman"/>
          <w:sz w:val="24"/>
          <w:szCs w:val="24"/>
          <w:lang w:eastAsia="ru-RU"/>
        </w:rPr>
        <w:t>,</w:t>
      </w:r>
      <w:r w:rsidRPr="00551F34">
        <w:rPr>
          <w:rFonts w:ascii="Times New Roman" w:hAnsi="Times New Roman" w:cs="Times New Roman"/>
          <w:sz w:val="24"/>
          <w:szCs w:val="24"/>
        </w:rPr>
        <w:t xml:space="preserve"> </w:t>
      </w:r>
      <w:r w:rsidRPr="00551F34">
        <w:rPr>
          <w:rFonts w:ascii="Times New Roman" w:hAnsi="Times New Roman" w:cs="Times New Roman"/>
          <w:sz w:val="24"/>
          <w:szCs w:val="24"/>
          <w:lang w:eastAsia="ru-RU"/>
        </w:rPr>
        <w:t xml:space="preserve">закупка 31502285324, на официальном сайте о размещении заказов на закупки товаров, работ и услуг для нужд Госкорпорации «Росатом» </w:t>
      </w:r>
      <w:hyperlink r:id="rId10" w:history="1">
        <w:r w:rsidRPr="00551F34">
          <w:rPr>
            <w:rStyle w:val="a3"/>
            <w:rFonts w:ascii="Times New Roman" w:hAnsi="Times New Roman"/>
            <w:sz w:val="24"/>
            <w:szCs w:val="24"/>
            <w:u w:val="none"/>
            <w:lang w:eastAsia="ru-RU"/>
          </w:rPr>
          <w:t>http://zakupki.rosatom.ru</w:t>
        </w:r>
        <w:proofErr w:type="gramEnd"/>
        <w:r w:rsidRPr="00551F34">
          <w:rPr>
            <w:rStyle w:val="a3"/>
            <w:rFonts w:ascii="Times New Roman" w:hAnsi="Times New Roman"/>
            <w:sz w:val="24"/>
            <w:szCs w:val="24"/>
            <w:u w:val="none"/>
            <w:lang w:eastAsia="ru-RU"/>
          </w:rPr>
          <w:t>/</w:t>
        </w:r>
      </w:hyperlink>
      <w:r w:rsidRPr="00551F34">
        <w:rPr>
          <w:rFonts w:ascii="Times New Roman" w:hAnsi="Times New Roman" w:cs="Times New Roman"/>
          <w:sz w:val="24"/>
          <w:szCs w:val="24"/>
          <w:lang w:eastAsia="ru-RU"/>
        </w:rPr>
        <w:t>, закупка №150422/0506/267,</w:t>
      </w:r>
      <w:r w:rsidRPr="00551F34">
        <w:rPr>
          <w:rFonts w:ascii="Times New Roman" w:hAnsi="Times New Roman" w:cs="Times New Roman"/>
          <w:color w:val="FF0000"/>
          <w:sz w:val="24"/>
          <w:szCs w:val="24"/>
          <w:lang w:eastAsia="ru-RU"/>
        </w:rPr>
        <w:t xml:space="preserve"> </w:t>
      </w:r>
      <w:r w:rsidRPr="00551F34">
        <w:rPr>
          <w:rFonts w:ascii="Times New Roman" w:hAnsi="Times New Roman" w:cs="Times New Roman"/>
          <w:sz w:val="24"/>
          <w:szCs w:val="24"/>
          <w:lang w:eastAsia="ru-RU"/>
        </w:rPr>
        <w:t>на ЭТП АКД, закупка №Z038137, SAP ERP №901-sh-18180/1.</w:t>
      </w: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p>
    <w:p w:rsidR="009B78B8" w:rsidRPr="00551F34" w:rsidRDefault="009B78B8" w:rsidP="009C071B">
      <w:pPr>
        <w:keepNext/>
        <w:shd w:val="clear" w:color="auto" w:fill="FFFFFF"/>
        <w:spacing w:after="0" w:line="240" w:lineRule="auto"/>
        <w:jc w:val="both"/>
        <w:rPr>
          <w:rFonts w:ascii="Times New Roman" w:hAnsi="Times New Roman" w:cs="Times New Roman"/>
          <w:color w:val="000000"/>
          <w:sz w:val="24"/>
          <w:szCs w:val="24"/>
        </w:rPr>
      </w:pPr>
      <w:r w:rsidRPr="00551F34">
        <w:rPr>
          <w:rFonts w:ascii="Times New Roman" w:hAnsi="Times New Roman" w:cs="Times New Roman"/>
          <w:color w:val="000000"/>
          <w:sz w:val="24"/>
          <w:szCs w:val="24"/>
        </w:rPr>
        <w:t xml:space="preserve">Заседание единой </w:t>
      </w:r>
      <w:r w:rsidRPr="00551F34">
        <w:rPr>
          <w:rFonts w:ascii="Times New Roman" w:hAnsi="Times New Roman" w:cs="Times New Roman"/>
          <w:sz w:val="24"/>
          <w:szCs w:val="24"/>
        </w:rPr>
        <w:t>закупочной комисс</w:t>
      </w:r>
      <w:proofErr w:type="gramStart"/>
      <w:r w:rsidRPr="00551F34">
        <w:rPr>
          <w:rFonts w:ascii="Times New Roman" w:hAnsi="Times New Roman" w:cs="Times New Roman"/>
          <w:sz w:val="24"/>
          <w:szCs w:val="24"/>
        </w:rPr>
        <w:t>ии АО</w:t>
      </w:r>
      <w:proofErr w:type="gramEnd"/>
      <w:r w:rsidRPr="00551F34">
        <w:rPr>
          <w:rFonts w:ascii="Times New Roman" w:hAnsi="Times New Roman" w:cs="Times New Roman"/>
          <w:sz w:val="24"/>
          <w:szCs w:val="24"/>
        </w:rPr>
        <w:t xml:space="preserve"> «СХК» (далее по тексту – ЕЗК) проводится в заочной форме. Кворум имеется.</w:t>
      </w:r>
    </w:p>
    <w:p w:rsidR="009B78B8" w:rsidRPr="00551F34" w:rsidRDefault="009B78B8" w:rsidP="009C071B">
      <w:pPr>
        <w:keepNext/>
        <w:tabs>
          <w:tab w:val="left" w:pos="252"/>
        </w:tabs>
        <w:spacing w:after="0" w:line="240" w:lineRule="auto"/>
        <w:jc w:val="both"/>
        <w:rPr>
          <w:rFonts w:ascii="Times New Roman" w:hAnsi="Times New Roman" w:cs="Times New Roman"/>
          <w:sz w:val="24"/>
          <w:szCs w:val="24"/>
          <w:lang w:eastAsia="ru-RU"/>
        </w:rPr>
      </w:pPr>
    </w:p>
    <w:p w:rsidR="009B78B8" w:rsidRPr="00551F34" w:rsidRDefault="009B78B8" w:rsidP="009C071B">
      <w:pPr>
        <w:keepNext/>
        <w:numPr>
          <w:ilvl w:val="0"/>
          <w:numId w:val="9"/>
        </w:numPr>
        <w:spacing w:after="0" w:line="240" w:lineRule="auto"/>
        <w:ind w:left="0" w:firstLine="0"/>
        <w:jc w:val="both"/>
        <w:rPr>
          <w:rFonts w:ascii="Times New Roman" w:hAnsi="Times New Roman" w:cs="Times New Roman"/>
          <w:sz w:val="24"/>
          <w:szCs w:val="24"/>
        </w:rPr>
      </w:pPr>
      <w:r w:rsidRPr="00551F34">
        <w:rPr>
          <w:rFonts w:ascii="Times New Roman" w:hAnsi="Times New Roman" w:cs="Times New Roman"/>
          <w:sz w:val="24"/>
          <w:szCs w:val="24"/>
        </w:rPr>
        <w:t>Согласно протоколу открытия доступа к заявкам на участие в запросе цен открытие доступа произведено в автоматическом режиме в 05:00:00 (время московское) «06» мая 2015 года № 708-SH-2015/586 на ЭТП АКД, было подано 5 (пять) заявок на участие в запросе цен следующими участниками запроса цен:</w:t>
      </w:r>
    </w:p>
    <w:tbl>
      <w:tblPr>
        <w:tblW w:w="5152" w:type="pct"/>
        <w:jc w:val="center"/>
        <w:tblCellMar>
          <w:left w:w="0" w:type="dxa"/>
          <w:right w:w="0" w:type="dxa"/>
        </w:tblCellMar>
        <w:tblLook w:val="00A0"/>
      </w:tblPr>
      <w:tblGrid>
        <w:gridCol w:w="1482"/>
        <w:gridCol w:w="2568"/>
        <w:gridCol w:w="1479"/>
        <w:gridCol w:w="2819"/>
        <w:gridCol w:w="2009"/>
      </w:tblGrid>
      <w:tr w:rsidR="009B78B8" w:rsidRPr="00551F34">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b/>
                <w:bCs/>
                <w:sz w:val="24"/>
                <w:szCs w:val="24"/>
                <w:lang w:eastAsia="ru-RU"/>
              </w:rPr>
            </w:pPr>
            <w:proofErr w:type="spellStart"/>
            <w:r w:rsidRPr="00551F34">
              <w:rPr>
                <w:rFonts w:ascii="Times New Roman" w:hAnsi="Times New Roman" w:cs="Times New Roman"/>
                <w:b/>
                <w:bCs/>
                <w:sz w:val="24"/>
                <w:szCs w:val="24"/>
              </w:rPr>
              <w:t>Рег</w:t>
            </w:r>
            <w:proofErr w:type="spellEnd"/>
            <w:r w:rsidRPr="00551F34">
              <w:rPr>
                <w:rFonts w:ascii="Times New Roman" w:hAnsi="Times New Roman" w:cs="Times New Roman"/>
                <w:b/>
                <w:bCs/>
                <w:sz w:val="24"/>
                <w:szCs w:val="24"/>
              </w:rPr>
              <w:t>. № заявки на ЭТП АКД</w:t>
            </w:r>
          </w:p>
        </w:tc>
        <w:tc>
          <w:tcPr>
            <w:tcW w:w="1307" w:type="pct"/>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b/>
                <w:bCs/>
                <w:sz w:val="24"/>
                <w:szCs w:val="24"/>
                <w:lang w:eastAsia="ru-RU"/>
              </w:rPr>
            </w:pPr>
            <w:r w:rsidRPr="00551F34">
              <w:rPr>
                <w:rFonts w:ascii="Times New Roman" w:hAnsi="Times New Roman" w:cs="Times New Roman"/>
                <w:b/>
                <w:bCs/>
                <w:sz w:val="24"/>
                <w:szCs w:val="24"/>
              </w:rPr>
              <w:t>Наименование участника запроса цен, ИНН</w:t>
            </w:r>
          </w:p>
        </w:tc>
        <w:tc>
          <w:tcPr>
            <w:tcW w:w="753"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pacing w:after="0" w:line="240" w:lineRule="auto"/>
              <w:jc w:val="center"/>
              <w:rPr>
                <w:rFonts w:ascii="Times New Roman" w:hAnsi="Times New Roman" w:cs="Times New Roman"/>
                <w:b/>
                <w:bCs/>
                <w:sz w:val="24"/>
                <w:szCs w:val="24"/>
              </w:rPr>
            </w:pPr>
            <w:r w:rsidRPr="00551F34">
              <w:rPr>
                <w:rFonts w:ascii="Times New Roman" w:hAnsi="Times New Roman" w:cs="Times New Roman"/>
                <w:b/>
                <w:bCs/>
                <w:sz w:val="24"/>
                <w:szCs w:val="24"/>
              </w:rPr>
              <w:t>Дата подачи заявок, время</w:t>
            </w:r>
          </w:p>
        </w:tc>
        <w:tc>
          <w:tcPr>
            <w:tcW w:w="1434" w:type="pct"/>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b/>
                <w:bCs/>
                <w:sz w:val="24"/>
                <w:szCs w:val="24"/>
                <w:lang w:eastAsia="ru-RU"/>
              </w:rPr>
            </w:pPr>
            <w:r w:rsidRPr="00551F34">
              <w:rPr>
                <w:rFonts w:ascii="Times New Roman" w:hAnsi="Times New Roman" w:cs="Times New Roman"/>
                <w:b/>
                <w:bCs/>
                <w:sz w:val="24"/>
                <w:szCs w:val="24"/>
              </w:rPr>
              <w:t xml:space="preserve">Юридический и фактический адрес </w:t>
            </w:r>
          </w:p>
        </w:tc>
        <w:tc>
          <w:tcPr>
            <w:tcW w:w="1022" w:type="pct"/>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b/>
                <w:bCs/>
                <w:sz w:val="24"/>
                <w:szCs w:val="24"/>
                <w:lang w:eastAsia="ru-RU"/>
              </w:rPr>
            </w:pPr>
            <w:r w:rsidRPr="00551F34">
              <w:rPr>
                <w:rFonts w:ascii="Times New Roman" w:hAnsi="Times New Roman" w:cs="Times New Roman"/>
                <w:b/>
                <w:bCs/>
                <w:sz w:val="24"/>
                <w:szCs w:val="24"/>
              </w:rPr>
              <w:t>Цена заявки с НДС/ без НДС</w:t>
            </w:r>
          </w:p>
        </w:tc>
      </w:tr>
      <w:tr w:rsidR="009B78B8" w:rsidRPr="00551F34">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sz w:val="24"/>
                <w:szCs w:val="24"/>
                <w:lang w:eastAsia="ru-RU"/>
              </w:rPr>
            </w:pPr>
            <w:r w:rsidRPr="00551F34">
              <w:rPr>
                <w:rFonts w:ascii="Times New Roman" w:hAnsi="Times New Roman" w:cs="Times New Roman"/>
                <w:sz w:val="24"/>
                <w:szCs w:val="24"/>
              </w:rPr>
              <w:t>1316_Z038137</w:t>
            </w:r>
          </w:p>
        </w:tc>
        <w:tc>
          <w:tcPr>
            <w:tcW w:w="1307"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snapToGrid w:val="0"/>
              </w:rPr>
            </w:pPr>
            <w:r w:rsidRPr="00551F34">
              <w:rPr>
                <w:rFonts w:ascii="Times New Roman" w:hAnsi="Times New Roman" w:cs="Times New Roman"/>
                <w:snapToGrid w:val="0"/>
              </w:rPr>
              <w:t>ОБЩЕСТВО С ОГРАНИЧЕННОЙ ОТВЕТСТВЕННОСТЬЮ «СОЮЗСНАБ»</w:t>
            </w:r>
          </w:p>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rPr>
              <w:t xml:space="preserve">ИНН </w:t>
            </w:r>
            <w:r w:rsidRPr="00551F34">
              <w:rPr>
                <w:rFonts w:ascii="Times New Roman" w:hAnsi="Times New Roman" w:cs="Times New Roman"/>
                <w:snapToGrid w:val="0"/>
                <w:lang w:val="en-US"/>
              </w:rPr>
              <w:t>7017360773</w:t>
            </w:r>
          </w:p>
        </w:tc>
        <w:tc>
          <w:tcPr>
            <w:tcW w:w="753"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snapToGrid w:val="0"/>
                <w:lang w:val="en-US"/>
              </w:rPr>
              <w:t>29.04.2015 11:39:45</w:t>
            </w:r>
          </w:p>
        </w:tc>
        <w:tc>
          <w:tcPr>
            <w:tcW w:w="1434"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rPr>
                <w:rFonts w:ascii="Times New Roman" w:hAnsi="Times New Roman" w:cs="Times New Roman"/>
              </w:rPr>
            </w:pPr>
            <w:r w:rsidRPr="00551F34">
              <w:rPr>
                <w:rFonts w:ascii="Times New Roman" w:hAnsi="Times New Roman" w:cs="Times New Roman"/>
                <w:snapToGrid w:val="0"/>
              </w:rPr>
              <w:t xml:space="preserve">634006, ТОМСКАЯ </w:t>
            </w:r>
            <w:proofErr w:type="gramStart"/>
            <w:r w:rsidRPr="00551F34">
              <w:rPr>
                <w:rFonts w:ascii="Times New Roman" w:hAnsi="Times New Roman" w:cs="Times New Roman"/>
                <w:snapToGrid w:val="0"/>
              </w:rPr>
              <w:t>ОБЛ</w:t>
            </w:r>
            <w:proofErr w:type="gramEnd"/>
            <w:r w:rsidRPr="00551F34">
              <w:rPr>
                <w:rFonts w:ascii="Times New Roman" w:hAnsi="Times New Roman" w:cs="Times New Roman"/>
                <w:snapToGrid w:val="0"/>
              </w:rPr>
              <w:t>, ТОМСК Г, ПУШКИНА УЛ, 63, СТР. 4</w:t>
            </w:r>
          </w:p>
        </w:tc>
        <w:tc>
          <w:tcPr>
            <w:tcW w:w="1022"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lang w:val="en-US"/>
              </w:rPr>
              <w:t>1.158.844</w:t>
            </w:r>
            <w:proofErr w:type="gramStart"/>
            <w:r w:rsidRPr="00551F34">
              <w:rPr>
                <w:rFonts w:ascii="Times New Roman" w:hAnsi="Times New Roman" w:cs="Times New Roman"/>
                <w:snapToGrid w:val="0"/>
                <w:lang w:val="en-US"/>
              </w:rPr>
              <w:t>,42</w:t>
            </w:r>
            <w:proofErr w:type="gramEnd"/>
            <w:r w:rsidRPr="00551F34">
              <w:rPr>
                <w:rFonts w:ascii="Times New Roman" w:hAnsi="Times New Roman" w:cs="Times New Roman"/>
                <w:snapToGrid w:val="0"/>
                <w:lang w:val="en-US"/>
              </w:rPr>
              <w:t xml:space="preserve"> РУБ. С НДС</w:t>
            </w:r>
          </w:p>
        </w:tc>
      </w:tr>
      <w:tr w:rsidR="009B78B8" w:rsidRPr="00551F34">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sz w:val="24"/>
                <w:szCs w:val="24"/>
                <w:lang w:eastAsia="ru-RU"/>
              </w:rPr>
            </w:pPr>
            <w:r w:rsidRPr="00551F34">
              <w:rPr>
                <w:rFonts w:ascii="Times New Roman" w:hAnsi="Times New Roman" w:cs="Times New Roman"/>
                <w:sz w:val="24"/>
                <w:szCs w:val="24"/>
              </w:rPr>
              <w:t>4418_Z038137</w:t>
            </w:r>
          </w:p>
        </w:tc>
        <w:tc>
          <w:tcPr>
            <w:tcW w:w="1307"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snapToGrid w:val="0"/>
              </w:rPr>
            </w:pPr>
            <w:r w:rsidRPr="00551F34">
              <w:rPr>
                <w:rFonts w:ascii="Times New Roman" w:hAnsi="Times New Roman" w:cs="Times New Roman"/>
                <w:snapToGrid w:val="0"/>
              </w:rPr>
              <w:t xml:space="preserve">ОБЩЕСТВО С ОГРАНИЧЕННОЙ ОТВЕТСТВЕННОСТЬЮ «МЕДТОВАРОПТ» </w:t>
            </w:r>
          </w:p>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rPr>
              <w:t>ИНН 7724633410</w:t>
            </w:r>
          </w:p>
        </w:tc>
        <w:tc>
          <w:tcPr>
            <w:tcW w:w="753"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snapToGrid w:val="0"/>
                <w:lang w:val="en-US"/>
              </w:rPr>
              <w:t>30.04.2015 11:26:19</w:t>
            </w:r>
          </w:p>
        </w:tc>
        <w:tc>
          <w:tcPr>
            <w:tcW w:w="1434"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rPr>
                <w:rFonts w:ascii="Times New Roman" w:hAnsi="Times New Roman" w:cs="Times New Roman"/>
              </w:rPr>
            </w:pPr>
            <w:r w:rsidRPr="00551F34">
              <w:rPr>
                <w:rFonts w:ascii="Times New Roman" w:hAnsi="Times New Roman" w:cs="Times New Roman"/>
                <w:snapToGrid w:val="0"/>
                <w:lang w:val="en-US"/>
              </w:rPr>
              <w:t>115583, МОСКВА Г, ВОРОНЕЖСКАЯ УЛ, 24, 1</w:t>
            </w:r>
          </w:p>
        </w:tc>
        <w:tc>
          <w:tcPr>
            <w:tcW w:w="1022"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lang w:val="en-US"/>
              </w:rPr>
              <w:t>1.264.249</w:t>
            </w:r>
            <w:proofErr w:type="gramStart"/>
            <w:r w:rsidRPr="00551F34">
              <w:rPr>
                <w:rFonts w:ascii="Times New Roman" w:hAnsi="Times New Roman" w:cs="Times New Roman"/>
                <w:snapToGrid w:val="0"/>
                <w:lang w:val="en-US"/>
              </w:rPr>
              <w:t>,65</w:t>
            </w:r>
            <w:proofErr w:type="gramEnd"/>
            <w:r w:rsidRPr="00551F34">
              <w:rPr>
                <w:rFonts w:ascii="Times New Roman" w:hAnsi="Times New Roman" w:cs="Times New Roman"/>
                <w:snapToGrid w:val="0"/>
                <w:lang w:val="en-US"/>
              </w:rPr>
              <w:t xml:space="preserve"> РУБ. С НДС</w:t>
            </w:r>
          </w:p>
        </w:tc>
      </w:tr>
      <w:tr w:rsidR="009B78B8" w:rsidRPr="00551F34">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sz w:val="24"/>
                <w:szCs w:val="24"/>
                <w:lang w:eastAsia="ru-RU"/>
              </w:rPr>
            </w:pPr>
            <w:r w:rsidRPr="00551F34">
              <w:rPr>
                <w:rFonts w:ascii="Times New Roman" w:hAnsi="Times New Roman" w:cs="Times New Roman"/>
                <w:sz w:val="24"/>
                <w:szCs w:val="24"/>
              </w:rPr>
              <w:t xml:space="preserve">4790_Z038137    </w:t>
            </w:r>
          </w:p>
        </w:tc>
        <w:tc>
          <w:tcPr>
            <w:tcW w:w="1307"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rPr>
              <w:t>ОБЩЕСТВО С ОГРАНИЧЕННОЙ ОТВЕТСТВЕННОСТЬЮ «ТЕХНОАВИА-ТОМСК» ИНН 7014019491</w:t>
            </w:r>
          </w:p>
        </w:tc>
        <w:tc>
          <w:tcPr>
            <w:tcW w:w="753"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snapToGrid w:val="0"/>
                <w:lang w:val="en-US"/>
              </w:rPr>
              <w:t>05.05.2015 12:50:24</w:t>
            </w:r>
          </w:p>
        </w:tc>
        <w:tc>
          <w:tcPr>
            <w:tcW w:w="1434"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rPr>
                <w:rFonts w:ascii="Times New Roman" w:hAnsi="Times New Roman" w:cs="Times New Roman"/>
              </w:rPr>
            </w:pPr>
            <w:r w:rsidRPr="00551F34">
              <w:rPr>
                <w:rFonts w:ascii="Times New Roman" w:hAnsi="Times New Roman" w:cs="Times New Roman"/>
                <w:snapToGrid w:val="0"/>
              </w:rPr>
              <w:t xml:space="preserve">634009, ТОМСКАЯ </w:t>
            </w:r>
            <w:proofErr w:type="gramStart"/>
            <w:r w:rsidRPr="00551F34">
              <w:rPr>
                <w:rFonts w:ascii="Times New Roman" w:hAnsi="Times New Roman" w:cs="Times New Roman"/>
                <w:snapToGrid w:val="0"/>
              </w:rPr>
              <w:t>ОБЛ</w:t>
            </w:r>
            <w:proofErr w:type="gramEnd"/>
            <w:r w:rsidRPr="00551F34">
              <w:rPr>
                <w:rFonts w:ascii="Times New Roman" w:hAnsi="Times New Roman" w:cs="Times New Roman"/>
                <w:snapToGrid w:val="0"/>
              </w:rPr>
              <w:t>, ТОМСК Г, БОЛЬШАЯ ПОДГОРНАЯ УЛ, 57</w:t>
            </w:r>
          </w:p>
        </w:tc>
        <w:tc>
          <w:tcPr>
            <w:tcW w:w="1022"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lang w:val="en-US"/>
              </w:rPr>
              <w:t>1.389.942</w:t>
            </w:r>
            <w:proofErr w:type="gramStart"/>
            <w:r w:rsidRPr="00551F34">
              <w:rPr>
                <w:rFonts w:ascii="Times New Roman" w:hAnsi="Times New Roman" w:cs="Times New Roman"/>
                <w:snapToGrid w:val="0"/>
                <w:lang w:val="en-US"/>
              </w:rPr>
              <w:t>,00</w:t>
            </w:r>
            <w:proofErr w:type="gramEnd"/>
            <w:r w:rsidRPr="00551F34">
              <w:rPr>
                <w:rFonts w:ascii="Times New Roman" w:hAnsi="Times New Roman" w:cs="Times New Roman"/>
                <w:snapToGrid w:val="0"/>
                <w:lang w:val="en-US"/>
              </w:rPr>
              <w:t xml:space="preserve"> РУБ. С НДС</w:t>
            </w:r>
          </w:p>
        </w:tc>
      </w:tr>
      <w:tr w:rsidR="009B78B8" w:rsidRPr="00551F34">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sz w:val="24"/>
                <w:szCs w:val="24"/>
                <w:lang w:eastAsia="ru-RU"/>
              </w:rPr>
            </w:pPr>
            <w:r w:rsidRPr="00551F34">
              <w:rPr>
                <w:rFonts w:ascii="Times New Roman" w:hAnsi="Times New Roman" w:cs="Times New Roman"/>
                <w:sz w:val="24"/>
                <w:szCs w:val="24"/>
              </w:rPr>
              <w:t>2148_Z038137</w:t>
            </w:r>
          </w:p>
        </w:tc>
        <w:tc>
          <w:tcPr>
            <w:tcW w:w="1307"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snapToGrid w:val="0"/>
              </w:rPr>
            </w:pPr>
            <w:r w:rsidRPr="00551F34">
              <w:rPr>
                <w:rFonts w:ascii="Times New Roman" w:hAnsi="Times New Roman" w:cs="Times New Roman"/>
                <w:snapToGrid w:val="0"/>
              </w:rPr>
              <w:t>АКЦИОНЕРНОЕ ОБЩЕСТВО «ТД ТРАКТ»</w:t>
            </w:r>
          </w:p>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rPr>
              <w:t>ИНН 7723627621</w:t>
            </w:r>
          </w:p>
        </w:tc>
        <w:tc>
          <w:tcPr>
            <w:tcW w:w="753"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snapToGrid w:val="0"/>
                <w:lang w:val="en-US"/>
              </w:rPr>
              <w:t>05.05.2015 15:16:22</w:t>
            </w:r>
          </w:p>
        </w:tc>
        <w:tc>
          <w:tcPr>
            <w:tcW w:w="1434"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rPr>
                <w:rFonts w:ascii="Times New Roman" w:hAnsi="Times New Roman" w:cs="Times New Roman"/>
              </w:rPr>
            </w:pPr>
            <w:r w:rsidRPr="00551F34">
              <w:rPr>
                <w:rFonts w:ascii="Times New Roman" w:hAnsi="Times New Roman" w:cs="Times New Roman"/>
                <w:snapToGrid w:val="0"/>
              </w:rPr>
              <w:t>109429, МОСКВА Г, МКАД ДОР, 14 КМ, 10</w:t>
            </w:r>
          </w:p>
        </w:tc>
        <w:tc>
          <w:tcPr>
            <w:tcW w:w="1022"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lang w:val="en-US"/>
              </w:rPr>
              <w:t>1.077.397</w:t>
            </w:r>
            <w:proofErr w:type="gramStart"/>
            <w:r w:rsidRPr="00551F34">
              <w:rPr>
                <w:rFonts w:ascii="Times New Roman" w:hAnsi="Times New Roman" w:cs="Times New Roman"/>
                <w:snapToGrid w:val="0"/>
                <w:lang w:val="en-US"/>
              </w:rPr>
              <w:t>,81</w:t>
            </w:r>
            <w:proofErr w:type="gramEnd"/>
            <w:r w:rsidRPr="00551F34">
              <w:rPr>
                <w:rFonts w:ascii="Times New Roman" w:hAnsi="Times New Roman" w:cs="Times New Roman"/>
                <w:snapToGrid w:val="0"/>
                <w:lang w:val="en-US"/>
              </w:rPr>
              <w:t xml:space="preserve"> РУБ. С НДС</w:t>
            </w:r>
          </w:p>
        </w:tc>
      </w:tr>
      <w:tr w:rsidR="009B78B8" w:rsidRPr="00551F34">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9B78B8" w:rsidRPr="00551F34" w:rsidRDefault="009B78B8" w:rsidP="009C071B">
            <w:pPr>
              <w:keepNext/>
              <w:spacing w:after="0" w:line="240" w:lineRule="auto"/>
              <w:jc w:val="center"/>
              <w:rPr>
                <w:rFonts w:ascii="Times New Roman" w:hAnsi="Times New Roman" w:cs="Times New Roman"/>
                <w:sz w:val="24"/>
                <w:szCs w:val="24"/>
                <w:lang w:eastAsia="ru-RU"/>
              </w:rPr>
            </w:pPr>
            <w:r w:rsidRPr="00551F34">
              <w:rPr>
                <w:rFonts w:ascii="Times New Roman" w:hAnsi="Times New Roman" w:cs="Times New Roman"/>
                <w:sz w:val="24"/>
                <w:szCs w:val="24"/>
              </w:rPr>
              <w:t>8004_Z038137</w:t>
            </w:r>
          </w:p>
        </w:tc>
        <w:tc>
          <w:tcPr>
            <w:tcW w:w="1307"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snapToGrid w:val="0"/>
              </w:rPr>
            </w:pPr>
            <w:r w:rsidRPr="00551F34">
              <w:rPr>
                <w:rFonts w:ascii="Times New Roman" w:hAnsi="Times New Roman" w:cs="Times New Roman"/>
                <w:snapToGrid w:val="0"/>
              </w:rPr>
              <w:t xml:space="preserve">ЗАКРЫТОЕ АКЦИОНЕРНОЕ ОБЩЕСТВО «ВОСТОК-СЕРВИС-ТОМСК» </w:t>
            </w:r>
          </w:p>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rPr>
              <w:t>ИНН 7017319020</w:t>
            </w:r>
          </w:p>
        </w:tc>
        <w:tc>
          <w:tcPr>
            <w:tcW w:w="753"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pacing w:after="0" w:line="240" w:lineRule="auto"/>
              <w:jc w:val="center"/>
              <w:rPr>
                <w:rFonts w:ascii="Times New Roman" w:hAnsi="Times New Roman" w:cs="Times New Roman"/>
              </w:rPr>
            </w:pPr>
            <w:r w:rsidRPr="00551F34">
              <w:rPr>
                <w:rFonts w:ascii="Times New Roman" w:hAnsi="Times New Roman" w:cs="Times New Roman"/>
                <w:snapToGrid w:val="0"/>
                <w:lang w:val="en-US"/>
              </w:rPr>
              <w:t>05.05.2015 17:12:36</w:t>
            </w:r>
          </w:p>
        </w:tc>
        <w:tc>
          <w:tcPr>
            <w:tcW w:w="1434"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rPr>
                <w:rFonts w:ascii="Times New Roman" w:hAnsi="Times New Roman" w:cs="Times New Roman"/>
              </w:rPr>
            </w:pPr>
            <w:r w:rsidRPr="00551F34">
              <w:rPr>
                <w:rFonts w:ascii="Times New Roman" w:hAnsi="Times New Roman" w:cs="Times New Roman"/>
                <w:snapToGrid w:val="0"/>
              </w:rPr>
              <w:t xml:space="preserve">634009, ТОМСКАЯ </w:t>
            </w:r>
            <w:proofErr w:type="gramStart"/>
            <w:r w:rsidRPr="00551F34">
              <w:rPr>
                <w:rFonts w:ascii="Times New Roman" w:hAnsi="Times New Roman" w:cs="Times New Roman"/>
                <w:snapToGrid w:val="0"/>
              </w:rPr>
              <w:t>ОБЛ</w:t>
            </w:r>
            <w:proofErr w:type="gramEnd"/>
            <w:r w:rsidRPr="00551F34">
              <w:rPr>
                <w:rFonts w:ascii="Times New Roman" w:hAnsi="Times New Roman" w:cs="Times New Roman"/>
                <w:snapToGrid w:val="0"/>
              </w:rPr>
              <w:t>, ТОМСК Г, ЛЕНИНА ПР-КТ, 217, СТР. 48</w:t>
            </w:r>
          </w:p>
        </w:tc>
        <w:tc>
          <w:tcPr>
            <w:tcW w:w="1022" w:type="pct"/>
            <w:tcBorders>
              <w:top w:val="outset" w:sz="6" w:space="0" w:color="auto"/>
              <w:left w:val="outset" w:sz="6" w:space="0" w:color="auto"/>
              <w:bottom w:val="outset" w:sz="6" w:space="0" w:color="auto"/>
              <w:right w:val="outset" w:sz="6" w:space="0" w:color="auto"/>
            </w:tcBorders>
          </w:tcPr>
          <w:p w:rsidR="009B78B8" w:rsidRPr="00551F34" w:rsidRDefault="009B78B8" w:rsidP="009C071B">
            <w:pPr>
              <w:keepNext/>
              <w:shd w:val="clear" w:color="auto" w:fill="FFFFFF"/>
              <w:spacing w:after="0" w:line="240" w:lineRule="auto"/>
              <w:jc w:val="both"/>
              <w:rPr>
                <w:rFonts w:ascii="Times New Roman" w:hAnsi="Times New Roman" w:cs="Times New Roman"/>
              </w:rPr>
            </w:pPr>
            <w:r w:rsidRPr="00551F34">
              <w:rPr>
                <w:rFonts w:ascii="Times New Roman" w:hAnsi="Times New Roman" w:cs="Times New Roman"/>
                <w:snapToGrid w:val="0"/>
                <w:lang w:val="en-US"/>
              </w:rPr>
              <w:t>1.213.322</w:t>
            </w:r>
            <w:proofErr w:type="gramStart"/>
            <w:r w:rsidRPr="00551F34">
              <w:rPr>
                <w:rFonts w:ascii="Times New Roman" w:hAnsi="Times New Roman" w:cs="Times New Roman"/>
                <w:snapToGrid w:val="0"/>
                <w:lang w:val="en-US"/>
              </w:rPr>
              <w:t>,94</w:t>
            </w:r>
            <w:proofErr w:type="gramEnd"/>
            <w:r w:rsidRPr="00551F34">
              <w:rPr>
                <w:rFonts w:ascii="Times New Roman" w:hAnsi="Times New Roman" w:cs="Times New Roman"/>
                <w:snapToGrid w:val="0"/>
                <w:lang w:val="en-US"/>
              </w:rPr>
              <w:t xml:space="preserve"> РУБ. С НДС</w:t>
            </w:r>
          </w:p>
        </w:tc>
      </w:tr>
    </w:tbl>
    <w:p w:rsidR="009B78B8" w:rsidRPr="00551F34" w:rsidRDefault="009B78B8" w:rsidP="009C071B">
      <w:pPr>
        <w:pStyle w:val="msolistparagraph0"/>
        <w:keepNext/>
        <w:spacing w:line="240" w:lineRule="auto"/>
        <w:ind w:left="0"/>
        <w:jc w:val="both"/>
        <w:outlineLvl w:val="0"/>
        <w:rPr>
          <w:rFonts w:ascii="Times New Roman" w:hAnsi="Times New Roman" w:cs="Times New Roman"/>
          <w:color w:val="000000"/>
          <w:sz w:val="24"/>
          <w:szCs w:val="24"/>
        </w:rPr>
      </w:pPr>
    </w:p>
    <w:p w:rsidR="009B78B8" w:rsidRPr="00551F34" w:rsidRDefault="009B78B8" w:rsidP="009C071B">
      <w:pPr>
        <w:pStyle w:val="msolistparagraph0"/>
        <w:keepNext/>
        <w:spacing w:line="240" w:lineRule="auto"/>
        <w:ind w:left="0"/>
        <w:jc w:val="both"/>
        <w:outlineLvl w:val="0"/>
        <w:rPr>
          <w:rFonts w:ascii="Times New Roman" w:hAnsi="Times New Roman" w:cs="Times New Roman"/>
          <w:sz w:val="24"/>
          <w:szCs w:val="24"/>
        </w:rPr>
      </w:pPr>
      <w:r w:rsidRPr="00551F34">
        <w:rPr>
          <w:rFonts w:ascii="Times New Roman" w:hAnsi="Times New Roman" w:cs="Times New Roman"/>
          <w:color w:val="000000"/>
          <w:sz w:val="24"/>
          <w:szCs w:val="24"/>
        </w:rPr>
        <w:t xml:space="preserve">2.  </w:t>
      </w:r>
      <w:r w:rsidR="009C071B" w:rsidRPr="0049082A">
        <w:rPr>
          <w:rFonts w:ascii="Times New Roman" w:hAnsi="Times New Roman" w:cs="Times New Roman"/>
          <w:sz w:val="24"/>
          <w:szCs w:val="24"/>
        </w:rPr>
        <w:t xml:space="preserve">Согласно протоколу заседания ЕЗК по рассмотрению заявок </w:t>
      </w:r>
      <w:r w:rsidR="009C071B">
        <w:rPr>
          <w:rFonts w:ascii="Times New Roman" w:hAnsi="Times New Roman" w:cs="Times New Roman"/>
          <w:sz w:val="24"/>
          <w:szCs w:val="24"/>
        </w:rPr>
        <w:t>на отборочной стадии по открытому запросу цен от «13</w:t>
      </w:r>
      <w:r w:rsidR="009C071B" w:rsidRPr="0049082A">
        <w:rPr>
          <w:rFonts w:ascii="Times New Roman" w:hAnsi="Times New Roman" w:cs="Times New Roman"/>
          <w:sz w:val="24"/>
          <w:szCs w:val="24"/>
        </w:rPr>
        <w:t>»</w:t>
      </w:r>
      <w:r w:rsidR="009C071B">
        <w:rPr>
          <w:rFonts w:ascii="Times New Roman" w:hAnsi="Times New Roman" w:cs="Times New Roman"/>
          <w:sz w:val="24"/>
          <w:szCs w:val="24"/>
        </w:rPr>
        <w:t xml:space="preserve"> мая 2015 года № 708-SH-2015/637</w:t>
      </w:r>
      <w:r w:rsidR="009C071B" w:rsidRPr="0049082A">
        <w:rPr>
          <w:rFonts w:ascii="Times New Roman" w:hAnsi="Times New Roman" w:cs="Times New Roman"/>
          <w:sz w:val="24"/>
          <w:szCs w:val="24"/>
        </w:rPr>
        <w:t xml:space="preserve"> были приняты следующие решения:</w:t>
      </w:r>
    </w:p>
    <w:p w:rsidR="009B78B8" w:rsidRDefault="009C071B" w:rsidP="009C071B">
      <w:pPr>
        <w:keepNext/>
        <w:numPr>
          <w:ilvl w:val="1"/>
          <w:numId w:val="20"/>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49082A">
        <w:rPr>
          <w:rFonts w:ascii="Times New Roman" w:hAnsi="Times New Roman" w:cs="Times New Roman"/>
          <w:sz w:val="24"/>
          <w:szCs w:val="24"/>
        </w:rPr>
        <w:t xml:space="preserve">Не допускать к участию в запросе цен </w:t>
      </w:r>
      <w:r>
        <w:rPr>
          <w:rFonts w:ascii="Times New Roman" w:hAnsi="Times New Roman" w:cs="Times New Roman"/>
          <w:sz w:val="24"/>
          <w:szCs w:val="24"/>
        </w:rPr>
        <w:t xml:space="preserve">следующих участников запроса цен </w:t>
      </w:r>
      <w:r w:rsidRPr="0049082A">
        <w:rPr>
          <w:rFonts w:ascii="Times New Roman" w:hAnsi="Times New Roman" w:cs="Times New Roman"/>
          <w:snapToGrid w:val="0"/>
          <w:sz w:val="24"/>
          <w:szCs w:val="24"/>
        </w:rPr>
        <w:t xml:space="preserve">в соответствии </w:t>
      </w:r>
      <w:r w:rsidR="009B78B8" w:rsidRPr="00551F34">
        <w:rPr>
          <w:rFonts w:ascii="Times New Roman" w:hAnsi="Times New Roman" w:cs="Times New Roman"/>
          <w:snapToGrid w:val="0"/>
          <w:sz w:val="24"/>
          <w:szCs w:val="24"/>
        </w:rPr>
        <w:t xml:space="preserve">с подразделом </w:t>
      </w:r>
      <w:r w:rsidR="009B78B8" w:rsidRPr="00551F34">
        <w:rPr>
          <w:rFonts w:ascii="Times New Roman" w:hAnsi="Times New Roman" w:cs="Times New Roman"/>
          <w:sz w:val="24"/>
          <w:szCs w:val="24"/>
        </w:rPr>
        <w:t>20.7 ЕОСЗ, на основании пункта 14.9.4 ЕОСЗ и пункта 4.3.9</w:t>
      </w:r>
      <w:r w:rsidR="009B78B8" w:rsidRPr="00551F34">
        <w:rPr>
          <w:rFonts w:ascii="Times New Roman" w:hAnsi="Times New Roman" w:cs="Times New Roman"/>
          <w:i/>
          <w:iCs/>
          <w:sz w:val="24"/>
          <w:szCs w:val="24"/>
        </w:rPr>
        <w:t xml:space="preserve"> </w:t>
      </w:r>
      <w:r>
        <w:rPr>
          <w:rFonts w:ascii="Times New Roman" w:hAnsi="Times New Roman" w:cs="Times New Roman"/>
          <w:sz w:val="24"/>
          <w:szCs w:val="24"/>
        </w:rPr>
        <w:t>документации по запросу цен, а именно:</w:t>
      </w:r>
    </w:p>
    <w:p w:rsidR="009C071B" w:rsidRDefault="009C071B" w:rsidP="009C071B">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2.1.1.</w:t>
      </w:r>
      <w:r w:rsidRPr="009C071B">
        <w:rPr>
          <w:rFonts w:ascii="Times New Roman" w:hAnsi="Times New Roman" w:cs="Times New Roman"/>
          <w:sz w:val="24"/>
          <w:szCs w:val="24"/>
        </w:rPr>
        <w:t xml:space="preserve"> </w:t>
      </w:r>
      <w:r w:rsidRPr="00551F34">
        <w:rPr>
          <w:rFonts w:ascii="Times New Roman" w:hAnsi="Times New Roman" w:cs="Times New Roman"/>
          <w:sz w:val="24"/>
          <w:szCs w:val="24"/>
        </w:rPr>
        <w:t xml:space="preserve">ООО </w:t>
      </w:r>
      <w:r w:rsidRPr="00551F34">
        <w:rPr>
          <w:rFonts w:ascii="Times New Roman" w:hAnsi="Times New Roman" w:cs="Times New Roman"/>
          <w:snapToGrid w:val="0"/>
        </w:rPr>
        <w:t>«ТЕХНОАВИА-ТОМСК»</w:t>
      </w:r>
      <w:r w:rsidR="0047596E">
        <w:rPr>
          <w:rFonts w:ascii="Times New Roman" w:hAnsi="Times New Roman" w:cs="Times New Roman"/>
          <w:snapToGrid w:val="0"/>
        </w:rPr>
        <w:t>;</w:t>
      </w:r>
    </w:p>
    <w:p w:rsidR="009B78B8" w:rsidRDefault="009C071B" w:rsidP="009C071B">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2.1.2.</w:t>
      </w:r>
      <w:r w:rsidRPr="009C071B">
        <w:rPr>
          <w:rFonts w:ascii="Times New Roman" w:hAnsi="Times New Roman" w:cs="Times New Roman"/>
          <w:sz w:val="24"/>
          <w:szCs w:val="24"/>
        </w:rPr>
        <w:t xml:space="preserve"> </w:t>
      </w:r>
      <w:r w:rsidRPr="00551F34">
        <w:rPr>
          <w:rFonts w:ascii="Times New Roman" w:hAnsi="Times New Roman" w:cs="Times New Roman"/>
          <w:sz w:val="24"/>
          <w:szCs w:val="24"/>
        </w:rPr>
        <w:t xml:space="preserve">ООО </w:t>
      </w:r>
      <w:r w:rsidRPr="00551F34">
        <w:rPr>
          <w:rFonts w:ascii="Times New Roman" w:hAnsi="Times New Roman" w:cs="Times New Roman"/>
          <w:snapToGrid w:val="0"/>
          <w:sz w:val="24"/>
          <w:szCs w:val="24"/>
        </w:rPr>
        <w:t>«СОЮЗСНАБ»</w:t>
      </w:r>
      <w:r w:rsidR="0047596E">
        <w:rPr>
          <w:rFonts w:ascii="Times New Roman" w:hAnsi="Times New Roman" w:cs="Times New Roman"/>
          <w:snapToGrid w:val="0"/>
          <w:sz w:val="24"/>
          <w:szCs w:val="24"/>
        </w:rPr>
        <w:t>.</w:t>
      </w:r>
    </w:p>
    <w:p w:rsidR="009C071B" w:rsidRPr="00551F34" w:rsidRDefault="009C071B" w:rsidP="009C071B">
      <w:pPr>
        <w:keepNext/>
        <w:spacing w:after="0" w:line="240" w:lineRule="auto"/>
        <w:jc w:val="both"/>
        <w:rPr>
          <w:rFonts w:ascii="Times New Roman" w:hAnsi="Times New Roman" w:cs="Times New Roman"/>
          <w:sz w:val="24"/>
          <w:szCs w:val="24"/>
        </w:rPr>
      </w:pPr>
    </w:p>
    <w:p w:rsidR="009B78B8" w:rsidRPr="00551F34" w:rsidRDefault="009B78B8" w:rsidP="009C071B">
      <w:pPr>
        <w:keepNext/>
        <w:jc w:val="both"/>
        <w:rPr>
          <w:rFonts w:ascii="Times New Roman" w:hAnsi="Times New Roman" w:cs="Times New Roman"/>
          <w:sz w:val="24"/>
          <w:szCs w:val="24"/>
        </w:rPr>
      </w:pPr>
      <w:r w:rsidRPr="00551F34">
        <w:rPr>
          <w:rFonts w:ascii="Times New Roman" w:hAnsi="Times New Roman" w:cs="Times New Roman"/>
          <w:sz w:val="24"/>
          <w:szCs w:val="24"/>
        </w:rPr>
        <w:t>2.2. В соответствии с подразделом 20.7 ЕОСЗ, на основании подпункта пункта 14.8.4 ЕОСЗ и пункта 4.3.6</w:t>
      </w:r>
      <w:r w:rsidRPr="00551F34">
        <w:rPr>
          <w:rFonts w:ascii="Times New Roman" w:hAnsi="Times New Roman" w:cs="Times New Roman"/>
          <w:i/>
          <w:iCs/>
          <w:sz w:val="24"/>
          <w:szCs w:val="24"/>
        </w:rPr>
        <w:t xml:space="preserve"> </w:t>
      </w:r>
      <w:r w:rsidRPr="00551F34">
        <w:rPr>
          <w:rFonts w:ascii="Times New Roman" w:hAnsi="Times New Roman" w:cs="Times New Roman"/>
          <w:sz w:val="24"/>
          <w:szCs w:val="24"/>
        </w:rPr>
        <w:t>документации по запросу цен</w:t>
      </w:r>
      <w:r w:rsidRPr="00551F34">
        <w:rPr>
          <w:rFonts w:ascii="Times New Roman" w:hAnsi="Times New Roman" w:cs="Times New Roman"/>
          <w:i/>
          <w:iCs/>
          <w:sz w:val="24"/>
          <w:szCs w:val="24"/>
        </w:rPr>
        <w:t xml:space="preserve"> </w:t>
      </w:r>
      <w:r w:rsidRPr="00551F34">
        <w:rPr>
          <w:rFonts w:ascii="Times New Roman" w:hAnsi="Times New Roman" w:cs="Times New Roman"/>
          <w:sz w:val="24"/>
          <w:szCs w:val="24"/>
        </w:rPr>
        <w:t>направить запросы  по уточнению заявки на участие в запросе цен</w:t>
      </w:r>
      <w:r w:rsidR="009C071B">
        <w:rPr>
          <w:rFonts w:ascii="Times New Roman" w:hAnsi="Times New Roman" w:cs="Times New Roman"/>
          <w:sz w:val="24"/>
          <w:szCs w:val="24"/>
        </w:rPr>
        <w:t xml:space="preserve"> следующим участникам запроса цен</w:t>
      </w:r>
      <w:r w:rsidRPr="00551F34">
        <w:rPr>
          <w:rFonts w:ascii="Times New Roman" w:hAnsi="Times New Roman" w:cs="Times New Roman"/>
          <w:sz w:val="24"/>
          <w:szCs w:val="24"/>
        </w:rPr>
        <w:t xml:space="preserve">, а именно: </w:t>
      </w:r>
    </w:p>
    <w:p w:rsidR="009B78B8" w:rsidRPr="009C071B" w:rsidRDefault="009B78B8" w:rsidP="0047596E">
      <w:pPr>
        <w:keepNext/>
        <w:spacing w:after="0" w:line="240" w:lineRule="auto"/>
        <w:jc w:val="both"/>
        <w:rPr>
          <w:rFonts w:ascii="Times New Roman" w:hAnsi="Times New Roman" w:cs="Times New Roman"/>
          <w:snapToGrid w:val="0"/>
          <w:sz w:val="24"/>
          <w:szCs w:val="24"/>
        </w:rPr>
      </w:pPr>
      <w:r w:rsidRPr="00551F34">
        <w:rPr>
          <w:rFonts w:ascii="Times New Roman" w:hAnsi="Times New Roman" w:cs="Times New Roman"/>
          <w:sz w:val="24"/>
          <w:szCs w:val="24"/>
        </w:rPr>
        <w:t xml:space="preserve">2.2.1 </w:t>
      </w:r>
      <w:r w:rsidRPr="00551F34">
        <w:rPr>
          <w:rFonts w:ascii="Times New Roman" w:hAnsi="Times New Roman" w:cs="Times New Roman"/>
        </w:rPr>
        <w:t xml:space="preserve">ООО </w:t>
      </w:r>
      <w:r w:rsidRPr="00551F34">
        <w:rPr>
          <w:rFonts w:ascii="Times New Roman" w:hAnsi="Times New Roman" w:cs="Times New Roman"/>
          <w:snapToGrid w:val="0"/>
        </w:rPr>
        <w:t>«МЕДТОВАРОПТ»</w:t>
      </w:r>
      <w:r w:rsidR="0047596E">
        <w:rPr>
          <w:rFonts w:ascii="Times New Roman" w:hAnsi="Times New Roman" w:cs="Times New Roman"/>
          <w:snapToGrid w:val="0"/>
        </w:rPr>
        <w:t>;</w:t>
      </w:r>
    </w:p>
    <w:p w:rsidR="009B78B8" w:rsidRPr="0047596E" w:rsidRDefault="009B78B8" w:rsidP="0047596E">
      <w:pPr>
        <w:keepNext/>
        <w:numPr>
          <w:ilvl w:val="2"/>
          <w:numId w:val="17"/>
        </w:numPr>
        <w:autoSpaceDE w:val="0"/>
        <w:autoSpaceDN w:val="0"/>
        <w:adjustRightInd w:val="0"/>
        <w:spacing w:after="0" w:line="240" w:lineRule="auto"/>
        <w:ind w:left="0" w:firstLine="0"/>
        <w:jc w:val="both"/>
        <w:rPr>
          <w:rFonts w:ascii="Times New Roman" w:hAnsi="Times New Roman" w:cs="Times New Roman"/>
          <w:snapToGrid w:val="0"/>
        </w:rPr>
      </w:pPr>
      <w:r w:rsidRPr="00551F34">
        <w:rPr>
          <w:rFonts w:ascii="Times New Roman" w:hAnsi="Times New Roman" w:cs="Times New Roman"/>
        </w:rPr>
        <w:t xml:space="preserve">АО </w:t>
      </w:r>
      <w:r w:rsidRPr="00551F34">
        <w:rPr>
          <w:rFonts w:ascii="Times New Roman" w:hAnsi="Times New Roman" w:cs="Times New Roman"/>
          <w:snapToGrid w:val="0"/>
        </w:rPr>
        <w:t>«ТД ТРАКТ»</w:t>
      </w:r>
      <w:r w:rsidR="0047596E">
        <w:rPr>
          <w:rFonts w:ascii="Times New Roman" w:hAnsi="Times New Roman" w:cs="Times New Roman"/>
          <w:snapToGrid w:val="0"/>
        </w:rPr>
        <w:t>;</w:t>
      </w:r>
    </w:p>
    <w:p w:rsidR="009B78B8" w:rsidRDefault="009B78B8" w:rsidP="0047596E">
      <w:pPr>
        <w:keepNext/>
        <w:numPr>
          <w:ilvl w:val="2"/>
          <w:numId w:val="17"/>
        </w:numPr>
        <w:autoSpaceDE w:val="0"/>
        <w:autoSpaceDN w:val="0"/>
        <w:adjustRightInd w:val="0"/>
        <w:spacing w:after="0" w:line="240" w:lineRule="auto"/>
        <w:jc w:val="both"/>
        <w:rPr>
          <w:rFonts w:ascii="Times New Roman" w:hAnsi="Times New Roman" w:cs="Times New Roman"/>
          <w:snapToGrid w:val="0"/>
        </w:rPr>
      </w:pPr>
      <w:r w:rsidRPr="00551F34">
        <w:rPr>
          <w:rFonts w:ascii="Times New Roman" w:hAnsi="Times New Roman" w:cs="Times New Roman"/>
          <w:sz w:val="24"/>
          <w:szCs w:val="24"/>
        </w:rPr>
        <w:t xml:space="preserve">ЗАО </w:t>
      </w:r>
      <w:r w:rsidRPr="00551F34">
        <w:rPr>
          <w:rFonts w:ascii="Times New Roman" w:hAnsi="Times New Roman" w:cs="Times New Roman"/>
          <w:snapToGrid w:val="0"/>
        </w:rPr>
        <w:t>«ВОСТОК-СЕРВИС-ТОМСК»</w:t>
      </w:r>
      <w:r w:rsidR="0047596E">
        <w:rPr>
          <w:rFonts w:ascii="Times New Roman" w:hAnsi="Times New Roman" w:cs="Times New Roman"/>
          <w:snapToGrid w:val="0"/>
        </w:rPr>
        <w:t>.</w:t>
      </w:r>
    </w:p>
    <w:p w:rsidR="0047596E" w:rsidRDefault="0047596E" w:rsidP="0047596E">
      <w:pPr>
        <w:keepNext/>
        <w:autoSpaceDE w:val="0"/>
        <w:autoSpaceDN w:val="0"/>
        <w:adjustRightInd w:val="0"/>
        <w:spacing w:after="0" w:line="240" w:lineRule="auto"/>
        <w:jc w:val="both"/>
        <w:rPr>
          <w:rFonts w:ascii="Times New Roman" w:hAnsi="Times New Roman" w:cs="Times New Roman"/>
          <w:sz w:val="24"/>
          <w:szCs w:val="24"/>
        </w:rPr>
      </w:pPr>
    </w:p>
    <w:p w:rsidR="0047596E" w:rsidRPr="0047596E" w:rsidRDefault="0047596E" w:rsidP="0047596E">
      <w:pPr>
        <w:pStyle w:val="a5"/>
        <w:spacing w:before="0" w:beforeAutospacing="0" w:after="0" w:afterAutospacing="0"/>
        <w:jc w:val="both"/>
        <w:rPr>
          <w:rFonts w:ascii="Times New Roman" w:hAnsi="Times New Roman"/>
        </w:rPr>
      </w:pPr>
      <w:r>
        <w:rPr>
          <w:rFonts w:ascii="Times New Roman" w:hAnsi="Times New Roman"/>
        </w:rPr>
        <w:t xml:space="preserve">3. </w:t>
      </w:r>
      <w:r w:rsidRPr="0047596E">
        <w:rPr>
          <w:rFonts w:ascii="Times New Roman" w:hAnsi="Times New Roman"/>
        </w:rPr>
        <w:t>По результата</w:t>
      </w:r>
      <w:r>
        <w:rPr>
          <w:rFonts w:ascii="Times New Roman" w:hAnsi="Times New Roman"/>
        </w:rPr>
        <w:t>м повторного рассмотрения заявок</w:t>
      </w:r>
      <w:r w:rsidRPr="0047596E">
        <w:rPr>
          <w:rFonts w:ascii="Times New Roman" w:hAnsi="Times New Roman"/>
        </w:rPr>
        <w:t xml:space="preserve"> на участие в запросе цен с учетом, в том числе, документов</w:t>
      </w:r>
      <w:r>
        <w:rPr>
          <w:rFonts w:ascii="Times New Roman" w:hAnsi="Times New Roman"/>
        </w:rPr>
        <w:t>/сведений</w:t>
      </w:r>
      <w:r w:rsidRPr="0047596E">
        <w:rPr>
          <w:rFonts w:ascii="Times New Roman" w:hAnsi="Times New Roman"/>
        </w:rPr>
        <w:t>, дополни</w:t>
      </w:r>
      <w:r>
        <w:rPr>
          <w:rFonts w:ascii="Times New Roman" w:hAnsi="Times New Roman"/>
        </w:rPr>
        <w:t>тельно представленных участниками</w:t>
      </w:r>
      <w:r w:rsidRPr="0047596E">
        <w:rPr>
          <w:rFonts w:ascii="Times New Roman" w:hAnsi="Times New Roman"/>
        </w:rPr>
        <w:t xml:space="preserve"> запроса цен в ответ на направле</w:t>
      </w:r>
      <w:r>
        <w:rPr>
          <w:rFonts w:ascii="Times New Roman" w:hAnsi="Times New Roman"/>
        </w:rPr>
        <w:t>нные запросы по уточнению заявок</w:t>
      </w:r>
      <w:r w:rsidRPr="0047596E">
        <w:rPr>
          <w:rFonts w:ascii="Times New Roman" w:hAnsi="Times New Roman"/>
        </w:rPr>
        <w:t xml:space="preserve"> на участие в запросе цен, ЕЗК были приняты следующие решения:</w:t>
      </w:r>
    </w:p>
    <w:p w:rsidR="0047596E" w:rsidRPr="0047596E" w:rsidRDefault="0047596E" w:rsidP="0047596E">
      <w:pPr>
        <w:pStyle w:val="a5"/>
        <w:spacing w:before="0" w:beforeAutospacing="0" w:after="0" w:afterAutospacing="0"/>
        <w:jc w:val="both"/>
        <w:rPr>
          <w:rFonts w:ascii="Times New Roman" w:hAnsi="Times New Roman"/>
        </w:rPr>
      </w:pPr>
    </w:p>
    <w:p w:rsidR="0047596E" w:rsidRDefault="0047596E" w:rsidP="0047596E">
      <w:pPr>
        <w:spacing w:after="0" w:line="240" w:lineRule="auto"/>
        <w:jc w:val="both"/>
        <w:outlineLvl w:val="0"/>
        <w:rPr>
          <w:rFonts w:ascii="Times New Roman" w:hAnsi="Times New Roman" w:cs="Times New Roman"/>
          <w:sz w:val="24"/>
          <w:szCs w:val="24"/>
        </w:rPr>
      </w:pPr>
      <w:r w:rsidRPr="0047596E">
        <w:rPr>
          <w:rFonts w:ascii="Times New Roman" w:hAnsi="Times New Roman" w:cs="Times New Roman"/>
          <w:sz w:val="24"/>
          <w:szCs w:val="24"/>
        </w:rPr>
        <w:t xml:space="preserve">3.1. Допустить к дальнейшему участию в запросе цен </w:t>
      </w:r>
      <w:r>
        <w:rPr>
          <w:rFonts w:ascii="Times New Roman" w:hAnsi="Times New Roman" w:cs="Times New Roman"/>
          <w:sz w:val="24"/>
          <w:szCs w:val="24"/>
        </w:rPr>
        <w:t>следующих участников запроса цен, отвечающих</w:t>
      </w:r>
      <w:r w:rsidRPr="0047596E">
        <w:rPr>
          <w:rFonts w:ascii="Times New Roman" w:hAnsi="Times New Roman" w:cs="Times New Roman"/>
          <w:sz w:val="24"/>
          <w:szCs w:val="24"/>
        </w:rPr>
        <w:t xml:space="preserve"> требованиям докумен</w:t>
      </w:r>
      <w:r>
        <w:rPr>
          <w:rFonts w:ascii="Times New Roman" w:hAnsi="Times New Roman" w:cs="Times New Roman"/>
          <w:sz w:val="24"/>
          <w:szCs w:val="24"/>
        </w:rPr>
        <w:t>тации по запросу цен и подавших заявки</w:t>
      </w:r>
      <w:r w:rsidRPr="0047596E">
        <w:rPr>
          <w:rFonts w:ascii="Times New Roman" w:hAnsi="Times New Roman" w:cs="Times New Roman"/>
          <w:sz w:val="24"/>
          <w:szCs w:val="24"/>
        </w:rPr>
        <w:t xml:space="preserve"> на у</w:t>
      </w:r>
      <w:r>
        <w:rPr>
          <w:rFonts w:ascii="Times New Roman" w:hAnsi="Times New Roman" w:cs="Times New Roman"/>
          <w:sz w:val="24"/>
          <w:szCs w:val="24"/>
        </w:rPr>
        <w:t>частие в запросе цен, отвечающие</w:t>
      </w:r>
      <w:r w:rsidRPr="0047596E">
        <w:rPr>
          <w:rFonts w:ascii="Times New Roman" w:hAnsi="Times New Roman" w:cs="Times New Roman"/>
          <w:sz w:val="24"/>
          <w:szCs w:val="24"/>
        </w:rPr>
        <w:t xml:space="preserve"> требованиям документации по запросу цен: </w:t>
      </w:r>
    </w:p>
    <w:p w:rsidR="0047596E" w:rsidRDefault="0047596E" w:rsidP="0047596E">
      <w:pPr>
        <w:spacing w:after="0" w:line="240" w:lineRule="auto"/>
        <w:jc w:val="both"/>
        <w:outlineLvl w:val="0"/>
        <w:rPr>
          <w:rFonts w:ascii="Times New Roman" w:hAnsi="Times New Roman" w:cs="Times New Roman"/>
          <w:sz w:val="24"/>
          <w:szCs w:val="24"/>
        </w:rPr>
      </w:pPr>
    </w:p>
    <w:p w:rsidR="00BD356C" w:rsidRDefault="0047596E" w:rsidP="00BD356C">
      <w:pPr>
        <w:keepNext/>
        <w:autoSpaceDE w:val="0"/>
        <w:autoSpaceDN w:val="0"/>
        <w:adjustRightInd w:val="0"/>
        <w:spacing w:after="0" w:line="240" w:lineRule="auto"/>
        <w:jc w:val="both"/>
        <w:rPr>
          <w:rFonts w:ascii="Times New Roman" w:hAnsi="Times New Roman" w:cs="Times New Roman"/>
          <w:snapToGrid w:val="0"/>
        </w:rPr>
      </w:pPr>
      <w:r>
        <w:rPr>
          <w:rFonts w:ascii="Times New Roman" w:hAnsi="Times New Roman" w:cs="Times New Roman"/>
          <w:sz w:val="24"/>
          <w:szCs w:val="24"/>
        </w:rPr>
        <w:t xml:space="preserve">3.1.1. </w:t>
      </w:r>
      <w:r w:rsidR="00BD356C" w:rsidRPr="00551F34">
        <w:rPr>
          <w:rFonts w:ascii="Times New Roman" w:hAnsi="Times New Roman" w:cs="Times New Roman"/>
        </w:rPr>
        <w:t xml:space="preserve">АО </w:t>
      </w:r>
      <w:r w:rsidR="00BD356C" w:rsidRPr="00551F34">
        <w:rPr>
          <w:rFonts w:ascii="Times New Roman" w:hAnsi="Times New Roman" w:cs="Times New Roman"/>
          <w:snapToGrid w:val="0"/>
        </w:rPr>
        <w:t>«ТД ТРАКТ»</w:t>
      </w:r>
    </w:p>
    <w:p w:rsidR="00BD356C" w:rsidRDefault="00BD356C" w:rsidP="00BD356C">
      <w:pPr>
        <w:keepNext/>
        <w:autoSpaceDE w:val="0"/>
        <w:autoSpaceDN w:val="0"/>
        <w:adjustRightInd w:val="0"/>
        <w:spacing w:after="0" w:line="240" w:lineRule="auto"/>
        <w:jc w:val="both"/>
        <w:rPr>
          <w:rFonts w:ascii="Times New Roman" w:hAnsi="Times New Roman" w:cs="Times New Roman"/>
          <w:snapToGrid w:val="0"/>
        </w:rPr>
      </w:pPr>
    </w:p>
    <w:p w:rsidR="0047596E" w:rsidRPr="00BD356C" w:rsidRDefault="00BD356C" w:rsidP="00BD356C">
      <w:pPr>
        <w:rPr>
          <w:rFonts w:ascii="Times New Roman" w:hAnsi="Times New Roman" w:cs="Times New Roman"/>
          <w:sz w:val="24"/>
          <w:szCs w:val="24"/>
        </w:rPr>
      </w:pPr>
      <w:r w:rsidRPr="0049082A">
        <w:rPr>
          <w:rFonts w:ascii="Times New Roman" w:hAnsi="Times New Roman" w:cs="Times New Roman"/>
          <w:sz w:val="24"/>
          <w:szCs w:val="24"/>
        </w:rPr>
        <w:t xml:space="preserve">Результаты голосования членов ЕЗК: </w:t>
      </w:r>
      <w:r w:rsidRPr="0049082A">
        <w:rPr>
          <w:rFonts w:ascii="Times New Roman" w:hAnsi="Times New Roman" w:cs="Times New Roman"/>
          <w:sz w:val="24"/>
          <w:szCs w:val="24"/>
        </w:rPr>
        <w:br/>
        <w:t>«за» -</w:t>
      </w:r>
      <w:r>
        <w:rPr>
          <w:rFonts w:ascii="Times New Roman" w:hAnsi="Times New Roman" w:cs="Times New Roman"/>
          <w:sz w:val="24"/>
          <w:szCs w:val="24"/>
        </w:rPr>
        <w:t xml:space="preserve"> 6</w:t>
      </w:r>
      <w:r w:rsidRPr="0049082A">
        <w:rPr>
          <w:rFonts w:ascii="Times New Roman" w:hAnsi="Times New Roman" w:cs="Times New Roman"/>
          <w:sz w:val="24"/>
          <w:szCs w:val="24"/>
        </w:rPr>
        <w:t xml:space="preserve"> голоса</w:t>
      </w:r>
      <w:proofErr w:type="gramStart"/>
      <w:r w:rsidRPr="0049082A">
        <w:rPr>
          <w:rFonts w:ascii="Times New Roman" w:hAnsi="Times New Roman" w:cs="Times New Roman"/>
          <w:sz w:val="24"/>
          <w:szCs w:val="24"/>
        </w:rPr>
        <w:t>/-</w:t>
      </w:r>
      <w:proofErr w:type="spellStart"/>
      <w:proofErr w:type="gramEnd"/>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«против»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«воздержался»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p>
    <w:p w:rsidR="0047596E" w:rsidRPr="0047596E" w:rsidRDefault="0047596E" w:rsidP="00BD356C">
      <w:pPr>
        <w:rPr>
          <w:rFonts w:ascii="Times New Roman" w:hAnsi="Times New Roman" w:cs="Times New Roman"/>
          <w:sz w:val="24"/>
          <w:szCs w:val="24"/>
        </w:rPr>
      </w:pPr>
      <w:r>
        <w:rPr>
          <w:rFonts w:ascii="Times New Roman" w:hAnsi="Times New Roman" w:cs="Times New Roman"/>
          <w:sz w:val="24"/>
          <w:szCs w:val="24"/>
        </w:rPr>
        <w:t xml:space="preserve">3.1.2. </w:t>
      </w:r>
      <w:r w:rsidRPr="00551F34">
        <w:rPr>
          <w:rFonts w:ascii="Times New Roman" w:hAnsi="Times New Roman" w:cs="Times New Roman"/>
          <w:sz w:val="24"/>
          <w:szCs w:val="24"/>
        </w:rPr>
        <w:t xml:space="preserve">ЗАО </w:t>
      </w:r>
      <w:r w:rsidRPr="00551F34">
        <w:rPr>
          <w:rFonts w:ascii="Times New Roman" w:hAnsi="Times New Roman" w:cs="Times New Roman"/>
          <w:snapToGrid w:val="0"/>
        </w:rPr>
        <w:t>«ВОСТОК-СЕРВИС-ТОМСК»</w:t>
      </w:r>
      <w:r>
        <w:rPr>
          <w:rFonts w:ascii="Times New Roman" w:hAnsi="Times New Roman" w:cs="Times New Roman"/>
          <w:snapToGrid w:val="0"/>
        </w:rPr>
        <w:t>.</w:t>
      </w:r>
    </w:p>
    <w:p w:rsidR="0047596E" w:rsidRDefault="0047596E" w:rsidP="0047596E">
      <w:pPr>
        <w:rPr>
          <w:rFonts w:ascii="Times New Roman" w:hAnsi="Times New Roman" w:cs="Times New Roman"/>
          <w:sz w:val="24"/>
          <w:szCs w:val="24"/>
        </w:rPr>
      </w:pPr>
      <w:r w:rsidRPr="0049082A">
        <w:rPr>
          <w:rFonts w:ascii="Times New Roman" w:hAnsi="Times New Roman" w:cs="Times New Roman"/>
          <w:sz w:val="24"/>
          <w:szCs w:val="24"/>
        </w:rPr>
        <w:t xml:space="preserve">Результаты голосования членов ЕЗК: </w:t>
      </w:r>
      <w:r w:rsidRPr="0049082A">
        <w:rPr>
          <w:rFonts w:ascii="Times New Roman" w:hAnsi="Times New Roman" w:cs="Times New Roman"/>
          <w:sz w:val="24"/>
          <w:szCs w:val="24"/>
        </w:rPr>
        <w:br/>
        <w:t>«за» -</w:t>
      </w:r>
      <w:r>
        <w:rPr>
          <w:rFonts w:ascii="Times New Roman" w:hAnsi="Times New Roman" w:cs="Times New Roman"/>
          <w:sz w:val="24"/>
          <w:szCs w:val="24"/>
        </w:rPr>
        <w:t xml:space="preserve"> 6</w:t>
      </w:r>
      <w:r w:rsidRPr="0049082A">
        <w:rPr>
          <w:rFonts w:ascii="Times New Roman" w:hAnsi="Times New Roman" w:cs="Times New Roman"/>
          <w:sz w:val="24"/>
          <w:szCs w:val="24"/>
        </w:rPr>
        <w:t xml:space="preserve"> голоса</w:t>
      </w:r>
      <w:proofErr w:type="gramStart"/>
      <w:r w:rsidRPr="0049082A">
        <w:rPr>
          <w:rFonts w:ascii="Times New Roman" w:hAnsi="Times New Roman" w:cs="Times New Roman"/>
          <w:sz w:val="24"/>
          <w:szCs w:val="24"/>
        </w:rPr>
        <w:t>/-</w:t>
      </w:r>
      <w:proofErr w:type="spellStart"/>
      <w:proofErr w:type="gramEnd"/>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«против»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«воздержался»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 xml:space="preserve">. </w:t>
      </w:r>
    </w:p>
    <w:p w:rsidR="00B075E9" w:rsidRDefault="00BD356C" w:rsidP="00B075E9">
      <w:pPr>
        <w:keepNext/>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rPr>
        <w:t xml:space="preserve">3.2. </w:t>
      </w:r>
      <w:r w:rsidRPr="0049082A">
        <w:rPr>
          <w:rFonts w:ascii="Times New Roman" w:hAnsi="Times New Roman" w:cs="Times New Roman"/>
          <w:sz w:val="24"/>
          <w:szCs w:val="24"/>
        </w:rPr>
        <w:t xml:space="preserve">Не допускать к участию в запросе цен </w:t>
      </w:r>
      <w:r>
        <w:rPr>
          <w:rFonts w:ascii="Times New Roman" w:hAnsi="Times New Roman" w:cs="Times New Roman"/>
          <w:sz w:val="24"/>
          <w:szCs w:val="24"/>
        </w:rPr>
        <w:t xml:space="preserve">участника запроса цен </w:t>
      </w:r>
      <w:r w:rsidRPr="00551F34">
        <w:rPr>
          <w:rFonts w:ascii="Times New Roman" w:hAnsi="Times New Roman" w:cs="Times New Roman"/>
        </w:rPr>
        <w:t xml:space="preserve">ООО </w:t>
      </w:r>
      <w:r w:rsidRPr="00551F34">
        <w:rPr>
          <w:rFonts w:ascii="Times New Roman" w:hAnsi="Times New Roman" w:cs="Times New Roman"/>
          <w:snapToGrid w:val="0"/>
        </w:rPr>
        <w:t>«МЕДТОВАРОПТ»</w:t>
      </w:r>
      <w:r>
        <w:rPr>
          <w:rFonts w:ascii="Times New Roman" w:hAnsi="Times New Roman" w:cs="Times New Roman"/>
          <w:snapToGrid w:val="0"/>
        </w:rPr>
        <w:t xml:space="preserve"> </w:t>
      </w:r>
      <w:r w:rsidR="00B075E9" w:rsidRPr="000844F5">
        <w:rPr>
          <w:rFonts w:ascii="Times New Roman" w:hAnsi="Times New Roman" w:cs="Times New Roman"/>
          <w:sz w:val="24"/>
          <w:szCs w:val="24"/>
        </w:rPr>
        <w:t xml:space="preserve">в соответствии с подразделом </w:t>
      </w:r>
      <w:r w:rsidR="00B075E9" w:rsidRPr="000844F5">
        <w:rPr>
          <w:rFonts w:ascii="Times New Roman" w:hAnsi="Times New Roman" w:cs="Times New Roman"/>
          <w:sz w:val="24"/>
          <w:szCs w:val="24"/>
          <w:lang w:eastAsia="ru-RU"/>
        </w:rPr>
        <w:t>20.7 ЕОСЗ, на основании подпункта а) пункта 14.9.4 ЕОСЗ и подпункта а) пункта 4.3.9 документации по запросу цен, а именно:</w:t>
      </w:r>
    </w:p>
    <w:p w:rsidR="00B075E9" w:rsidRPr="00B075E9" w:rsidRDefault="00B075E9" w:rsidP="00B075E9">
      <w:pPr>
        <w:keepNext/>
        <w:autoSpaceDE w:val="0"/>
        <w:autoSpaceDN w:val="0"/>
        <w:adjustRightInd w:val="0"/>
        <w:spacing w:after="0" w:line="240" w:lineRule="auto"/>
        <w:jc w:val="both"/>
        <w:rPr>
          <w:rFonts w:ascii="Times New Roman" w:hAnsi="Times New Roman" w:cs="Times New Roman"/>
          <w:color w:val="000000"/>
          <w:sz w:val="24"/>
          <w:szCs w:val="24"/>
        </w:rPr>
      </w:pPr>
    </w:p>
    <w:p w:rsidR="00B075E9" w:rsidRPr="000844F5" w:rsidRDefault="00B075E9" w:rsidP="00B075E9">
      <w:pPr>
        <w:pStyle w:val="msolistparagraph0"/>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Pr="000844F5">
        <w:rPr>
          <w:rFonts w:ascii="Times New Roman" w:hAnsi="Times New Roman" w:cs="Times New Roman"/>
          <w:sz w:val="24"/>
          <w:szCs w:val="24"/>
        </w:rPr>
        <w:t>несоответствие заявки по содержанию и оформлению:</w:t>
      </w:r>
    </w:p>
    <w:p w:rsidR="00B075E9" w:rsidRPr="000844F5" w:rsidRDefault="00B075E9" w:rsidP="00B075E9">
      <w:pPr>
        <w:pStyle w:val="msolistparagraph0"/>
        <w:spacing w:after="0" w:line="240" w:lineRule="auto"/>
        <w:ind w:left="0"/>
        <w:jc w:val="both"/>
        <w:outlineLvl w:val="0"/>
        <w:rPr>
          <w:rFonts w:ascii="Times New Roman" w:hAnsi="Times New Roman" w:cs="Times New Roman"/>
          <w:sz w:val="24"/>
          <w:szCs w:val="24"/>
        </w:rPr>
      </w:pPr>
      <w:proofErr w:type="gramStart"/>
      <w:r w:rsidRPr="000844F5">
        <w:rPr>
          <w:rFonts w:ascii="Times New Roman" w:hAnsi="Times New Roman" w:cs="Times New Roman"/>
          <w:sz w:val="24"/>
          <w:szCs w:val="24"/>
        </w:rPr>
        <w:t xml:space="preserve">- форма 3 «Техническое предложение» не соответствует форме, требованиям и инструкциям по заполнению, установленными в подпункте 4) пункта 14.2 раздела 5 документации по запросу цен в части отсутствия сведений </w:t>
      </w:r>
      <w:r>
        <w:rPr>
          <w:rFonts w:ascii="Times New Roman" w:hAnsi="Times New Roman" w:cs="Times New Roman"/>
          <w:color w:val="000000"/>
          <w:sz w:val="24"/>
          <w:szCs w:val="24"/>
        </w:rPr>
        <w:t>о нормативных документах</w:t>
      </w:r>
      <w:r w:rsidRPr="00551F34">
        <w:rPr>
          <w:rFonts w:ascii="Times New Roman" w:hAnsi="Times New Roman" w:cs="Times New Roman"/>
          <w:color w:val="000000"/>
          <w:sz w:val="24"/>
          <w:szCs w:val="24"/>
        </w:rPr>
        <w:t xml:space="preserve">  ГОСТ, ТУ по позициям №№1,2,3,5,6,7,8,9,10,11,12,13,15,16,18,19,22</w:t>
      </w:r>
      <w:r>
        <w:rPr>
          <w:rFonts w:ascii="Times New Roman" w:hAnsi="Times New Roman" w:cs="Times New Roman"/>
          <w:color w:val="000000"/>
          <w:sz w:val="24"/>
          <w:szCs w:val="24"/>
        </w:rPr>
        <w:t>.</w:t>
      </w:r>
      <w:proofErr w:type="gramEnd"/>
    </w:p>
    <w:p w:rsidR="00BD356C" w:rsidRPr="00BD356C" w:rsidRDefault="00BD356C" w:rsidP="00BD356C">
      <w:pPr>
        <w:keepNext/>
        <w:spacing w:after="0" w:line="240" w:lineRule="auto"/>
        <w:jc w:val="both"/>
        <w:rPr>
          <w:rFonts w:ascii="Times New Roman" w:hAnsi="Times New Roman" w:cs="Times New Roman"/>
          <w:snapToGrid w:val="0"/>
        </w:rPr>
      </w:pPr>
    </w:p>
    <w:p w:rsidR="00BD356C" w:rsidRPr="0049082A" w:rsidRDefault="00BD356C" w:rsidP="00BD356C">
      <w:pPr>
        <w:rPr>
          <w:rFonts w:ascii="Times New Roman" w:hAnsi="Times New Roman" w:cs="Times New Roman"/>
          <w:sz w:val="24"/>
          <w:szCs w:val="24"/>
        </w:rPr>
      </w:pPr>
      <w:r w:rsidRPr="0049082A">
        <w:rPr>
          <w:rFonts w:ascii="Times New Roman" w:hAnsi="Times New Roman" w:cs="Times New Roman"/>
          <w:sz w:val="24"/>
          <w:szCs w:val="24"/>
        </w:rPr>
        <w:t xml:space="preserve">Результаты голосования членов ЕЗК: </w:t>
      </w:r>
      <w:r w:rsidRPr="0049082A">
        <w:rPr>
          <w:rFonts w:ascii="Times New Roman" w:hAnsi="Times New Roman" w:cs="Times New Roman"/>
          <w:sz w:val="24"/>
          <w:szCs w:val="24"/>
        </w:rPr>
        <w:br/>
        <w:t>«за» -</w:t>
      </w:r>
      <w:r>
        <w:rPr>
          <w:rFonts w:ascii="Times New Roman" w:hAnsi="Times New Roman" w:cs="Times New Roman"/>
          <w:sz w:val="24"/>
          <w:szCs w:val="24"/>
        </w:rPr>
        <w:t xml:space="preserve"> 6</w:t>
      </w:r>
      <w:r w:rsidRPr="0049082A">
        <w:rPr>
          <w:rFonts w:ascii="Times New Roman" w:hAnsi="Times New Roman" w:cs="Times New Roman"/>
          <w:sz w:val="24"/>
          <w:szCs w:val="24"/>
        </w:rPr>
        <w:t xml:space="preserve"> голоса</w:t>
      </w:r>
      <w:proofErr w:type="gramStart"/>
      <w:r w:rsidRPr="0049082A">
        <w:rPr>
          <w:rFonts w:ascii="Times New Roman" w:hAnsi="Times New Roman" w:cs="Times New Roman"/>
          <w:sz w:val="24"/>
          <w:szCs w:val="24"/>
        </w:rPr>
        <w:t>/-</w:t>
      </w:r>
      <w:proofErr w:type="spellStart"/>
      <w:proofErr w:type="gramEnd"/>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«против»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«воздержался»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p>
    <w:p w:rsidR="0047596E" w:rsidRPr="002E50C9" w:rsidRDefault="0047596E" w:rsidP="0047596E">
      <w:pPr>
        <w:jc w:val="both"/>
        <w:rPr>
          <w:rFonts w:ascii="Times New Roman" w:hAnsi="Times New Roman" w:cs="Times New Roman"/>
          <w:sz w:val="24"/>
          <w:szCs w:val="24"/>
        </w:rPr>
      </w:pPr>
      <w:r>
        <w:rPr>
          <w:rFonts w:ascii="Times New Roman" w:hAnsi="Times New Roman" w:cs="Times New Roman"/>
          <w:sz w:val="24"/>
          <w:szCs w:val="24"/>
        </w:rPr>
        <w:lastRenderedPageBreak/>
        <w:t>4</w:t>
      </w:r>
      <w:r w:rsidRPr="002E50C9">
        <w:rPr>
          <w:rFonts w:ascii="Times New Roman" w:hAnsi="Times New Roman" w:cs="Times New Roman"/>
          <w:sz w:val="24"/>
          <w:szCs w:val="24"/>
        </w:rPr>
        <w:t xml:space="preserve">. На основании ранжирования заявок на участие в запросе цен по цене, начиная с наименьшей, с учетом времени подачи заявок, каждой заявке на участие в запросе цен присвоены следующие места (заявке на участие в запросе цен, </w:t>
      </w:r>
      <w:proofErr w:type="gramStart"/>
      <w:r w:rsidRPr="002E50C9">
        <w:rPr>
          <w:rFonts w:ascii="Times New Roman" w:hAnsi="Times New Roman" w:cs="Times New Roman"/>
          <w:sz w:val="24"/>
          <w:szCs w:val="24"/>
        </w:rPr>
        <w:t>цена</w:t>
      </w:r>
      <w:proofErr w:type="gramEnd"/>
      <w:r w:rsidRPr="002E50C9">
        <w:rPr>
          <w:rFonts w:ascii="Times New Roman" w:hAnsi="Times New Roman" w:cs="Times New Roman"/>
          <w:sz w:val="24"/>
          <w:szCs w:val="24"/>
        </w:rPr>
        <w:t xml:space="preserve"> которой является наименьшей из всех поданных заявок, присвоено первое место):</w:t>
      </w:r>
    </w:p>
    <w:tbl>
      <w:tblPr>
        <w:tblW w:w="5108" w:type="pct"/>
        <w:jc w:val="center"/>
        <w:tblCellMar>
          <w:left w:w="0" w:type="dxa"/>
          <w:right w:w="0" w:type="dxa"/>
        </w:tblCellMar>
        <w:tblLook w:val="0000"/>
      </w:tblPr>
      <w:tblGrid>
        <w:gridCol w:w="1532"/>
        <w:gridCol w:w="5389"/>
        <w:gridCol w:w="3347"/>
      </w:tblGrid>
      <w:tr w:rsidR="0047596E" w:rsidRPr="002E50C9">
        <w:trPr>
          <w:trHeight w:val="848"/>
          <w:jc w:val="center"/>
        </w:trPr>
        <w:tc>
          <w:tcPr>
            <w:tcW w:w="746" w:type="pct"/>
            <w:tcBorders>
              <w:top w:val="outset" w:sz="6" w:space="0" w:color="auto"/>
              <w:left w:val="outset" w:sz="6" w:space="0" w:color="auto"/>
              <w:bottom w:val="outset" w:sz="6" w:space="0" w:color="auto"/>
              <w:right w:val="outset" w:sz="6" w:space="0" w:color="auto"/>
            </w:tcBorders>
            <w:vAlign w:val="center"/>
          </w:tcPr>
          <w:p w:rsidR="0047596E" w:rsidRPr="002E50C9" w:rsidRDefault="0047596E" w:rsidP="00C34CF6">
            <w:pPr>
              <w:spacing w:after="0" w:line="240" w:lineRule="auto"/>
              <w:jc w:val="center"/>
              <w:rPr>
                <w:rFonts w:ascii="Times New Roman" w:hAnsi="Times New Roman" w:cs="Times New Roman"/>
                <w:b/>
                <w:bCs/>
                <w:sz w:val="24"/>
                <w:szCs w:val="24"/>
              </w:rPr>
            </w:pPr>
            <w:r w:rsidRPr="002E50C9">
              <w:rPr>
                <w:rFonts w:ascii="Times New Roman" w:hAnsi="Times New Roman" w:cs="Times New Roman"/>
                <w:b/>
                <w:bCs/>
                <w:sz w:val="24"/>
                <w:szCs w:val="24"/>
              </w:rPr>
              <w:t>Место участника запроса цен</w:t>
            </w:r>
          </w:p>
        </w:tc>
        <w:tc>
          <w:tcPr>
            <w:tcW w:w="2624" w:type="pct"/>
            <w:tcBorders>
              <w:top w:val="outset" w:sz="6" w:space="0" w:color="auto"/>
              <w:left w:val="outset" w:sz="6" w:space="0" w:color="auto"/>
              <w:bottom w:val="outset" w:sz="6" w:space="0" w:color="auto"/>
              <w:right w:val="outset" w:sz="6" w:space="0" w:color="auto"/>
            </w:tcBorders>
            <w:vAlign w:val="center"/>
          </w:tcPr>
          <w:p w:rsidR="0047596E" w:rsidRPr="002E50C9" w:rsidRDefault="0047596E" w:rsidP="00C34CF6">
            <w:pPr>
              <w:spacing w:after="0" w:line="240" w:lineRule="auto"/>
              <w:jc w:val="center"/>
              <w:rPr>
                <w:rFonts w:ascii="Times New Roman" w:hAnsi="Times New Roman" w:cs="Times New Roman"/>
                <w:b/>
                <w:bCs/>
                <w:sz w:val="24"/>
                <w:szCs w:val="24"/>
              </w:rPr>
            </w:pPr>
            <w:r w:rsidRPr="002E50C9">
              <w:rPr>
                <w:rFonts w:ascii="Times New Roman" w:hAnsi="Times New Roman" w:cs="Times New Roman"/>
                <w:b/>
                <w:bCs/>
                <w:sz w:val="24"/>
                <w:szCs w:val="24"/>
              </w:rPr>
              <w:t xml:space="preserve">Наименование (для юридического лица), </w:t>
            </w:r>
          </w:p>
          <w:p w:rsidR="0047596E" w:rsidRPr="002E50C9" w:rsidRDefault="0047596E" w:rsidP="00C34CF6">
            <w:pPr>
              <w:spacing w:after="0" w:line="240" w:lineRule="auto"/>
              <w:jc w:val="center"/>
              <w:rPr>
                <w:rFonts w:ascii="Times New Roman" w:hAnsi="Times New Roman" w:cs="Times New Roman"/>
                <w:b/>
                <w:bCs/>
                <w:sz w:val="24"/>
                <w:szCs w:val="24"/>
              </w:rPr>
            </w:pPr>
            <w:r w:rsidRPr="002E50C9">
              <w:rPr>
                <w:rFonts w:ascii="Times New Roman" w:hAnsi="Times New Roman" w:cs="Times New Roman"/>
                <w:b/>
                <w:bCs/>
                <w:sz w:val="24"/>
                <w:szCs w:val="24"/>
              </w:rPr>
              <w:t xml:space="preserve">ФИО (для физического лица) участника запроса цен </w:t>
            </w:r>
          </w:p>
        </w:tc>
        <w:tc>
          <w:tcPr>
            <w:tcW w:w="1630" w:type="pct"/>
            <w:tcBorders>
              <w:top w:val="outset" w:sz="6" w:space="0" w:color="auto"/>
              <w:left w:val="outset" w:sz="6" w:space="0" w:color="auto"/>
              <w:bottom w:val="outset" w:sz="6" w:space="0" w:color="auto"/>
              <w:right w:val="outset" w:sz="6" w:space="0" w:color="auto"/>
            </w:tcBorders>
            <w:vAlign w:val="center"/>
          </w:tcPr>
          <w:p w:rsidR="0047596E" w:rsidRPr="002E50C9" w:rsidRDefault="0047596E" w:rsidP="00C34CF6">
            <w:pPr>
              <w:spacing w:after="0" w:line="240" w:lineRule="auto"/>
              <w:jc w:val="center"/>
              <w:rPr>
                <w:rFonts w:ascii="Times New Roman" w:hAnsi="Times New Roman" w:cs="Times New Roman"/>
                <w:b/>
                <w:bCs/>
                <w:sz w:val="24"/>
                <w:szCs w:val="24"/>
              </w:rPr>
            </w:pPr>
            <w:r w:rsidRPr="002E50C9">
              <w:rPr>
                <w:rFonts w:ascii="Times New Roman" w:hAnsi="Times New Roman" w:cs="Times New Roman"/>
                <w:b/>
                <w:bCs/>
                <w:sz w:val="24"/>
                <w:szCs w:val="24"/>
              </w:rPr>
              <w:t>Цена заявки на участие в запросе цен</w:t>
            </w:r>
            <w:r w:rsidR="00B075E9">
              <w:rPr>
                <w:rFonts w:ascii="Times New Roman" w:hAnsi="Times New Roman" w:cs="Times New Roman"/>
                <w:b/>
                <w:bCs/>
                <w:sz w:val="24"/>
                <w:szCs w:val="24"/>
              </w:rPr>
              <w:t>*</w:t>
            </w:r>
          </w:p>
        </w:tc>
      </w:tr>
      <w:tr w:rsidR="0047596E" w:rsidRPr="002E50C9">
        <w:tblPrEx>
          <w:tblLook w:val="00A0"/>
        </w:tblPrEx>
        <w:trPr>
          <w:trHeight w:val="572"/>
          <w:jc w:val="center"/>
        </w:trPr>
        <w:tc>
          <w:tcPr>
            <w:tcW w:w="746" w:type="pct"/>
            <w:tcBorders>
              <w:top w:val="outset" w:sz="6" w:space="0" w:color="auto"/>
              <w:left w:val="outset" w:sz="6" w:space="0" w:color="auto"/>
              <w:bottom w:val="outset" w:sz="6" w:space="0" w:color="auto"/>
              <w:right w:val="outset" w:sz="6" w:space="0" w:color="auto"/>
            </w:tcBorders>
            <w:vAlign w:val="center"/>
          </w:tcPr>
          <w:p w:rsidR="0047596E" w:rsidRPr="002E50C9" w:rsidRDefault="0047596E" w:rsidP="005110AC">
            <w:pPr>
              <w:spacing w:after="0" w:line="240" w:lineRule="auto"/>
              <w:jc w:val="center"/>
              <w:rPr>
                <w:rFonts w:ascii="Times New Roman" w:hAnsi="Times New Roman" w:cs="Times New Roman"/>
                <w:sz w:val="24"/>
                <w:szCs w:val="24"/>
              </w:rPr>
            </w:pPr>
            <w:r w:rsidRPr="002E50C9">
              <w:rPr>
                <w:rFonts w:ascii="Times New Roman" w:hAnsi="Times New Roman" w:cs="Times New Roman"/>
                <w:sz w:val="24"/>
                <w:szCs w:val="24"/>
              </w:rPr>
              <w:t>1</w:t>
            </w:r>
          </w:p>
        </w:tc>
        <w:tc>
          <w:tcPr>
            <w:tcW w:w="2624" w:type="pct"/>
            <w:tcBorders>
              <w:top w:val="outset" w:sz="6" w:space="0" w:color="auto"/>
              <w:left w:val="outset" w:sz="6" w:space="0" w:color="auto"/>
              <w:bottom w:val="outset" w:sz="6" w:space="0" w:color="auto"/>
              <w:right w:val="outset" w:sz="6" w:space="0" w:color="auto"/>
            </w:tcBorders>
            <w:vAlign w:val="center"/>
          </w:tcPr>
          <w:p w:rsidR="0047596E" w:rsidRPr="002E50C9" w:rsidRDefault="00B075E9" w:rsidP="005110A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АО </w:t>
            </w:r>
            <w:r w:rsidR="0047596E" w:rsidRPr="002E50C9">
              <w:rPr>
                <w:rFonts w:ascii="Times New Roman" w:hAnsi="Times New Roman" w:cs="Times New Roman"/>
                <w:sz w:val="24"/>
                <w:szCs w:val="24"/>
              </w:rPr>
              <w:t xml:space="preserve"> </w:t>
            </w:r>
            <w:r w:rsidR="0047596E" w:rsidRPr="002E50C9">
              <w:rPr>
                <w:rFonts w:ascii="Times New Roman" w:hAnsi="Times New Roman" w:cs="Times New Roman"/>
                <w:snapToGrid w:val="0"/>
              </w:rPr>
              <w:t>«ТД ТРАКТ»</w:t>
            </w:r>
          </w:p>
        </w:tc>
        <w:tc>
          <w:tcPr>
            <w:tcW w:w="1630" w:type="pct"/>
            <w:tcBorders>
              <w:top w:val="outset" w:sz="6" w:space="0" w:color="auto"/>
              <w:left w:val="outset" w:sz="6" w:space="0" w:color="auto"/>
              <w:bottom w:val="outset" w:sz="6" w:space="0" w:color="auto"/>
              <w:right w:val="outset" w:sz="6" w:space="0" w:color="auto"/>
            </w:tcBorders>
            <w:vAlign w:val="center"/>
          </w:tcPr>
          <w:p w:rsidR="00B075E9" w:rsidRPr="005110AC" w:rsidRDefault="005110AC" w:rsidP="005110AC">
            <w:pPr>
              <w:spacing w:after="0" w:line="240" w:lineRule="auto"/>
              <w:jc w:val="center"/>
              <w:rPr>
                <w:rFonts w:ascii="Times New Roman" w:hAnsi="Times New Roman" w:cs="Times New Roman"/>
                <w:snapToGrid w:val="0"/>
                <w:sz w:val="24"/>
                <w:szCs w:val="24"/>
              </w:rPr>
            </w:pPr>
            <w:r>
              <w:rPr>
                <w:rFonts w:ascii="Times New Roman" w:hAnsi="Times New Roman" w:cs="Times New Roman"/>
                <w:snapToGrid w:val="0"/>
                <w:sz w:val="24"/>
                <w:szCs w:val="24"/>
              </w:rPr>
              <w:t xml:space="preserve">1 077 </w:t>
            </w:r>
            <w:r w:rsidR="00B075E9" w:rsidRPr="005110AC">
              <w:rPr>
                <w:rFonts w:ascii="Times New Roman" w:hAnsi="Times New Roman" w:cs="Times New Roman"/>
                <w:snapToGrid w:val="0"/>
                <w:sz w:val="24"/>
                <w:szCs w:val="24"/>
              </w:rPr>
              <w:t>397,81</w:t>
            </w:r>
            <w:r w:rsidR="00B075E9" w:rsidRPr="005110AC">
              <w:rPr>
                <w:rFonts w:ascii="Times New Roman" w:hAnsi="Times New Roman" w:cs="Times New Roman"/>
                <w:snapToGrid w:val="0"/>
              </w:rPr>
              <w:t xml:space="preserve"> </w:t>
            </w:r>
            <w:r w:rsidR="0047596E" w:rsidRPr="002E50C9">
              <w:rPr>
                <w:rFonts w:ascii="Times New Roman" w:hAnsi="Times New Roman" w:cs="Times New Roman"/>
                <w:snapToGrid w:val="0"/>
                <w:sz w:val="24"/>
                <w:szCs w:val="24"/>
              </w:rPr>
              <w:t>рублей с НДС</w:t>
            </w:r>
          </w:p>
          <w:p w:rsidR="0047596E" w:rsidRPr="002E50C9" w:rsidRDefault="00B075E9" w:rsidP="005110AC">
            <w:pPr>
              <w:spacing w:after="0" w:line="240" w:lineRule="auto"/>
              <w:jc w:val="center"/>
              <w:rPr>
                <w:rFonts w:ascii="Times New Roman" w:hAnsi="Times New Roman" w:cs="Times New Roman"/>
                <w:sz w:val="24"/>
                <w:szCs w:val="24"/>
              </w:rPr>
            </w:pPr>
            <w:r>
              <w:rPr>
                <w:rFonts w:ascii="Times New Roman" w:hAnsi="Times New Roman" w:cs="Times New Roman"/>
                <w:snapToGrid w:val="0"/>
                <w:sz w:val="24"/>
                <w:szCs w:val="24"/>
              </w:rPr>
              <w:t xml:space="preserve">913 049,00 </w:t>
            </w:r>
            <w:r w:rsidR="0047596E" w:rsidRPr="002E50C9">
              <w:rPr>
                <w:rFonts w:ascii="Times New Roman" w:hAnsi="Times New Roman" w:cs="Times New Roman"/>
                <w:snapToGrid w:val="0"/>
                <w:sz w:val="24"/>
                <w:szCs w:val="24"/>
              </w:rPr>
              <w:t>рублей без НДС</w:t>
            </w:r>
          </w:p>
        </w:tc>
      </w:tr>
      <w:tr w:rsidR="0047596E" w:rsidRPr="002E50C9">
        <w:tblPrEx>
          <w:tblLook w:val="00A0"/>
        </w:tblPrEx>
        <w:trPr>
          <w:trHeight w:val="588"/>
          <w:jc w:val="center"/>
        </w:trPr>
        <w:tc>
          <w:tcPr>
            <w:tcW w:w="746" w:type="pct"/>
            <w:tcBorders>
              <w:top w:val="outset" w:sz="6" w:space="0" w:color="auto"/>
              <w:left w:val="outset" w:sz="6" w:space="0" w:color="auto"/>
              <w:bottom w:val="outset" w:sz="6" w:space="0" w:color="auto"/>
              <w:right w:val="outset" w:sz="6" w:space="0" w:color="auto"/>
            </w:tcBorders>
            <w:vAlign w:val="center"/>
          </w:tcPr>
          <w:p w:rsidR="0047596E" w:rsidRPr="002E50C9" w:rsidRDefault="0047596E" w:rsidP="005110AC">
            <w:pPr>
              <w:spacing w:after="0" w:line="240" w:lineRule="auto"/>
              <w:jc w:val="center"/>
              <w:rPr>
                <w:rFonts w:ascii="Times New Roman" w:hAnsi="Times New Roman" w:cs="Times New Roman"/>
                <w:sz w:val="24"/>
                <w:szCs w:val="24"/>
              </w:rPr>
            </w:pPr>
            <w:r w:rsidRPr="002E50C9">
              <w:rPr>
                <w:rFonts w:ascii="Times New Roman" w:hAnsi="Times New Roman" w:cs="Times New Roman"/>
                <w:sz w:val="24"/>
                <w:szCs w:val="24"/>
              </w:rPr>
              <w:t>2</w:t>
            </w:r>
          </w:p>
        </w:tc>
        <w:tc>
          <w:tcPr>
            <w:tcW w:w="2624" w:type="pct"/>
            <w:tcBorders>
              <w:top w:val="outset" w:sz="6" w:space="0" w:color="auto"/>
              <w:left w:val="outset" w:sz="6" w:space="0" w:color="auto"/>
              <w:bottom w:val="outset" w:sz="6" w:space="0" w:color="auto"/>
              <w:right w:val="outset" w:sz="6" w:space="0" w:color="auto"/>
            </w:tcBorders>
            <w:vAlign w:val="center"/>
          </w:tcPr>
          <w:p w:rsidR="0047596E" w:rsidRPr="005110AC" w:rsidRDefault="00B075E9" w:rsidP="005110AC">
            <w:pPr>
              <w:keepNext/>
              <w:autoSpaceDE w:val="0"/>
              <w:autoSpaceDN w:val="0"/>
              <w:adjustRightInd w:val="0"/>
              <w:spacing w:after="0" w:line="240" w:lineRule="auto"/>
              <w:jc w:val="both"/>
              <w:rPr>
                <w:rFonts w:ascii="Times New Roman" w:hAnsi="Times New Roman" w:cs="Times New Roman"/>
                <w:snapToGrid w:val="0"/>
              </w:rPr>
            </w:pPr>
            <w:r w:rsidRPr="00551F34">
              <w:rPr>
                <w:rFonts w:ascii="Times New Roman" w:hAnsi="Times New Roman" w:cs="Times New Roman"/>
                <w:sz w:val="24"/>
                <w:szCs w:val="24"/>
              </w:rPr>
              <w:t xml:space="preserve">ЗАО </w:t>
            </w:r>
            <w:r w:rsidRPr="00551F34">
              <w:rPr>
                <w:rFonts w:ascii="Times New Roman" w:hAnsi="Times New Roman" w:cs="Times New Roman"/>
                <w:snapToGrid w:val="0"/>
              </w:rPr>
              <w:t>«ВОСТОК-СЕРВИС-ТОМСК»</w:t>
            </w:r>
          </w:p>
        </w:tc>
        <w:tc>
          <w:tcPr>
            <w:tcW w:w="1630" w:type="pct"/>
            <w:tcBorders>
              <w:top w:val="outset" w:sz="6" w:space="0" w:color="auto"/>
              <w:left w:val="outset" w:sz="6" w:space="0" w:color="auto"/>
              <w:bottom w:val="outset" w:sz="6" w:space="0" w:color="auto"/>
              <w:right w:val="outset" w:sz="6" w:space="0" w:color="auto"/>
            </w:tcBorders>
            <w:vAlign w:val="center"/>
          </w:tcPr>
          <w:p w:rsidR="0047596E" w:rsidRPr="002E50C9" w:rsidRDefault="005110AC" w:rsidP="005110AC">
            <w:pPr>
              <w:spacing w:after="0" w:line="240" w:lineRule="auto"/>
              <w:jc w:val="center"/>
              <w:rPr>
                <w:rFonts w:ascii="Times New Roman" w:hAnsi="Times New Roman" w:cs="Times New Roman"/>
                <w:snapToGrid w:val="0"/>
                <w:sz w:val="24"/>
                <w:szCs w:val="24"/>
              </w:rPr>
            </w:pPr>
            <w:r w:rsidRPr="005110AC">
              <w:rPr>
                <w:rFonts w:ascii="Times New Roman" w:hAnsi="Times New Roman" w:cs="Times New Roman"/>
                <w:snapToGrid w:val="0"/>
                <w:sz w:val="24"/>
                <w:szCs w:val="24"/>
              </w:rPr>
              <w:t>1</w:t>
            </w:r>
            <w:r>
              <w:rPr>
                <w:rFonts w:ascii="Times New Roman" w:hAnsi="Times New Roman" w:cs="Times New Roman"/>
                <w:snapToGrid w:val="0"/>
                <w:sz w:val="24"/>
                <w:szCs w:val="24"/>
              </w:rPr>
              <w:t> </w:t>
            </w:r>
            <w:r w:rsidRPr="005110AC">
              <w:rPr>
                <w:rFonts w:ascii="Times New Roman" w:hAnsi="Times New Roman" w:cs="Times New Roman"/>
                <w:snapToGrid w:val="0"/>
                <w:sz w:val="24"/>
                <w:szCs w:val="24"/>
              </w:rPr>
              <w:t>213</w:t>
            </w:r>
            <w:r>
              <w:rPr>
                <w:rFonts w:ascii="Times New Roman" w:hAnsi="Times New Roman" w:cs="Times New Roman"/>
                <w:snapToGrid w:val="0"/>
                <w:sz w:val="24"/>
                <w:szCs w:val="24"/>
              </w:rPr>
              <w:t xml:space="preserve"> </w:t>
            </w:r>
            <w:r w:rsidR="00B075E9" w:rsidRPr="005110AC">
              <w:rPr>
                <w:rFonts w:ascii="Times New Roman" w:hAnsi="Times New Roman" w:cs="Times New Roman"/>
                <w:snapToGrid w:val="0"/>
                <w:sz w:val="24"/>
                <w:szCs w:val="24"/>
              </w:rPr>
              <w:t xml:space="preserve">322,94 </w:t>
            </w:r>
            <w:r w:rsidR="0047596E" w:rsidRPr="002E50C9">
              <w:rPr>
                <w:rFonts w:ascii="Times New Roman" w:hAnsi="Times New Roman" w:cs="Times New Roman"/>
                <w:snapToGrid w:val="0"/>
                <w:sz w:val="24"/>
                <w:szCs w:val="24"/>
              </w:rPr>
              <w:t>рублей с НДС</w:t>
            </w:r>
          </w:p>
          <w:p w:rsidR="0047596E" w:rsidRPr="002E50C9" w:rsidRDefault="005110AC" w:rsidP="005110AC">
            <w:pPr>
              <w:spacing w:after="0" w:line="240" w:lineRule="auto"/>
              <w:jc w:val="center"/>
              <w:rPr>
                <w:rFonts w:ascii="Times New Roman" w:hAnsi="Times New Roman" w:cs="Times New Roman"/>
                <w:snapToGrid w:val="0"/>
                <w:sz w:val="24"/>
                <w:szCs w:val="24"/>
              </w:rPr>
            </w:pPr>
            <w:r>
              <w:rPr>
                <w:rFonts w:ascii="Times New Roman" w:hAnsi="Times New Roman" w:cs="Times New Roman"/>
                <w:snapToGrid w:val="0"/>
                <w:sz w:val="24"/>
                <w:szCs w:val="24"/>
              </w:rPr>
              <w:t xml:space="preserve">1 028 239,78 </w:t>
            </w:r>
            <w:r w:rsidR="0047596E" w:rsidRPr="002E50C9">
              <w:rPr>
                <w:rFonts w:ascii="Times New Roman" w:hAnsi="Times New Roman" w:cs="Times New Roman"/>
                <w:snapToGrid w:val="0"/>
                <w:sz w:val="24"/>
                <w:szCs w:val="24"/>
              </w:rPr>
              <w:t>рублей без НДС</w:t>
            </w:r>
          </w:p>
        </w:tc>
      </w:tr>
    </w:tbl>
    <w:p w:rsidR="00B075E9" w:rsidRPr="00B075E9" w:rsidRDefault="00B075E9" w:rsidP="00B075E9">
      <w:pPr>
        <w:rPr>
          <w:rFonts w:ascii="Times New Roman" w:hAnsi="Times New Roman" w:cs="Times New Roman"/>
          <w:sz w:val="20"/>
          <w:szCs w:val="20"/>
        </w:rPr>
      </w:pPr>
      <w:r w:rsidRPr="000844F5">
        <w:rPr>
          <w:rFonts w:ascii="Times New Roman" w:hAnsi="Times New Roman" w:cs="Times New Roman"/>
          <w:sz w:val="20"/>
          <w:szCs w:val="20"/>
        </w:rPr>
        <w:t>* в качестве единого базиса сравнения ценовых предложений  используются цены предложений участников без учета НДС</w:t>
      </w:r>
    </w:p>
    <w:p w:rsidR="0047596E" w:rsidRPr="00C34CF6" w:rsidRDefault="0047596E" w:rsidP="0047596E">
      <w:pPr>
        <w:jc w:val="both"/>
        <w:rPr>
          <w:rFonts w:ascii="Times New Roman" w:hAnsi="Times New Roman" w:cs="Times New Roman"/>
          <w:color w:val="000000"/>
          <w:sz w:val="24"/>
          <w:szCs w:val="24"/>
        </w:rPr>
      </w:pPr>
      <w:r w:rsidRPr="00C34CF6">
        <w:rPr>
          <w:rFonts w:ascii="Times New Roman" w:hAnsi="Times New Roman" w:cs="Times New Roman"/>
          <w:sz w:val="24"/>
          <w:szCs w:val="24"/>
        </w:rPr>
        <w:t xml:space="preserve">5.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поставку </w:t>
      </w:r>
      <w:r w:rsidR="005110AC" w:rsidRPr="00C34CF6">
        <w:rPr>
          <w:rFonts w:ascii="Times New Roman" w:hAnsi="Times New Roman" w:cs="Times New Roman"/>
          <w:bCs/>
          <w:color w:val="000000"/>
          <w:sz w:val="24"/>
          <w:szCs w:val="24"/>
        </w:rPr>
        <w:t>средств индивидуальной защиты</w:t>
      </w:r>
      <w:r w:rsidR="005110AC" w:rsidRPr="00C34CF6">
        <w:rPr>
          <w:rFonts w:ascii="Times New Roman" w:hAnsi="Times New Roman" w:cs="Times New Roman"/>
          <w:color w:val="000000"/>
          <w:sz w:val="24"/>
          <w:szCs w:val="24"/>
        </w:rPr>
        <w:t xml:space="preserve"> </w:t>
      </w:r>
      <w:r w:rsidR="005110AC" w:rsidRPr="00C34CF6">
        <w:rPr>
          <w:rFonts w:ascii="Times New Roman" w:hAnsi="Times New Roman" w:cs="Times New Roman"/>
          <w:sz w:val="24"/>
          <w:szCs w:val="24"/>
        </w:rPr>
        <w:t xml:space="preserve">АО  </w:t>
      </w:r>
      <w:r w:rsidR="005110AC" w:rsidRPr="00C34CF6">
        <w:rPr>
          <w:rFonts w:ascii="Times New Roman" w:hAnsi="Times New Roman" w:cs="Times New Roman"/>
          <w:snapToGrid w:val="0"/>
          <w:sz w:val="24"/>
          <w:szCs w:val="24"/>
        </w:rPr>
        <w:t>«ТД ТРАКТ»</w:t>
      </w:r>
      <w:r w:rsidR="00C34CF6" w:rsidRPr="00C34CF6">
        <w:rPr>
          <w:rFonts w:ascii="Times New Roman" w:hAnsi="Times New Roman" w:cs="Times New Roman"/>
          <w:color w:val="000000"/>
          <w:sz w:val="24"/>
          <w:szCs w:val="24"/>
        </w:rPr>
        <w:t xml:space="preserve"> </w:t>
      </w:r>
      <w:r w:rsidRPr="00C34CF6">
        <w:rPr>
          <w:rFonts w:ascii="Times New Roman" w:hAnsi="Times New Roman" w:cs="Times New Roman"/>
          <w:sz w:val="24"/>
          <w:szCs w:val="24"/>
        </w:rPr>
        <w:t xml:space="preserve">(Россия, 109429, г. Москва, 14-й км. МКАД, домовладение 10) </w:t>
      </w:r>
      <w:r w:rsidRPr="002E50C9">
        <w:rPr>
          <w:rFonts w:ascii="Times New Roman" w:hAnsi="Times New Roman" w:cs="Times New Roman"/>
          <w:sz w:val="24"/>
          <w:szCs w:val="24"/>
        </w:rPr>
        <w:t xml:space="preserve">с ценой заявки </w:t>
      </w:r>
      <w:r w:rsidR="005110AC">
        <w:rPr>
          <w:rFonts w:ascii="Times New Roman" w:hAnsi="Times New Roman" w:cs="Times New Roman"/>
          <w:sz w:val="24"/>
          <w:szCs w:val="24"/>
        </w:rPr>
        <w:t>1 077 397 (один миллион семьдесят семь тысяч триста девяносто семь) рублей 81 копейка</w:t>
      </w:r>
      <w:r w:rsidRPr="002E50C9">
        <w:rPr>
          <w:rFonts w:ascii="Times New Roman" w:hAnsi="Times New Roman" w:cs="Times New Roman"/>
          <w:sz w:val="24"/>
          <w:szCs w:val="24"/>
        </w:rPr>
        <w:t xml:space="preserve">, включая НДС. </w:t>
      </w:r>
    </w:p>
    <w:p w:rsidR="0047596E" w:rsidRPr="0049082A" w:rsidRDefault="0047596E" w:rsidP="0047596E">
      <w:pPr>
        <w:rPr>
          <w:rFonts w:ascii="Times New Roman" w:hAnsi="Times New Roman" w:cs="Times New Roman"/>
          <w:sz w:val="24"/>
          <w:szCs w:val="24"/>
        </w:rPr>
      </w:pPr>
      <w:r w:rsidRPr="0049082A">
        <w:rPr>
          <w:rFonts w:ascii="Times New Roman" w:hAnsi="Times New Roman" w:cs="Times New Roman"/>
          <w:sz w:val="24"/>
          <w:szCs w:val="24"/>
        </w:rPr>
        <w:t xml:space="preserve">Результаты голосования членов ЕЗК: </w:t>
      </w:r>
      <w:r w:rsidRPr="0049082A">
        <w:rPr>
          <w:rFonts w:ascii="Times New Roman" w:hAnsi="Times New Roman" w:cs="Times New Roman"/>
          <w:sz w:val="24"/>
          <w:szCs w:val="24"/>
        </w:rPr>
        <w:br/>
        <w:t>«за» -</w:t>
      </w:r>
      <w:r>
        <w:rPr>
          <w:rFonts w:ascii="Times New Roman" w:hAnsi="Times New Roman" w:cs="Times New Roman"/>
          <w:sz w:val="24"/>
          <w:szCs w:val="24"/>
        </w:rPr>
        <w:t xml:space="preserve"> 6</w:t>
      </w:r>
      <w:r w:rsidRPr="0049082A">
        <w:rPr>
          <w:rFonts w:ascii="Times New Roman" w:hAnsi="Times New Roman" w:cs="Times New Roman"/>
          <w:sz w:val="24"/>
          <w:szCs w:val="24"/>
        </w:rPr>
        <w:t xml:space="preserve"> голоса</w:t>
      </w:r>
      <w:proofErr w:type="gramStart"/>
      <w:r w:rsidRPr="0049082A">
        <w:rPr>
          <w:rFonts w:ascii="Times New Roman" w:hAnsi="Times New Roman" w:cs="Times New Roman"/>
          <w:sz w:val="24"/>
          <w:szCs w:val="24"/>
        </w:rPr>
        <w:t>/-</w:t>
      </w:r>
      <w:proofErr w:type="spellStart"/>
      <w:proofErr w:type="gramEnd"/>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«против»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w:t>
      </w:r>
      <w:r w:rsidRPr="0049082A">
        <w:rPr>
          <w:rFonts w:ascii="Times New Roman" w:hAnsi="Times New Roman" w:cs="Times New Roman"/>
          <w:sz w:val="24"/>
          <w:szCs w:val="24"/>
        </w:rPr>
        <w:br/>
        <w:t>«воздержался» - 0 голоса/-</w:t>
      </w:r>
      <w:proofErr w:type="spellStart"/>
      <w:r w:rsidRPr="0049082A">
        <w:rPr>
          <w:rFonts w:ascii="Times New Roman" w:hAnsi="Times New Roman" w:cs="Times New Roman"/>
          <w:sz w:val="24"/>
          <w:szCs w:val="24"/>
        </w:rPr>
        <w:t>ов</w:t>
      </w:r>
      <w:proofErr w:type="spellEnd"/>
      <w:r w:rsidRPr="0049082A">
        <w:rPr>
          <w:rFonts w:ascii="Times New Roman" w:hAnsi="Times New Roman" w:cs="Times New Roman"/>
          <w:sz w:val="24"/>
          <w:szCs w:val="24"/>
        </w:rPr>
        <w:t xml:space="preserve">. </w:t>
      </w:r>
    </w:p>
    <w:p w:rsidR="00C34CF6" w:rsidRPr="00551F34" w:rsidRDefault="00C34CF6" w:rsidP="00C34CF6">
      <w:pPr>
        <w:keepNext/>
        <w:spacing w:after="0" w:line="240" w:lineRule="auto"/>
        <w:rPr>
          <w:rFonts w:ascii="Times New Roman" w:hAnsi="Times New Roman" w:cs="Times New Roman"/>
          <w:color w:val="0000FF"/>
          <w:sz w:val="24"/>
          <w:szCs w:val="24"/>
          <w:u w:val="single"/>
        </w:rPr>
      </w:pPr>
      <w:r w:rsidRPr="00551F34">
        <w:rPr>
          <w:rFonts w:ascii="Times New Roman" w:hAnsi="Times New Roman" w:cs="Times New Roman"/>
          <w:sz w:val="24"/>
          <w:szCs w:val="24"/>
        </w:rPr>
        <w:t xml:space="preserve">Протокол подлежит размещению на сайтах  </w:t>
      </w:r>
      <w:r w:rsidRPr="00551F34">
        <w:rPr>
          <w:rStyle w:val="a3"/>
          <w:rFonts w:ascii="Times New Roman" w:hAnsi="Times New Roman"/>
          <w:sz w:val="24"/>
          <w:szCs w:val="24"/>
        </w:rPr>
        <w:t>http://</w:t>
      </w:r>
      <w:hyperlink r:id="rId11" w:history="1">
        <w:r w:rsidRPr="00551F34">
          <w:rPr>
            <w:rStyle w:val="a3"/>
            <w:rFonts w:ascii="Times New Roman" w:hAnsi="Times New Roman"/>
            <w:sz w:val="24"/>
            <w:szCs w:val="24"/>
            <w:lang w:val="en-US"/>
          </w:rPr>
          <w:t>zakupki</w:t>
        </w:r>
        <w:r w:rsidRPr="00551F34">
          <w:rPr>
            <w:rStyle w:val="a3"/>
            <w:rFonts w:ascii="Times New Roman" w:hAnsi="Times New Roman"/>
            <w:sz w:val="24"/>
            <w:szCs w:val="24"/>
          </w:rPr>
          <w:t>.</w:t>
        </w:r>
        <w:r w:rsidRPr="00551F34">
          <w:rPr>
            <w:rStyle w:val="a3"/>
            <w:rFonts w:ascii="Times New Roman" w:hAnsi="Times New Roman"/>
            <w:sz w:val="24"/>
            <w:szCs w:val="24"/>
            <w:lang w:val="en-US"/>
          </w:rPr>
          <w:t>rosatom</w:t>
        </w:r>
        <w:r w:rsidRPr="00551F34">
          <w:rPr>
            <w:rStyle w:val="a3"/>
            <w:rFonts w:ascii="Times New Roman" w:hAnsi="Times New Roman"/>
            <w:sz w:val="24"/>
            <w:szCs w:val="24"/>
          </w:rPr>
          <w:t>.</w:t>
        </w:r>
        <w:r w:rsidRPr="00551F34">
          <w:rPr>
            <w:rStyle w:val="a3"/>
            <w:rFonts w:ascii="Times New Roman" w:hAnsi="Times New Roman"/>
            <w:sz w:val="24"/>
            <w:szCs w:val="24"/>
            <w:lang w:val="en-US"/>
          </w:rPr>
          <w:t>ru</w:t>
        </w:r>
      </w:hyperlink>
      <w:r w:rsidRPr="00551F34">
        <w:rPr>
          <w:rFonts w:ascii="Times New Roman" w:hAnsi="Times New Roman" w:cs="Times New Roman"/>
          <w:color w:val="0000FF"/>
          <w:sz w:val="24"/>
          <w:szCs w:val="24"/>
        </w:rPr>
        <w:t xml:space="preserve">, </w:t>
      </w:r>
      <w:r w:rsidRPr="00551F34">
        <w:rPr>
          <w:rStyle w:val="a3"/>
          <w:rFonts w:ascii="Times New Roman" w:hAnsi="Times New Roman"/>
          <w:sz w:val="24"/>
          <w:szCs w:val="24"/>
        </w:rPr>
        <w:t>http://</w:t>
      </w:r>
      <w:hyperlink r:id="rId12" w:history="1">
        <w:r w:rsidRPr="00551F34">
          <w:rPr>
            <w:rStyle w:val="a3"/>
            <w:rFonts w:ascii="Times New Roman" w:hAnsi="Times New Roman"/>
            <w:sz w:val="24"/>
            <w:szCs w:val="24"/>
          </w:rPr>
          <w:t>www.zakupki.gov.ru</w:t>
        </w:r>
      </w:hyperlink>
      <w:r w:rsidRPr="00551F34">
        <w:rPr>
          <w:rFonts w:ascii="Times New Roman" w:hAnsi="Times New Roman" w:cs="Times New Roman"/>
          <w:color w:val="0000FF"/>
          <w:sz w:val="24"/>
          <w:szCs w:val="24"/>
        </w:rPr>
        <w:t>,</w:t>
      </w:r>
      <w:r w:rsidRPr="00551F34">
        <w:rPr>
          <w:rFonts w:ascii="Times New Roman" w:hAnsi="Times New Roman" w:cs="Times New Roman"/>
          <w:b/>
          <w:bCs/>
          <w:color w:val="0000FF"/>
          <w:sz w:val="24"/>
          <w:szCs w:val="24"/>
        </w:rPr>
        <w:t xml:space="preserve"> </w:t>
      </w:r>
    </w:p>
    <w:p w:rsidR="00C34CF6" w:rsidRPr="00551F34" w:rsidRDefault="00C34CF6" w:rsidP="00C34CF6">
      <w:pPr>
        <w:keepNext/>
        <w:spacing w:after="0" w:line="240" w:lineRule="auto"/>
        <w:rPr>
          <w:rFonts w:ascii="Times New Roman" w:hAnsi="Times New Roman" w:cs="Times New Roman"/>
          <w:color w:val="0000FF"/>
          <w:sz w:val="24"/>
          <w:szCs w:val="24"/>
        </w:rPr>
      </w:pPr>
      <w:r w:rsidRPr="00551F34">
        <w:rPr>
          <w:rFonts w:ascii="Times New Roman" w:hAnsi="Times New Roman" w:cs="Times New Roman"/>
          <w:color w:val="0000FF"/>
          <w:sz w:val="24"/>
          <w:szCs w:val="24"/>
          <w:u w:val="single"/>
        </w:rPr>
        <w:t>http://</w:t>
      </w:r>
      <w:hyperlink r:id="rId13" w:history="1">
        <w:r w:rsidRPr="00551F34">
          <w:rPr>
            <w:rStyle w:val="a3"/>
            <w:rFonts w:ascii="Times New Roman" w:hAnsi="Times New Roman"/>
            <w:sz w:val="24"/>
            <w:szCs w:val="24"/>
          </w:rPr>
          <w:t>www.a-k-d.ru</w:t>
        </w:r>
      </w:hyperlink>
    </w:p>
    <w:p w:rsidR="0047596E" w:rsidRPr="00551F34" w:rsidRDefault="0047596E" w:rsidP="0047596E">
      <w:pPr>
        <w:keepNext/>
        <w:autoSpaceDE w:val="0"/>
        <w:autoSpaceDN w:val="0"/>
        <w:adjustRightInd w:val="0"/>
        <w:spacing w:after="0" w:line="240" w:lineRule="auto"/>
        <w:jc w:val="both"/>
        <w:rPr>
          <w:rFonts w:ascii="Times New Roman" w:hAnsi="Times New Roman" w:cs="Times New Roman"/>
          <w:sz w:val="24"/>
          <w:szCs w:val="24"/>
        </w:rPr>
      </w:pPr>
    </w:p>
    <w:p w:rsidR="00A80981" w:rsidRDefault="00A80981" w:rsidP="00E22CC3">
      <w:pPr>
        <w:pStyle w:val="msolistparagraph0"/>
        <w:keepNext/>
        <w:ind w:left="0"/>
        <w:jc w:val="both"/>
        <w:outlineLvl w:val="0"/>
        <w:rPr>
          <w:rFonts w:ascii="Times New Roman" w:hAnsi="Times New Roman" w:cs="Times New Roman"/>
          <w:sz w:val="24"/>
          <w:szCs w:val="24"/>
        </w:rPr>
      </w:pPr>
    </w:p>
    <w:p w:rsidR="00E22CC3" w:rsidRDefault="00E22CC3" w:rsidP="00E22CC3">
      <w:pPr>
        <w:pStyle w:val="msolistparagraph0"/>
        <w:keepNext/>
        <w:ind w:left="0"/>
        <w:jc w:val="both"/>
        <w:outlineLvl w:val="0"/>
        <w:rPr>
          <w:rFonts w:ascii="Times New Roman" w:hAnsi="Times New Roman" w:cs="Times New Roman"/>
          <w:sz w:val="24"/>
          <w:szCs w:val="24"/>
        </w:rPr>
      </w:pPr>
      <w:r>
        <w:rPr>
          <w:rFonts w:ascii="Times New Roman" w:hAnsi="Times New Roman" w:cs="Times New Roman"/>
          <w:sz w:val="24"/>
          <w:szCs w:val="24"/>
        </w:rPr>
        <w:tab/>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43"/>
        <w:gridCol w:w="2182"/>
        <w:gridCol w:w="2563"/>
        <w:gridCol w:w="2563"/>
      </w:tblGrid>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Подписант</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Дата подписания</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Документ</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ЭП</w:t>
            </w:r>
          </w:p>
        </w:tc>
      </w:tr>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outlineLvl w:val="0"/>
              <w:rPr>
                <w:rFonts w:ascii="Times New Roman" w:hAnsi="Times New Roman" w:cs="Times New Roman"/>
                <w:sz w:val="24"/>
                <w:szCs w:val="24"/>
              </w:rPr>
            </w:pPr>
            <w:r>
              <w:rPr>
                <w:rFonts w:ascii="Times New Roman" w:hAnsi="Times New Roman" w:cs="Times New Roman"/>
                <w:sz w:val="24"/>
                <w:szCs w:val="24"/>
              </w:rPr>
              <w:t>Митюкевич Яна Александровна</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28.05.2015</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Доверенность № 19/237Д от 25.11.2014</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5b 2e 5b 77 00 01 00 </w:t>
            </w:r>
            <w:proofErr w:type="spellStart"/>
            <w:r>
              <w:rPr>
                <w:rFonts w:ascii="Times New Roman" w:hAnsi="Times New Roman" w:cs="Times New Roman"/>
                <w:sz w:val="24"/>
                <w:szCs w:val="24"/>
              </w:rPr>
              <w:t>00</w:t>
            </w:r>
            <w:proofErr w:type="spellEnd"/>
            <w:r>
              <w:rPr>
                <w:rFonts w:ascii="Times New Roman" w:hAnsi="Times New Roman" w:cs="Times New Roman"/>
                <w:sz w:val="24"/>
                <w:szCs w:val="24"/>
              </w:rPr>
              <w:t xml:space="preserve"> 02 f4</w:t>
            </w:r>
          </w:p>
        </w:tc>
      </w:tr>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outlineLvl w:val="0"/>
              <w:rPr>
                <w:rFonts w:ascii="Times New Roman" w:hAnsi="Times New Roman" w:cs="Times New Roman"/>
                <w:sz w:val="24"/>
                <w:szCs w:val="24"/>
              </w:rPr>
            </w:pPr>
            <w:r>
              <w:rPr>
                <w:rFonts w:ascii="Times New Roman" w:hAnsi="Times New Roman" w:cs="Times New Roman"/>
                <w:sz w:val="24"/>
                <w:szCs w:val="24"/>
              </w:rPr>
              <w:t>Волков Владимир Иванович</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25.05.2015</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Доверенность № 19/229Д от 25.11.2014</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13 15 64 </w:t>
            </w:r>
            <w:proofErr w:type="spellStart"/>
            <w:r>
              <w:rPr>
                <w:rFonts w:ascii="Times New Roman" w:hAnsi="Times New Roman" w:cs="Times New Roman"/>
                <w:sz w:val="24"/>
                <w:szCs w:val="24"/>
              </w:rPr>
              <w:t>fa</w:t>
            </w:r>
            <w:proofErr w:type="spellEnd"/>
            <w:r>
              <w:rPr>
                <w:rFonts w:ascii="Times New Roman" w:hAnsi="Times New Roman" w:cs="Times New Roman"/>
                <w:sz w:val="24"/>
                <w:szCs w:val="24"/>
              </w:rPr>
              <w:t xml:space="preserve"> 00 01 00 </w:t>
            </w:r>
            <w:proofErr w:type="spellStart"/>
            <w:r>
              <w:rPr>
                <w:rFonts w:ascii="Times New Roman" w:hAnsi="Times New Roman" w:cs="Times New Roman"/>
                <w:sz w:val="24"/>
                <w:szCs w:val="24"/>
              </w:rPr>
              <w:t>00</w:t>
            </w:r>
            <w:proofErr w:type="spellEnd"/>
            <w:r>
              <w:rPr>
                <w:rFonts w:ascii="Times New Roman" w:hAnsi="Times New Roman" w:cs="Times New Roman"/>
                <w:sz w:val="24"/>
                <w:szCs w:val="24"/>
              </w:rPr>
              <w:t xml:space="preserve"> 03 07</w:t>
            </w:r>
          </w:p>
        </w:tc>
      </w:tr>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outlineLvl w:val="0"/>
              <w:rPr>
                <w:rFonts w:ascii="Times New Roman" w:hAnsi="Times New Roman" w:cs="Times New Roman"/>
                <w:sz w:val="24"/>
                <w:szCs w:val="24"/>
              </w:rPr>
            </w:pPr>
            <w:r>
              <w:rPr>
                <w:rFonts w:ascii="Times New Roman" w:hAnsi="Times New Roman" w:cs="Times New Roman"/>
                <w:sz w:val="24"/>
                <w:szCs w:val="24"/>
              </w:rPr>
              <w:t>Коньков Сергей Борисович</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25.05.2015</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Доверенность № 19/225Д от 25.11.2014</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5f 0c </w:t>
            </w:r>
            <w:proofErr w:type="spellStart"/>
            <w:r>
              <w:rPr>
                <w:rFonts w:ascii="Times New Roman" w:hAnsi="Times New Roman" w:cs="Times New Roman"/>
                <w:sz w:val="24"/>
                <w:szCs w:val="24"/>
              </w:rPr>
              <w:t>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ae</w:t>
            </w:r>
            <w:proofErr w:type="spellEnd"/>
            <w:r>
              <w:rPr>
                <w:rFonts w:ascii="Times New Roman" w:hAnsi="Times New Roman" w:cs="Times New Roman"/>
                <w:sz w:val="24"/>
                <w:szCs w:val="24"/>
              </w:rPr>
              <w:t xml:space="preserve"> 00 01 00 </w:t>
            </w:r>
            <w:proofErr w:type="spellStart"/>
            <w:r>
              <w:rPr>
                <w:rFonts w:ascii="Times New Roman" w:hAnsi="Times New Roman" w:cs="Times New Roman"/>
                <w:sz w:val="24"/>
                <w:szCs w:val="24"/>
              </w:rPr>
              <w:t>00</w:t>
            </w:r>
            <w:proofErr w:type="spellEnd"/>
            <w:r>
              <w:rPr>
                <w:rFonts w:ascii="Times New Roman" w:hAnsi="Times New Roman" w:cs="Times New Roman"/>
                <w:sz w:val="24"/>
                <w:szCs w:val="24"/>
              </w:rPr>
              <w:t xml:space="preserve"> 02 f7</w:t>
            </w:r>
          </w:p>
        </w:tc>
      </w:tr>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outlineLvl w:val="0"/>
              <w:rPr>
                <w:rFonts w:ascii="Times New Roman" w:hAnsi="Times New Roman" w:cs="Times New Roman"/>
                <w:sz w:val="24"/>
                <w:szCs w:val="24"/>
              </w:rPr>
            </w:pPr>
            <w:r>
              <w:rPr>
                <w:rFonts w:ascii="Times New Roman" w:hAnsi="Times New Roman" w:cs="Times New Roman"/>
                <w:sz w:val="24"/>
                <w:szCs w:val="24"/>
              </w:rPr>
              <w:t>Котова Оксана Владимировна</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28.05.2015</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Доверенность № 19/244Д от 25.11.2014</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55 </w:t>
            </w:r>
            <w:proofErr w:type="spellStart"/>
            <w:r>
              <w:rPr>
                <w:rFonts w:ascii="Times New Roman" w:hAnsi="Times New Roman" w:cs="Times New Roman"/>
                <w:sz w:val="24"/>
                <w:szCs w:val="24"/>
              </w:rPr>
              <w:t>fc</w:t>
            </w:r>
            <w:proofErr w:type="spellEnd"/>
            <w:r>
              <w:rPr>
                <w:rFonts w:ascii="Times New Roman" w:hAnsi="Times New Roman" w:cs="Times New Roman"/>
                <w:sz w:val="24"/>
                <w:szCs w:val="24"/>
              </w:rPr>
              <w:t xml:space="preserve"> b8 d6 00 01 00 </w:t>
            </w:r>
            <w:proofErr w:type="spellStart"/>
            <w:r>
              <w:rPr>
                <w:rFonts w:ascii="Times New Roman" w:hAnsi="Times New Roman" w:cs="Times New Roman"/>
                <w:sz w:val="24"/>
                <w:szCs w:val="24"/>
              </w:rPr>
              <w:t>00</w:t>
            </w:r>
            <w:proofErr w:type="spellEnd"/>
            <w:r>
              <w:rPr>
                <w:rFonts w:ascii="Times New Roman" w:hAnsi="Times New Roman" w:cs="Times New Roman"/>
                <w:sz w:val="24"/>
                <w:szCs w:val="24"/>
              </w:rPr>
              <w:t xml:space="preserve"> 02 f1</w:t>
            </w:r>
          </w:p>
        </w:tc>
      </w:tr>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outlineLvl w:val="0"/>
              <w:rPr>
                <w:rFonts w:ascii="Times New Roman" w:hAnsi="Times New Roman" w:cs="Times New Roman"/>
                <w:sz w:val="24"/>
                <w:szCs w:val="24"/>
              </w:rPr>
            </w:pPr>
            <w:proofErr w:type="spellStart"/>
            <w:r>
              <w:rPr>
                <w:rFonts w:ascii="Times New Roman" w:hAnsi="Times New Roman" w:cs="Times New Roman"/>
                <w:sz w:val="24"/>
                <w:szCs w:val="24"/>
              </w:rPr>
              <w:t>Погуляева</w:t>
            </w:r>
            <w:proofErr w:type="spellEnd"/>
            <w:r>
              <w:rPr>
                <w:rFonts w:ascii="Times New Roman" w:hAnsi="Times New Roman" w:cs="Times New Roman"/>
                <w:sz w:val="24"/>
                <w:szCs w:val="24"/>
              </w:rPr>
              <w:t xml:space="preserve"> Наталья Евгеньевна</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25.05.2015</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Доверенность № 19/75Д от 27.03.2014</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16 b9 5c c2 00 01 00 </w:t>
            </w:r>
            <w:proofErr w:type="spellStart"/>
            <w:r>
              <w:rPr>
                <w:rFonts w:ascii="Times New Roman" w:hAnsi="Times New Roman" w:cs="Times New Roman"/>
                <w:sz w:val="24"/>
                <w:szCs w:val="24"/>
              </w:rPr>
              <w:t>00</w:t>
            </w:r>
            <w:proofErr w:type="spellEnd"/>
            <w:r>
              <w:rPr>
                <w:rFonts w:ascii="Times New Roman" w:hAnsi="Times New Roman" w:cs="Times New Roman"/>
                <w:sz w:val="24"/>
                <w:szCs w:val="24"/>
              </w:rPr>
              <w:t xml:space="preserve"> 02 03</w:t>
            </w:r>
          </w:p>
        </w:tc>
      </w:tr>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outlineLvl w:val="0"/>
              <w:rPr>
                <w:rFonts w:ascii="Times New Roman" w:hAnsi="Times New Roman" w:cs="Times New Roman"/>
                <w:sz w:val="24"/>
                <w:szCs w:val="24"/>
              </w:rPr>
            </w:pPr>
            <w:r>
              <w:rPr>
                <w:rFonts w:ascii="Times New Roman" w:hAnsi="Times New Roman" w:cs="Times New Roman"/>
                <w:sz w:val="24"/>
                <w:szCs w:val="24"/>
              </w:rPr>
              <w:t>Сергеева Ирина Олеговна</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25.05.2015</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Доверенность № 19/83Д от 14.04.2014</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16 b7 </w:t>
            </w:r>
            <w:proofErr w:type="spellStart"/>
            <w:r>
              <w:rPr>
                <w:rFonts w:ascii="Times New Roman" w:hAnsi="Times New Roman" w:cs="Times New Roman"/>
                <w:sz w:val="24"/>
                <w:szCs w:val="24"/>
              </w:rPr>
              <w:t>b7</w:t>
            </w:r>
            <w:proofErr w:type="spellEnd"/>
            <w:r>
              <w:rPr>
                <w:rFonts w:ascii="Times New Roman" w:hAnsi="Times New Roman" w:cs="Times New Roman"/>
                <w:sz w:val="24"/>
                <w:szCs w:val="24"/>
              </w:rPr>
              <w:t xml:space="preserve"> 50 00 01 00 </w:t>
            </w:r>
            <w:proofErr w:type="spellStart"/>
            <w:r>
              <w:rPr>
                <w:rFonts w:ascii="Times New Roman" w:hAnsi="Times New Roman" w:cs="Times New Roman"/>
                <w:sz w:val="24"/>
                <w:szCs w:val="24"/>
              </w:rPr>
              <w:t>00</w:t>
            </w:r>
            <w:proofErr w:type="spellEnd"/>
            <w:r>
              <w:rPr>
                <w:rFonts w:ascii="Times New Roman" w:hAnsi="Times New Roman" w:cs="Times New Roman"/>
                <w:sz w:val="24"/>
                <w:szCs w:val="24"/>
              </w:rPr>
              <w:t xml:space="preserve"> 02 </w:t>
            </w:r>
            <w:proofErr w:type="spellStart"/>
            <w:r>
              <w:rPr>
                <w:rFonts w:ascii="Times New Roman" w:hAnsi="Times New Roman" w:cs="Times New Roman"/>
                <w:sz w:val="24"/>
                <w:szCs w:val="24"/>
              </w:rPr>
              <w:t>02</w:t>
            </w:r>
            <w:proofErr w:type="spellEnd"/>
          </w:p>
        </w:tc>
      </w:tr>
      <w:tr w:rsidR="00E22CC3" w:rsidTr="00A80981">
        <w:tblPrEx>
          <w:tblCellMar>
            <w:top w:w="0" w:type="dxa"/>
            <w:bottom w:w="0" w:type="dxa"/>
          </w:tblCellMar>
        </w:tblPrEx>
        <w:tc>
          <w:tcPr>
            <w:tcW w:w="2943" w:type="dxa"/>
            <w:shd w:val="clear" w:color="auto" w:fill="auto"/>
          </w:tcPr>
          <w:p w:rsidR="00E22CC3" w:rsidRDefault="00E22CC3" w:rsidP="00A80981">
            <w:pPr>
              <w:pStyle w:val="msolistparagraph0"/>
              <w:keepNext/>
              <w:spacing w:after="0" w:line="240" w:lineRule="auto"/>
              <w:ind w:left="0"/>
              <w:outlineLvl w:val="0"/>
              <w:rPr>
                <w:rFonts w:ascii="Times New Roman" w:hAnsi="Times New Roman" w:cs="Times New Roman"/>
                <w:sz w:val="24"/>
                <w:szCs w:val="24"/>
              </w:rPr>
            </w:pPr>
            <w:r>
              <w:rPr>
                <w:rFonts w:ascii="Times New Roman" w:hAnsi="Times New Roman" w:cs="Times New Roman"/>
                <w:sz w:val="24"/>
                <w:szCs w:val="24"/>
              </w:rPr>
              <w:t>Шапкина Елена Александровна</w:t>
            </w:r>
          </w:p>
        </w:tc>
        <w:tc>
          <w:tcPr>
            <w:tcW w:w="2182"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25.05.2015</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Доверенность № 19/231Д от 25.11.2014</w:t>
            </w:r>
          </w:p>
        </w:tc>
        <w:tc>
          <w:tcPr>
            <w:tcW w:w="2563" w:type="dxa"/>
            <w:shd w:val="clear" w:color="auto" w:fill="auto"/>
          </w:tcPr>
          <w:p w:rsidR="00E22CC3" w:rsidRDefault="00E22CC3" w:rsidP="00A80981">
            <w:pPr>
              <w:pStyle w:val="msolistparagraph0"/>
              <w:keepNext/>
              <w:spacing w:after="0" w:line="240" w:lineRule="auto"/>
              <w:ind w:left="0"/>
              <w:jc w:val="both"/>
              <w:outlineLvl w:val="0"/>
              <w:rPr>
                <w:rFonts w:ascii="Times New Roman" w:hAnsi="Times New Roman" w:cs="Times New Roman"/>
                <w:sz w:val="24"/>
                <w:szCs w:val="24"/>
              </w:rPr>
            </w:pPr>
            <w:r>
              <w:rPr>
                <w:rFonts w:ascii="Times New Roman" w:hAnsi="Times New Roman" w:cs="Times New Roman"/>
                <w:sz w:val="24"/>
                <w:szCs w:val="24"/>
              </w:rPr>
              <w:t xml:space="preserve">№ 5a </w:t>
            </w:r>
            <w:proofErr w:type="spellStart"/>
            <w:r>
              <w:rPr>
                <w:rFonts w:ascii="Times New Roman" w:hAnsi="Times New Roman" w:cs="Times New Roman"/>
                <w:sz w:val="24"/>
                <w:szCs w:val="24"/>
              </w:rPr>
              <w:t>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cd</w:t>
            </w:r>
            <w:proofErr w:type="spellEnd"/>
            <w:r>
              <w:rPr>
                <w:rFonts w:ascii="Times New Roman" w:hAnsi="Times New Roman" w:cs="Times New Roman"/>
                <w:sz w:val="24"/>
                <w:szCs w:val="24"/>
              </w:rPr>
              <w:t xml:space="preserve"> e5 00 01 00 </w:t>
            </w:r>
            <w:proofErr w:type="spellStart"/>
            <w:r>
              <w:rPr>
                <w:rFonts w:ascii="Times New Roman" w:hAnsi="Times New Roman" w:cs="Times New Roman"/>
                <w:sz w:val="24"/>
                <w:szCs w:val="24"/>
              </w:rPr>
              <w:t>00</w:t>
            </w:r>
            <w:proofErr w:type="spellEnd"/>
            <w:r>
              <w:rPr>
                <w:rFonts w:ascii="Times New Roman" w:hAnsi="Times New Roman" w:cs="Times New Roman"/>
                <w:sz w:val="24"/>
                <w:szCs w:val="24"/>
              </w:rPr>
              <w:t xml:space="preserve"> 02 f3</w:t>
            </w:r>
          </w:p>
        </w:tc>
      </w:tr>
    </w:tbl>
    <w:p w:rsidR="009B78B8" w:rsidRPr="00551F34" w:rsidRDefault="009B78B8" w:rsidP="00E22CC3">
      <w:pPr>
        <w:pStyle w:val="msolistparagraph0"/>
        <w:keepNext/>
        <w:ind w:left="0"/>
        <w:jc w:val="both"/>
        <w:outlineLvl w:val="0"/>
        <w:rPr>
          <w:rFonts w:ascii="Times New Roman" w:hAnsi="Times New Roman" w:cs="Times New Roman"/>
          <w:sz w:val="24"/>
          <w:szCs w:val="24"/>
        </w:rPr>
      </w:pPr>
    </w:p>
    <w:sectPr w:rsidR="009B78B8" w:rsidRPr="00551F34" w:rsidSect="000239DD">
      <w:footerReference w:type="default" r:id="rId14"/>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082" w:rsidRDefault="00F43082">
      <w:pPr>
        <w:spacing w:after="0" w:line="240" w:lineRule="auto"/>
      </w:pPr>
      <w:r>
        <w:separator/>
      </w:r>
    </w:p>
  </w:endnote>
  <w:endnote w:type="continuationSeparator" w:id="0">
    <w:p w:rsidR="00F43082" w:rsidRDefault="00F430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w Cen MT Condensed Extra Bold">
    <w:panose1 w:val="020B0803020202020204"/>
    <w:charset w:val="00"/>
    <w:family w:val="swiss"/>
    <w:pitch w:val="variable"/>
    <w:sig w:usb0="00000007" w:usb1="00000000" w:usb2="00000000" w:usb3="00000000" w:csb0="00000003"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F6" w:rsidRPr="00551F34" w:rsidRDefault="00C34CF6">
    <w:pPr>
      <w:pStyle w:val="ae"/>
      <w:spacing w:after="0"/>
      <w:jc w:val="center"/>
      <w:outlineLvl w:val="0"/>
      <w:rPr>
        <w:rFonts w:ascii="Times New Roman" w:hAnsi="Times New Roman"/>
        <w:sz w:val="16"/>
        <w:szCs w:val="16"/>
      </w:rPr>
    </w:pPr>
    <w:r>
      <w:rPr>
        <w:rFonts w:ascii="Times New Roman" w:hAnsi="Times New Roman"/>
        <w:sz w:val="16"/>
        <w:szCs w:val="16"/>
      </w:rPr>
      <w:t>Протокол № 708-SH-2015/690</w:t>
    </w:r>
  </w:p>
  <w:p w:rsidR="00C34CF6" w:rsidRDefault="00C34CF6">
    <w:pPr>
      <w:pStyle w:val="ac"/>
      <w:jc w:val="center"/>
      <w:rPr>
        <w:rFonts w:ascii="Times New Roman" w:hAnsi="Times New Roman" w:cs="Times New Roman"/>
        <w:sz w:val="16"/>
        <w:szCs w:val="16"/>
      </w:rPr>
    </w:pPr>
    <w:r>
      <w:rPr>
        <w:rFonts w:ascii="Times New Roman" w:hAnsi="Times New Roman" w:cs="Times New Roman"/>
        <w:sz w:val="16"/>
        <w:szCs w:val="16"/>
      </w:rPr>
      <w:t xml:space="preserve">заседания ЕЗК на отборочной стадии и подведению итогов по открытому запросу цен  в электронной форме на право заключения договора </w:t>
    </w:r>
    <w:proofErr w:type="gramStart"/>
    <w:r>
      <w:rPr>
        <w:rFonts w:ascii="Times New Roman" w:hAnsi="Times New Roman" w:cs="Times New Roman"/>
        <w:sz w:val="16"/>
        <w:szCs w:val="16"/>
      </w:rPr>
      <w:t>на</w:t>
    </w:r>
    <w:proofErr w:type="gramEnd"/>
  </w:p>
  <w:p w:rsidR="00C34CF6" w:rsidRPr="006B46A2" w:rsidRDefault="00C34CF6">
    <w:pPr>
      <w:pStyle w:val="ac"/>
      <w:jc w:val="center"/>
      <w:rPr>
        <w:rFonts w:ascii="Times New Roman" w:hAnsi="Times New Roman" w:cs="Times New Roman"/>
        <w:sz w:val="16"/>
        <w:szCs w:val="16"/>
      </w:rPr>
    </w:pPr>
    <w:r>
      <w:rPr>
        <w:rFonts w:ascii="Times New Roman" w:hAnsi="Times New Roman" w:cs="Times New Roman"/>
        <w:sz w:val="16"/>
        <w:szCs w:val="16"/>
      </w:rPr>
      <w:t>поставку средств индивидуальной защиты</w:t>
    </w:r>
  </w:p>
  <w:p w:rsidR="00C34CF6" w:rsidRDefault="00C34CF6">
    <w:pPr>
      <w:pStyle w:val="ac"/>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Страница </w:t>
    </w:r>
    <w:r>
      <w:rPr>
        <w:rFonts w:ascii="Times New Roman" w:hAnsi="Times New Roman" w:cs="Times New Roman"/>
        <w:sz w:val="16"/>
        <w:szCs w:val="16"/>
        <w:lang w:eastAsia="ru-RU"/>
      </w:rPr>
      <w:fldChar w:fldCharType="begin"/>
    </w:r>
    <w:r>
      <w:rPr>
        <w:rFonts w:ascii="Times New Roman" w:hAnsi="Times New Roman" w:cs="Times New Roman"/>
        <w:sz w:val="16"/>
        <w:szCs w:val="16"/>
        <w:lang w:eastAsia="ru-RU"/>
      </w:rPr>
      <w:instrText>PAGE</w:instrText>
    </w:r>
    <w:r>
      <w:rPr>
        <w:rFonts w:ascii="Times New Roman" w:hAnsi="Times New Roman" w:cs="Times New Roman"/>
        <w:sz w:val="16"/>
        <w:szCs w:val="16"/>
        <w:lang w:eastAsia="ru-RU"/>
      </w:rPr>
      <w:fldChar w:fldCharType="separate"/>
    </w:r>
    <w:r w:rsidR="00A80981">
      <w:rPr>
        <w:rFonts w:ascii="Times New Roman" w:hAnsi="Times New Roman" w:cs="Times New Roman"/>
        <w:noProof/>
        <w:sz w:val="16"/>
        <w:szCs w:val="16"/>
        <w:lang w:eastAsia="ru-RU"/>
      </w:rPr>
      <w:t>8</w:t>
    </w:r>
    <w:r>
      <w:rPr>
        <w:rFonts w:ascii="Times New Roman" w:hAnsi="Times New Roman" w:cs="Times New Roman"/>
        <w:sz w:val="16"/>
        <w:szCs w:val="16"/>
        <w:lang w:eastAsia="ru-RU"/>
      </w:rPr>
      <w:fldChar w:fldCharType="end"/>
    </w:r>
    <w:r>
      <w:rPr>
        <w:rFonts w:ascii="Times New Roman" w:hAnsi="Times New Roman" w:cs="Times New Roman"/>
        <w:sz w:val="16"/>
        <w:szCs w:val="16"/>
        <w:lang w:eastAsia="ru-RU"/>
      </w:rPr>
      <w:t xml:space="preserve"> из </w:t>
    </w:r>
    <w:r>
      <w:rPr>
        <w:rFonts w:ascii="Times New Roman" w:hAnsi="Times New Roman" w:cs="Times New Roman"/>
        <w:sz w:val="16"/>
        <w:szCs w:val="16"/>
        <w:lang w:eastAsia="ru-RU"/>
      </w:rPr>
      <w:fldChar w:fldCharType="begin"/>
    </w:r>
    <w:r>
      <w:rPr>
        <w:rFonts w:ascii="Times New Roman" w:hAnsi="Times New Roman" w:cs="Times New Roman"/>
        <w:sz w:val="16"/>
        <w:szCs w:val="16"/>
        <w:lang w:eastAsia="ru-RU"/>
      </w:rPr>
      <w:instrText>NUMPAGES</w:instrText>
    </w:r>
    <w:r>
      <w:rPr>
        <w:rFonts w:ascii="Times New Roman" w:hAnsi="Times New Roman" w:cs="Times New Roman"/>
        <w:sz w:val="16"/>
        <w:szCs w:val="16"/>
        <w:lang w:eastAsia="ru-RU"/>
      </w:rPr>
      <w:fldChar w:fldCharType="separate"/>
    </w:r>
    <w:r w:rsidR="00A80981">
      <w:rPr>
        <w:rFonts w:ascii="Times New Roman" w:hAnsi="Times New Roman" w:cs="Times New Roman"/>
        <w:noProof/>
        <w:sz w:val="16"/>
        <w:szCs w:val="16"/>
        <w:lang w:eastAsia="ru-RU"/>
      </w:rPr>
      <w:t>8</w:t>
    </w:r>
    <w:r>
      <w:rPr>
        <w:rFonts w:ascii="Times New Roman" w:hAnsi="Times New Roman" w:cs="Times New Roman"/>
        <w:sz w:val="16"/>
        <w:szCs w:val="16"/>
        <w:lang w:eastAsia="ru-RU"/>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082" w:rsidRDefault="00F43082">
      <w:pPr>
        <w:spacing w:after="0" w:line="240" w:lineRule="auto"/>
      </w:pPr>
      <w:r>
        <w:separator/>
      </w:r>
    </w:p>
  </w:footnote>
  <w:footnote w:type="continuationSeparator" w:id="0">
    <w:p w:rsidR="00F43082" w:rsidRDefault="00F430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57833"/>
    <w:multiLevelType w:val="hybridMultilevel"/>
    <w:tmpl w:val="2BC6A240"/>
    <w:lvl w:ilvl="0" w:tplc="FFA4D390">
      <w:start w:val="1"/>
      <w:numFmt w:val="bullet"/>
      <w:lvlText w:val="-"/>
      <w:lvlJc w:val="left"/>
      <w:pPr>
        <w:tabs>
          <w:tab w:val="num" w:pos="417"/>
        </w:tabs>
        <w:ind w:left="417" w:hanging="360"/>
      </w:pPr>
      <w:rPr>
        <w:rFonts w:ascii="Tw Cen MT Condensed Extra Bold" w:hAnsi="Tw Cen MT Condensed Extra Bold"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F572B3A"/>
    <w:multiLevelType w:val="hybridMultilevel"/>
    <w:tmpl w:val="10DE9BDE"/>
    <w:lvl w:ilvl="0" w:tplc="4C02703C">
      <w:start w:val="1"/>
      <w:numFmt w:val="bullet"/>
      <w:lvlText w:val=""/>
      <w:lvlJc w:val="left"/>
      <w:rPr>
        <w:rFonts w:ascii="Wingdings" w:hAnsi="Wingdings" w:hint="default"/>
        <w:b w:val="0"/>
        <w:sz w:val="18"/>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DC95ECB"/>
    <w:multiLevelType w:val="hybridMultilevel"/>
    <w:tmpl w:val="BE9872B6"/>
    <w:lvl w:ilvl="0" w:tplc="FFA4D390">
      <w:start w:val="1"/>
      <w:numFmt w:val="bullet"/>
      <w:lvlText w:val="-"/>
      <w:lvlJc w:val="left"/>
      <w:pPr>
        <w:tabs>
          <w:tab w:val="num" w:pos="544"/>
        </w:tabs>
        <w:ind w:left="544" w:hanging="360"/>
      </w:pPr>
      <w:rPr>
        <w:rFonts w:ascii="Tw Cen MT Condensed Extra Bold" w:hAnsi="Tw Cen MT Condensed Extra Bold"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22D57D61"/>
    <w:multiLevelType w:val="hybridMultilevel"/>
    <w:tmpl w:val="FEF820F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26E60EB2"/>
    <w:multiLevelType w:val="hybridMultilevel"/>
    <w:tmpl w:val="868AFAD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35C2223E"/>
    <w:multiLevelType w:val="hybridMultilevel"/>
    <w:tmpl w:val="C70CD35C"/>
    <w:lvl w:ilvl="0" w:tplc="FFFFFFFF">
      <w:start w:val="1"/>
      <w:numFmt w:val="decimal"/>
      <w:lvlText w:val="%1)"/>
      <w:lvlJc w:val="left"/>
      <w:pPr>
        <w:ind w:left="540" w:hanging="360"/>
      </w:pPr>
      <w:rPr>
        <w:rFonts w:cs="Times New Roman" w:hint="default"/>
        <w:b w:val="0"/>
        <w:bCs w:val="0"/>
        <w:i w:val="0"/>
        <w:iCs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4CD71859"/>
    <w:multiLevelType w:val="hybridMultilevel"/>
    <w:tmpl w:val="77AEB714"/>
    <w:lvl w:ilvl="0" w:tplc="FFA4D390">
      <w:start w:val="1"/>
      <w:numFmt w:val="bullet"/>
      <w:lvlText w:val="-"/>
      <w:lvlJc w:val="left"/>
      <w:pPr>
        <w:tabs>
          <w:tab w:val="num" w:pos="417"/>
        </w:tabs>
        <w:ind w:left="417" w:hanging="360"/>
      </w:pPr>
      <w:rPr>
        <w:rFonts w:ascii="Tw Cen MT Condensed Extra Bold" w:hAnsi="Tw Cen MT Condensed Extra Bold"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527C20C2"/>
    <w:multiLevelType w:val="hybridMultilevel"/>
    <w:tmpl w:val="E62E1264"/>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596A7B33"/>
    <w:multiLevelType w:val="multilevel"/>
    <w:tmpl w:val="3E06CC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A5E0C66"/>
    <w:multiLevelType w:val="hybridMultilevel"/>
    <w:tmpl w:val="60CA90A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60E0335F"/>
    <w:multiLevelType w:val="multilevel"/>
    <w:tmpl w:val="F5DEE826"/>
    <w:lvl w:ilvl="0">
      <w:start w:val="2"/>
      <w:numFmt w:val="decimal"/>
      <w:lvlText w:val="%1."/>
      <w:lvlJc w:val="left"/>
      <w:pPr>
        <w:tabs>
          <w:tab w:val="num" w:pos="660"/>
        </w:tabs>
        <w:ind w:left="660" w:hanging="660"/>
      </w:pPr>
      <w:rPr>
        <w:rFonts w:cs="Times New Roman" w:hint="default"/>
        <w:color w:val="000000"/>
        <w:sz w:val="24"/>
        <w:szCs w:val="24"/>
      </w:rPr>
    </w:lvl>
    <w:lvl w:ilvl="1">
      <w:start w:val="2"/>
      <w:numFmt w:val="decimal"/>
      <w:lvlText w:val="%1.%2."/>
      <w:lvlJc w:val="left"/>
      <w:pPr>
        <w:tabs>
          <w:tab w:val="num" w:pos="660"/>
        </w:tabs>
        <w:ind w:left="660" w:hanging="660"/>
      </w:pPr>
      <w:rPr>
        <w:rFonts w:cs="Times New Roman" w:hint="default"/>
        <w:color w:val="000000"/>
        <w:sz w:val="24"/>
        <w:szCs w:val="24"/>
      </w:rPr>
    </w:lvl>
    <w:lvl w:ilvl="2">
      <w:start w:val="2"/>
      <w:numFmt w:val="decimal"/>
      <w:lvlText w:val="%1.%2.%3."/>
      <w:lvlJc w:val="left"/>
      <w:pPr>
        <w:tabs>
          <w:tab w:val="num" w:pos="720"/>
        </w:tabs>
        <w:ind w:left="720" w:hanging="720"/>
      </w:pPr>
      <w:rPr>
        <w:rFonts w:cs="Times New Roman" w:hint="default"/>
        <w:color w:val="000000"/>
        <w:sz w:val="24"/>
        <w:szCs w:val="24"/>
      </w:rPr>
    </w:lvl>
    <w:lvl w:ilvl="3">
      <w:start w:val="1"/>
      <w:numFmt w:val="decimal"/>
      <w:lvlText w:val="%1.%2.%3.%4."/>
      <w:lvlJc w:val="left"/>
      <w:pPr>
        <w:tabs>
          <w:tab w:val="num" w:pos="720"/>
        </w:tabs>
        <w:ind w:left="720" w:hanging="720"/>
      </w:pPr>
      <w:rPr>
        <w:rFonts w:cs="Times New Roman" w:hint="default"/>
        <w:color w:val="000000"/>
        <w:sz w:val="24"/>
        <w:szCs w:val="24"/>
      </w:rPr>
    </w:lvl>
    <w:lvl w:ilvl="4">
      <w:start w:val="1"/>
      <w:numFmt w:val="decimal"/>
      <w:lvlText w:val="%1.%2.%3.%4.%5."/>
      <w:lvlJc w:val="left"/>
      <w:pPr>
        <w:tabs>
          <w:tab w:val="num" w:pos="1080"/>
        </w:tabs>
        <w:ind w:left="1080" w:hanging="1080"/>
      </w:pPr>
      <w:rPr>
        <w:rFonts w:cs="Times New Roman" w:hint="default"/>
        <w:color w:val="000000"/>
        <w:sz w:val="24"/>
        <w:szCs w:val="24"/>
      </w:rPr>
    </w:lvl>
    <w:lvl w:ilvl="5">
      <w:start w:val="1"/>
      <w:numFmt w:val="decimal"/>
      <w:lvlText w:val="%1.%2.%3.%4.%5.%6."/>
      <w:lvlJc w:val="left"/>
      <w:pPr>
        <w:tabs>
          <w:tab w:val="num" w:pos="1080"/>
        </w:tabs>
        <w:ind w:left="1080" w:hanging="1080"/>
      </w:pPr>
      <w:rPr>
        <w:rFonts w:cs="Times New Roman" w:hint="default"/>
        <w:color w:val="000000"/>
        <w:sz w:val="24"/>
        <w:szCs w:val="24"/>
      </w:rPr>
    </w:lvl>
    <w:lvl w:ilvl="6">
      <w:start w:val="1"/>
      <w:numFmt w:val="decimal"/>
      <w:lvlText w:val="%1.%2.%3.%4.%5.%6.%7."/>
      <w:lvlJc w:val="left"/>
      <w:pPr>
        <w:tabs>
          <w:tab w:val="num" w:pos="1440"/>
        </w:tabs>
        <w:ind w:left="1440" w:hanging="1440"/>
      </w:pPr>
      <w:rPr>
        <w:rFonts w:cs="Times New Roman" w:hint="default"/>
        <w:color w:val="000000"/>
        <w:sz w:val="24"/>
        <w:szCs w:val="24"/>
      </w:rPr>
    </w:lvl>
    <w:lvl w:ilvl="7">
      <w:start w:val="1"/>
      <w:numFmt w:val="decimal"/>
      <w:lvlText w:val="%1.%2.%3.%4.%5.%6.%7.%8."/>
      <w:lvlJc w:val="left"/>
      <w:pPr>
        <w:tabs>
          <w:tab w:val="num" w:pos="1440"/>
        </w:tabs>
        <w:ind w:left="1440" w:hanging="1440"/>
      </w:pPr>
      <w:rPr>
        <w:rFonts w:cs="Times New Roman" w:hint="default"/>
        <w:color w:val="000000"/>
        <w:sz w:val="24"/>
        <w:szCs w:val="24"/>
      </w:rPr>
    </w:lvl>
    <w:lvl w:ilvl="8">
      <w:start w:val="1"/>
      <w:numFmt w:val="decimal"/>
      <w:lvlText w:val="%1.%2.%3.%4.%5.%6.%7.%8.%9."/>
      <w:lvlJc w:val="left"/>
      <w:pPr>
        <w:tabs>
          <w:tab w:val="num" w:pos="1800"/>
        </w:tabs>
        <w:ind w:left="1800" w:hanging="1800"/>
      </w:pPr>
      <w:rPr>
        <w:rFonts w:cs="Times New Roman" w:hint="default"/>
        <w:color w:val="000000"/>
        <w:sz w:val="24"/>
        <w:szCs w:val="24"/>
      </w:rPr>
    </w:lvl>
  </w:abstractNum>
  <w:abstractNum w:abstractNumId="12">
    <w:nsid w:val="63AB6BF8"/>
    <w:multiLevelType w:val="hybridMultilevel"/>
    <w:tmpl w:val="25883CE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692913E3"/>
    <w:multiLevelType w:val="hybridMultilevel"/>
    <w:tmpl w:val="510EEFBA"/>
    <w:lvl w:ilvl="0" w:tplc="FFA4D390">
      <w:start w:val="1"/>
      <w:numFmt w:val="bullet"/>
      <w:lvlText w:val="-"/>
      <w:lvlJc w:val="left"/>
      <w:pPr>
        <w:tabs>
          <w:tab w:val="num" w:pos="417"/>
        </w:tabs>
        <w:ind w:left="417" w:hanging="360"/>
      </w:pPr>
      <w:rPr>
        <w:rFonts w:ascii="Tw Cen MT Condensed Extra Bold" w:hAnsi="Tw Cen MT Condensed Extra Bold"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69DE346B"/>
    <w:multiLevelType w:val="multilevel"/>
    <w:tmpl w:val="889EBA6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6D326BF3"/>
    <w:multiLevelType w:val="hybridMultilevel"/>
    <w:tmpl w:val="44143B7C"/>
    <w:lvl w:ilvl="0" w:tplc="9F144EA0">
      <w:start w:val="1"/>
      <w:numFmt w:val="bullet"/>
      <w:lvlText w:val="-"/>
      <w:lvlJc w:val="left"/>
      <w:pPr>
        <w:tabs>
          <w:tab w:val="num" w:pos="410"/>
        </w:tabs>
        <w:ind w:left="410" w:hanging="360"/>
      </w:pPr>
      <w:rPr>
        <w:rFonts w:ascii="Tw Cen MT Condensed Extra Bold" w:hAnsi="Tw Cen MT Condensed Extra Bold"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7221278F"/>
    <w:multiLevelType w:val="hybridMultilevel"/>
    <w:tmpl w:val="DFC2CE36"/>
    <w:lvl w:ilvl="0" w:tplc="04190001">
      <w:start w:val="1"/>
      <w:numFmt w:val="bullet"/>
      <w:lvlText w:val=""/>
      <w:lvlJc w:val="left"/>
      <w:pPr>
        <w:ind w:left="2073" w:hanging="360"/>
      </w:pPr>
      <w:rPr>
        <w:rFonts w:ascii="Symbol" w:hAnsi="Symbol" w:hint="default"/>
      </w:rPr>
    </w:lvl>
    <w:lvl w:ilvl="1" w:tplc="04190003">
      <w:start w:val="1"/>
      <w:numFmt w:val="bullet"/>
      <w:lvlText w:val="o"/>
      <w:lvlJc w:val="left"/>
      <w:pPr>
        <w:ind w:left="2793" w:hanging="360"/>
      </w:pPr>
      <w:rPr>
        <w:rFonts w:ascii="Courier New" w:hAnsi="Courier New" w:hint="default"/>
      </w:rPr>
    </w:lvl>
    <w:lvl w:ilvl="2" w:tplc="04190005">
      <w:start w:val="1"/>
      <w:numFmt w:val="bullet"/>
      <w:lvlText w:val=""/>
      <w:lvlJc w:val="left"/>
      <w:pPr>
        <w:ind w:left="3513" w:hanging="360"/>
      </w:pPr>
      <w:rPr>
        <w:rFonts w:ascii="Wingdings" w:hAnsi="Wingdings" w:hint="default"/>
      </w:rPr>
    </w:lvl>
    <w:lvl w:ilvl="3" w:tplc="04190001">
      <w:start w:val="1"/>
      <w:numFmt w:val="bullet"/>
      <w:lvlText w:val=""/>
      <w:lvlJc w:val="left"/>
      <w:pPr>
        <w:ind w:left="4233" w:hanging="360"/>
      </w:pPr>
      <w:rPr>
        <w:rFonts w:ascii="Symbol" w:hAnsi="Symbol" w:hint="default"/>
      </w:rPr>
    </w:lvl>
    <w:lvl w:ilvl="4" w:tplc="04190003">
      <w:start w:val="1"/>
      <w:numFmt w:val="bullet"/>
      <w:lvlText w:val="o"/>
      <w:lvlJc w:val="left"/>
      <w:pPr>
        <w:ind w:left="4953" w:hanging="360"/>
      </w:pPr>
      <w:rPr>
        <w:rFonts w:ascii="Courier New" w:hAnsi="Courier New" w:hint="default"/>
      </w:rPr>
    </w:lvl>
    <w:lvl w:ilvl="5" w:tplc="04190005">
      <w:start w:val="1"/>
      <w:numFmt w:val="bullet"/>
      <w:lvlText w:val=""/>
      <w:lvlJc w:val="left"/>
      <w:pPr>
        <w:ind w:left="5673" w:hanging="360"/>
      </w:pPr>
      <w:rPr>
        <w:rFonts w:ascii="Wingdings" w:hAnsi="Wingdings" w:hint="default"/>
      </w:rPr>
    </w:lvl>
    <w:lvl w:ilvl="6" w:tplc="04190001">
      <w:start w:val="1"/>
      <w:numFmt w:val="bullet"/>
      <w:lvlText w:val=""/>
      <w:lvlJc w:val="left"/>
      <w:pPr>
        <w:ind w:left="6393" w:hanging="360"/>
      </w:pPr>
      <w:rPr>
        <w:rFonts w:ascii="Symbol" w:hAnsi="Symbol" w:hint="default"/>
      </w:rPr>
    </w:lvl>
    <w:lvl w:ilvl="7" w:tplc="04190003">
      <w:start w:val="1"/>
      <w:numFmt w:val="bullet"/>
      <w:lvlText w:val="o"/>
      <w:lvlJc w:val="left"/>
      <w:pPr>
        <w:ind w:left="7113" w:hanging="360"/>
      </w:pPr>
      <w:rPr>
        <w:rFonts w:ascii="Courier New" w:hAnsi="Courier New" w:hint="default"/>
      </w:rPr>
    </w:lvl>
    <w:lvl w:ilvl="8" w:tplc="04190005">
      <w:start w:val="1"/>
      <w:numFmt w:val="bullet"/>
      <w:lvlText w:val=""/>
      <w:lvlJc w:val="left"/>
      <w:pPr>
        <w:ind w:left="7833" w:hanging="360"/>
      </w:pPr>
      <w:rPr>
        <w:rFonts w:ascii="Wingdings" w:hAnsi="Wingdings" w:hint="default"/>
      </w:rPr>
    </w:lvl>
  </w:abstractNum>
  <w:abstractNum w:abstractNumId="17">
    <w:nsid w:val="726D19C6"/>
    <w:multiLevelType w:val="hybridMultilevel"/>
    <w:tmpl w:val="0D2839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72864053"/>
    <w:multiLevelType w:val="hybridMultilevel"/>
    <w:tmpl w:val="515E1B60"/>
    <w:lvl w:ilvl="0" w:tplc="4C02703C">
      <w:start w:val="1"/>
      <w:numFmt w:val="bullet"/>
      <w:lvlText w:val=""/>
      <w:lvlJc w:val="left"/>
      <w:rPr>
        <w:rFonts w:ascii="Wingdings" w:hAnsi="Wingdings" w:hint="default"/>
        <w:b w:val="0"/>
        <w:sz w:val="18"/>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2"/>
  </w:num>
  <w:num w:numId="5">
    <w:abstractNumId w:val="15"/>
  </w:num>
  <w:num w:numId="6">
    <w:abstractNumId w:val="7"/>
  </w:num>
  <w:num w:numId="7">
    <w:abstractNumId w:val="8"/>
  </w:num>
  <w:num w:numId="8">
    <w:abstractNumId w:val="10"/>
  </w:num>
  <w:num w:numId="9">
    <w:abstractNumId w:val="4"/>
  </w:num>
  <w:num w:numId="10">
    <w:abstractNumId w:val="16"/>
  </w:num>
  <w:num w:numId="11">
    <w:abstractNumId w:val="2"/>
  </w:num>
  <w:num w:numId="12">
    <w:abstractNumId w:val="5"/>
  </w:num>
  <w:num w:numId="13">
    <w:abstractNumId w:val="6"/>
  </w:num>
  <w:num w:numId="14">
    <w:abstractNumId w:val="0"/>
  </w:num>
  <w:num w:numId="15">
    <w:abstractNumId w:val="18"/>
  </w:num>
  <w:num w:numId="16">
    <w:abstractNumId w:val="1"/>
  </w:num>
  <w:num w:numId="17">
    <w:abstractNumId w:val="11"/>
  </w:num>
  <w:num w:numId="18">
    <w:abstractNumId w:val="13"/>
  </w:num>
  <w:num w:numId="19">
    <w:abstractNumId w:val="3"/>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stylePaneFormatFilter w:val="3F01"/>
  <w:doNotTrackMoves/>
  <w:defaultTabStop w:val="708"/>
  <w:doNotHyphenateCaps/>
  <w:drawingGridHorizontalSpacing w:val="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65D5"/>
    <w:rsid w:val="000204D9"/>
    <w:rsid w:val="000239DD"/>
    <w:rsid w:val="00033B40"/>
    <w:rsid w:val="000359E9"/>
    <w:rsid w:val="00047EC3"/>
    <w:rsid w:val="00071175"/>
    <w:rsid w:val="000844F5"/>
    <w:rsid w:val="000966C4"/>
    <w:rsid w:val="000A19A7"/>
    <w:rsid w:val="000E5C6B"/>
    <w:rsid w:val="001C5886"/>
    <w:rsid w:val="001C6A52"/>
    <w:rsid w:val="001D29A6"/>
    <w:rsid w:val="002141BB"/>
    <w:rsid w:val="00216825"/>
    <w:rsid w:val="00243467"/>
    <w:rsid w:val="00257F95"/>
    <w:rsid w:val="00264F7F"/>
    <w:rsid w:val="00281076"/>
    <w:rsid w:val="002E50C9"/>
    <w:rsid w:val="00333176"/>
    <w:rsid w:val="0033780C"/>
    <w:rsid w:val="00372E4C"/>
    <w:rsid w:val="0038095A"/>
    <w:rsid w:val="003C66D8"/>
    <w:rsid w:val="00460780"/>
    <w:rsid w:val="00463556"/>
    <w:rsid w:val="0047596E"/>
    <w:rsid w:val="004C57B7"/>
    <w:rsid w:val="004D02CA"/>
    <w:rsid w:val="005110AC"/>
    <w:rsid w:val="005314CD"/>
    <w:rsid w:val="00551F34"/>
    <w:rsid w:val="005A2D5B"/>
    <w:rsid w:val="005C25AE"/>
    <w:rsid w:val="006252BC"/>
    <w:rsid w:val="0065212F"/>
    <w:rsid w:val="006A419C"/>
    <w:rsid w:val="006B46A2"/>
    <w:rsid w:val="006F3C59"/>
    <w:rsid w:val="00795C80"/>
    <w:rsid w:val="007C65D5"/>
    <w:rsid w:val="0083419B"/>
    <w:rsid w:val="008514C7"/>
    <w:rsid w:val="008926E0"/>
    <w:rsid w:val="008D19F6"/>
    <w:rsid w:val="00900FE2"/>
    <w:rsid w:val="00913661"/>
    <w:rsid w:val="00920B11"/>
    <w:rsid w:val="00925F31"/>
    <w:rsid w:val="009627AC"/>
    <w:rsid w:val="009B1B87"/>
    <w:rsid w:val="009B78B8"/>
    <w:rsid w:val="009C071B"/>
    <w:rsid w:val="00A0107F"/>
    <w:rsid w:val="00A01111"/>
    <w:rsid w:val="00A14639"/>
    <w:rsid w:val="00A302A8"/>
    <w:rsid w:val="00A430CE"/>
    <w:rsid w:val="00A80981"/>
    <w:rsid w:val="00A9262D"/>
    <w:rsid w:val="00AE7097"/>
    <w:rsid w:val="00AF1E57"/>
    <w:rsid w:val="00B04856"/>
    <w:rsid w:val="00B075E9"/>
    <w:rsid w:val="00B26B87"/>
    <w:rsid w:val="00B35109"/>
    <w:rsid w:val="00B37DEB"/>
    <w:rsid w:val="00B6649E"/>
    <w:rsid w:val="00B779A8"/>
    <w:rsid w:val="00B94ED2"/>
    <w:rsid w:val="00BD356C"/>
    <w:rsid w:val="00BE6FB8"/>
    <w:rsid w:val="00C34CF6"/>
    <w:rsid w:val="00C5166B"/>
    <w:rsid w:val="00C62F4F"/>
    <w:rsid w:val="00C911E5"/>
    <w:rsid w:val="00CA3F5F"/>
    <w:rsid w:val="00CD5C75"/>
    <w:rsid w:val="00D0683F"/>
    <w:rsid w:val="00D245DA"/>
    <w:rsid w:val="00DA7CA0"/>
    <w:rsid w:val="00DC521D"/>
    <w:rsid w:val="00DF0030"/>
    <w:rsid w:val="00E22CC3"/>
    <w:rsid w:val="00E254A1"/>
    <w:rsid w:val="00EB553D"/>
    <w:rsid w:val="00EE28DE"/>
    <w:rsid w:val="00F312DE"/>
    <w:rsid w:val="00F43082"/>
    <w:rsid w:val="00FC52D6"/>
    <w:rsid w:val="00FE663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239DD"/>
    <w:pPr>
      <w:spacing w:after="200" w:line="276" w:lineRule="auto"/>
    </w:pPr>
    <w:rPr>
      <w:rFonts w:ascii="Calibri" w:hAnsi="Calibri" w:cs="Calibri"/>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semiHidden/>
    <w:rsid w:val="000239DD"/>
    <w:rPr>
      <w:rFonts w:cs="Times New Roman"/>
      <w:color w:val="0000FF"/>
      <w:u w:val="single"/>
    </w:rPr>
  </w:style>
  <w:style w:type="character" w:styleId="a4">
    <w:name w:val="FollowedHyperlink"/>
    <w:basedOn w:val="a0"/>
    <w:semiHidden/>
    <w:rsid w:val="000239DD"/>
    <w:rPr>
      <w:rFonts w:cs="Times New Roman"/>
      <w:color w:val="800080"/>
      <w:u w:val="single"/>
    </w:rPr>
  </w:style>
  <w:style w:type="paragraph" w:styleId="a5">
    <w:name w:val="Normal (Web)"/>
    <w:aliases w:val="Обычный (Web),Обычный (веб) Знак Знак,Обычный (Web) Знак Знак Знак"/>
    <w:basedOn w:val="a"/>
    <w:link w:val="a6"/>
    <w:semiHidden/>
    <w:rsid w:val="000239DD"/>
    <w:pPr>
      <w:spacing w:before="100" w:beforeAutospacing="1" w:after="100" w:afterAutospacing="1" w:line="240" w:lineRule="auto"/>
    </w:pPr>
    <w:rPr>
      <w:rFonts w:cs="Times New Roman"/>
      <w:sz w:val="24"/>
      <w:szCs w:val="24"/>
      <w:lang w:eastAsia="ru-RU"/>
    </w:rPr>
  </w:style>
  <w:style w:type="character" w:customStyle="1" w:styleId="a7">
    <w:name w:val="Текст примечания Знак"/>
    <w:basedOn w:val="a0"/>
    <w:link w:val="a8"/>
    <w:semiHidden/>
    <w:locked/>
    <w:rsid w:val="000239DD"/>
    <w:rPr>
      <w:rFonts w:ascii="Times New Roman" w:hAnsi="Times New Roman" w:cs="Times New Roman"/>
      <w:lang w:eastAsia="ru-RU"/>
    </w:rPr>
  </w:style>
  <w:style w:type="paragraph" w:styleId="a8">
    <w:name w:val="annotation text"/>
    <w:basedOn w:val="a"/>
    <w:link w:val="a7"/>
    <w:semiHidden/>
    <w:rsid w:val="000239DD"/>
    <w:pPr>
      <w:spacing w:after="0" w:line="240" w:lineRule="auto"/>
    </w:pPr>
    <w:rPr>
      <w:rFonts w:cs="Times New Roman"/>
      <w:sz w:val="20"/>
      <w:szCs w:val="20"/>
      <w:lang w:eastAsia="ru-RU"/>
    </w:rPr>
  </w:style>
  <w:style w:type="character" w:customStyle="1" w:styleId="CommentTextChar1">
    <w:name w:val="Comment Text Char1"/>
    <w:basedOn w:val="a0"/>
    <w:link w:val="a8"/>
    <w:semiHidden/>
    <w:locked/>
    <w:rsid w:val="00460780"/>
    <w:rPr>
      <w:rFonts w:ascii="Calibri" w:hAnsi="Calibri" w:cs="Calibri"/>
      <w:sz w:val="20"/>
      <w:szCs w:val="20"/>
      <w:lang w:eastAsia="en-US"/>
    </w:rPr>
  </w:style>
  <w:style w:type="character" w:customStyle="1" w:styleId="a9">
    <w:name w:val="Верхний колонтитул Знак"/>
    <w:basedOn w:val="a0"/>
    <w:link w:val="aa"/>
    <w:semiHidden/>
    <w:locked/>
    <w:rsid w:val="000239DD"/>
    <w:rPr>
      <w:rFonts w:cs="Times New Roman"/>
      <w:sz w:val="22"/>
      <w:szCs w:val="22"/>
    </w:rPr>
  </w:style>
  <w:style w:type="paragraph" w:styleId="aa">
    <w:name w:val="header"/>
    <w:basedOn w:val="a"/>
    <w:link w:val="a9"/>
    <w:semiHidden/>
    <w:rsid w:val="000239DD"/>
    <w:pPr>
      <w:tabs>
        <w:tab w:val="center" w:pos="4677"/>
        <w:tab w:val="right" w:pos="9355"/>
      </w:tabs>
      <w:spacing w:after="0" w:line="240" w:lineRule="auto"/>
    </w:pPr>
  </w:style>
  <w:style w:type="character" w:customStyle="1" w:styleId="HeaderChar1">
    <w:name w:val="Header Char1"/>
    <w:basedOn w:val="a0"/>
    <w:link w:val="aa"/>
    <w:semiHidden/>
    <w:locked/>
    <w:rsid w:val="00460780"/>
    <w:rPr>
      <w:rFonts w:ascii="Calibri" w:hAnsi="Calibri" w:cs="Calibri"/>
      <w:lang w:eastAsia="en-US"/>
    </w:rPr>
  </w:style>
  <w:style w:type="character" w:customStyle="1" w:styleId="ab">
    <w:name w:val="Нижний колонтитул Знак"/>
    <w:basedOn w:val="a0"/>
    <w:link w:val="ac"/>
    <w:semiHidden/>
    <w:locked/>
    <w:rsid w:val="000239DD"/>
    <w:rPr>
      <w:rFonts w:cs="Times New Roman"/>
      <w:sz w:val="22"/>
      <w:szCs w:val="22"/>
    </w:rPr>
  </w:style>
  <w:style w:type="paragraph" w:styleId="ac">
    <w:name w:val="footer"/>
    <w:basedOn w:val="a"/>
    <w:link w:val="ab"/>
    <w:semiHidden/>
    <w:rsid w:val="000239DD"/>
    <w:pPr>
      <w:tabs>
        <w:tab w:val="center" w:pos="4677"/>
        <w:tab w:val="right" w:pos="9355"/>
      </w:tabs>
      <w:spacing w:after="0" w:line="240" w:lineRule="auto"/>
    </w:pPr>
  </w:style>
  <w:style w:type="character" w:customStyle="1" w:styleId="FooterChar1">
    <w:name w:val="Footer Char1"/>
    <w:basedOn w:val="a0"/>
    <w:link w:val="ac"/>
    <w:semiHidden/>
    <w:locked/>
    <w:rsid w:val="00460780"/>
    <w:rPr>
      <w:rFonts w:ascii="Calibri" w:hAnsi="Calibri" w:cs="Calibri"/>
      <w:lang w:eastAsia="en-US"/>
    </w:rPr>
  </w:style>
  <w:style w:type="character" w:customStyle="1" w:styleId="ad">
    <w:name w:val="Основной текст Знак"/>
    <w:basedOn w:val="a0"/>
    <w:link w:val="ae"/>
    <w:semiHidden/>
    <w:locked/>
    <w:rsid w:val="000239DD"/>
    <w:rPr>
      <w:rFonts w:ascii="Times New Roman" w:hAnsi="Times New Roman" w:cs="Times New Roman"/>
      <w:lang w:eastAsia="ru-RU"/>
    </w:rPr>
  </w:style>
  <w:style w:type="paragraph" w:styleId="ae">
    <w:name w:val="Body Text"/>
    <w:basedOn w:val="a"/>
    <w:link w:val="ad"/>
    <w:semiHidden/>
    <w:rsid w:val="000239DD"/>
    <w:pPr>
      <w:spacing w:after="120" w:line="240" w:lineRule="auto"/>
    </w:pPr>
    <w:rPr>
      <w:rFonts w:cs="Times New Roman"/>
      <w:sz w:val="20"/>
      <w:szCs w:val="20"/>
      <w:lang w:eastAsia="ru-RU"/>
    </w:rPr>
  </w:style>
  <w:style w:type="character" w:customStyle="1" w:styleId="BodyTextChar1">
    <w:name w:val="Body Text Char1"/>
    <w:basedOn w:val="a0"/>
    <w:link w:val="ae"/>
    <w:semiHidden/>
    <w:locked/>
    <w:rsid w:val="00460780"/>
    <w:rPr>
      <w:rFonts w:ascii="Calibri" w:hAnsi="Calibri" w:cs="Calibri"/>
      <w:lang w:eastAsia="en-US"/>
    </w:rPr>
  </w:style>
  <w:style w:type="character" w:customStyle="1" w:styleId="af">
    <w:name w:val="Схема документа Знак"/>
    <w:basedOn w:val="a0"/>
    <w:link w:val="af0"/>
    <w:semiHidden/>
    <w:locked/>
    <w:rsid w:val="000239DD"/>
    <w:rPr>
      <w:rFonts w:ascii="Tahoma" w:hAnsi="Tahoma" w:cs="Tahoma"/>
      <w:sz w:val="16"/>
      <w:szCs w:val="16"/>
    </w:rPr>
  </w:style>
  <w:style w:type="paragraph" w:styleId="af0">
    <w:name w:val="Document Map"/>
    <w:basedOn w:val="a"/>
    <w:link w:val="af"/>
    <w:semiHidden/>
    <w:rsid w:val="000239DD"/>
    <w:pPr>
      <w:spacing w:after="0" w:line="240" w:lineRule="auto"/>
    </w:pPr>
    <w:rPr>
      <w:rFonts w:ascii="Tahoma" w:hAnsi="Tahoma" w:cs="Tahoma"/>
      <w:sz w:val="16"/>
      <w:szCs w:val="16"/>
    </w:rPr>
  </w:style>
  <w:style w:type="character" w:customStyle="1" w:styleId="DocumentMapChar1">
    <w:name w:val="Document Map Char1"/>
    <w:basedOn w:val="a0"/>
    <w:link w:val="af0"/>
    <w:semiHidden/>
    <w:locked/>
    <w:rsid w:val="00460780"/>
    <w:rPr>
      <w:rFonts w:cs="Times New Roman"/>
      <w:sz w:val="2"/>
      <w:szCs w:val="2"/>
      <w:lang w:eastAsia="en-US"/>
    </w:rPr>
  </w:style>
  <w:style w:type="character" w:customStyle="1" w:styleId="af1">
    <w:name w:val="Текст выноски Знак"/>
    <w:basedOn w:val="a0"/>
    <w:link w:val="af2"/>
    <w:semiHidden/>
    <w:locked/>
    <w:rsid w:val="000239DD"/>
    <w:rPr>
      <w:rFonts w:ascii="Tahoma" w:hAnsi="Tahoma" w:cs="Tahoma"/>
      <w:sz w:val="16"/>
      <w:szCs w:val="16"/>
    </w:rPr>
  </w:style>
  <w:style w:type="paragraph" w:styleId="af2">
    <w:name w:val="Balloon Text"/>
    <w:basedOn w:val="a"/>
    <w:link w:val="af1"/>
    <w:semiHidden/>
    <w:rsid w:val="000239DD"/>
    <w:pPr>
      <w:spacing w:after="0" w:line="240" w:lineRule="auto"/>
    </w:pPr>
    <w:rPr>
      <w:rFonts w:ascii="Tahoma" w:hAnsi="Tahoma" w:cs="Tahoma"/>
      <w:sz w:val="16"/>
      <w:szCs w:val="16"/>
    </w:rPr>
  </w:style>
  <w:style w:type="character" w:customStyle="1" w:styleId="BalloonTextChar1">
    <w:name w:val="Balloon Text Char1"/>
    <w:basedOn w:val="a0"/>
    <w:link w:val="af2"/>
    <w:semiHidden/>
    <w:locked/>
    <w:rsid w:val="00460780"/>
    <w:rPr>
      <w:rFonts w:cs="Times New Roman"/>
      <w:sz w:val="2"/>
      <w:szCs w:val="2"/>
      <w:lang w:eastAsia="en-US"/>
    </w:rPr>
  </w:style>
  <w:style w:type="paragraph" w:customStyle="1" w:styleId="msolistparagraph0">
    <w:name w:val="msolistparagraph"/>
    <w:basedOn w:val="a"/>
    <w:semiHidden/>
    <w:rsid w:val="000239DD"/>
    <w:pPr>
      <w:ind w:left="720"/>
    </w:pPr>
  </w:style>
  <w:style w:type="paragraph" w:customStyle="1" w:styleId="af3">
    <w:name w:val="* С выравниванием по левому краю"/>
    <w:semiHidden/>
    <w:rsid w:val="000239DD"/>
    <w:pPr>
      <w:widowControl w:val="0"/>
      <w:autoSpaceDE w:val="0"/>
      <w:autoSpaceDN w:val="0"/>
      <w:adjustRightInd w:val="0"/>
      <w:spacing w:line="240" w:lineRule="atLeast"/>
    </w:pPr>
    <w:rPr>
      <w:rFonts w:ascii="Courier New" w:hAnsi="Courier New" w:cs="Courier New"/>
      <w:sz w:val="24"/>
      <w:szCs w:val="24"/>
    </w:rPr>
  </w:style>
  <w:style w:type="character" w:styleId="af4">
    <w:name w:val="annotation reference"/>
    <w:basedOn w:val="a0"/>
    <w:semiHidden/>
    <w:rsid w:val="000239DD"/>
    <w:rPr>
      <w:rFonts w:cs="Times New Roman"/>
      <w:sz w:val="16"/>
      <w:szCs w:val="16"/>
    </w:rPr>
  </w:style>
  <w:style w:type="paragraph" w:customStyle="1" w:styleId="ListParagraph1">
    <w:name w:val="List Paragraph1"/>
    <w:basedOn w:val="a"/>
    <w:rsid w:val="00B37DEB"/>
    <w:pPr>
      <w:ind w:left="720"/>
    </w:pPr>
  </w:style>
  <w:style w:type="paragraph" w:customStyle="1" w:styleId="3">
    <w:name w:val="Стиль3"/>
    <w:basedOn w:val="2"/>
    <w:rsid w:val="00B37DEB"/>
    <w:pPr>
      <w:widowControl w:val="0"/>
      <w:tabs>
        <w:tab w:val="num" w:pos="1307"/>
      </w:tabs>
      <w:adjustRightInd w:val="0"/>
      <w:spacing w:after="0" w:line="240" w:lineRule="auto"/>
      <w:ind w:left="1080"/>
      <w:jc w:val="both"/>
      <w:textAlignment w:val="baseline"/>
    </w:pPr>
    <w:rPr>
      <w:rFonts w:cs="Times New Roman"/>
      <w:sz w:val="24"/>
      <w:szCs w:val="24"/>
      <w:lang w:eastAsia="ru-RU"/>
    </w:rPr>
  </w:style>
  <w:style w:type="paragraph" w:styleId="2">
    <w:name w:val="Body Text Indent 2"/>
    <w:basedOn w:val="a"/>
    <w:link w:val="20"/>
    <w:rsid w:val="00B37DEB"/>
    <w:pPr>
      <w:spacing w:after="120" w:line="480" w:lineRule="auto"/>
      <w:ind w:left="283"/>
    </w:pPr>
  </w:style>
  <w:style w:type="character" w:customStyle="1" w:styleId="20">
    <w:name w:val="Основной текст с отступом 2 Знак"/>
    <w:basedOn w:val="a0"/>
    <w:link w:val="2"/>
    <w:semiHidden/>
    <w:locked/>
    <w:rsid w:val="00460780"/>
    <w:rPr>
      <w:rFonts w:ascii="Calibri" w:hAnsi="Calibri" w:cs="Calibri"/>
      <w:lang w:eastAsia="en-US"/>
    </w:rPr>
  </w:style>
  <w:style w:type="paragraph" w:customStyle="1" w:styleId="1">
    <w:name w:val="Абзац списка1"/>
    <w:basedOn w:val="a"/>
    <w:link w:val="ListParagraphChar"/>
    <w:rsid w:val="00B37DEB"/>
    <w:pPr>
      <w:ind w:left="720"/>
    </w:pPr>
    <w:rPr>
      <w:rFonts w:cs="Times New Roman"/>
      <w:szCs w:val="20"/>
    </w:rPr>
  </w:style>
  <w:style w:type="character" w:customStyle="1" w:styleId="ListParagraphChar">
    <w:name w:val="List Paragraph Char"/>
    <w:link w:val="1"/>
    <w:locked/>
    <w:rsid w:val="00B37DEB"/>
    <w:rPr>
      <w:rFonts w:ascii="Calibri" w:hAnsi="Calibri"/>
      <w:sz w:val="22"/>
      <w:lang w:val="ru-RU" w:eastAsia="en-US"/>
    </w:rPr>
  </w:style>
  <w:style w:type="paragraph" w:customStyle="1" w:styleId="-3">
    <w:name w:val="Пункт-3"/>
    <w:basedOn w:val="a"/>
    <w:rsid w:val="00243467"/>
    <w:pPr>
      <w:tabs>
        <w:tab w:val="left" w:pos="1701"/>
      </w:tabs>
      <w:spacing w:after="0" w:line="288" w:lineRule="auto"/>
      <w:ind w:firstLine="567"/>
      <w:jc w:val="both"/>
    </w:pPr>
    <w:rPr>
      <w:rFonts w:cs="Times New Roman"/>
      <w:sz w:val="28"/>
      <w:szCs w:val="28"/>
      <w:lang w:eastAsia="ru-RU"/>
    </w:rPr>
  </w:style>
  <w:style w:type="paragraph" w:styleId="af5">
    <w:name w:val="Block Text"/>
    <w:basedOn w:val="a"/>
    <w:semiHidden/>
    <w:rsid w:val="00243467"/>
    <w:pPr>
      <w:spacing w:after="0" w:line="240" w:lineRule="auto"/>
      <w:ind w:left="-5220" w:right="-105"/>
      <w:jc w:val="both"/>
    </w:pPr>
    <w:rPr>
      <w:rFonts w:cs="Times New Roman"/>
      <w:i/>
      <w:iCs/>
      <w:sz w:val="24"/>
      <w:szCs w:val="24"/>
      <w:lang w:eastAsia="ru-RU"/>
    </w:rPr>
  </w:style>
  <w:style w:type="paragraph" w:customStyle="1" w:styleId="Times12">
    <w:name w:val="Times 12"/>
    <w:basedOn w:val="a"/>
    <w:link w:val="105448"/>
    <w:rsid w:val="000359E9"/>
    <w:pPr>
      <w:overflowPunct w:val="0"/>
      <w:autoSpaceDE w:val="0"/>
      <w:autoSpaceDN w:val="0"/>
      <w:adjustRightInd w:val="0"/>
      <w:spacing w:after="0" w:line="240" w:lineRule="auto"/>
      <w:ind w:firstLine="567"/>
      <w:jc w:val="both"/>
    </w:pPr>
    <w:rPr>
      <w:rFonts w:cs="Times New Roman"/>
      <w:sz w:val="24"/>
      <w:szCs w:val="24"/>
      <w:lang w:eastAsia="ru-RU"/>
    </w:rPr>
  </w:style>
  <w:style w:type="character" w:customStyle="1" w:styleId="105448">
    <w:name w:val="&amp;#105448"/>
    <w:aliases w:val="&amp;#107335,&amp;#109933,&amp;#109539,&amp;#108594,&amp;#108155,(&amp;#107428,&amp;#107770,) &amp;#104728,&amp;#107288,&amp;#108290,&amp;#104772,&amp;28"/>
    <w:basedOn w:val="a0"/>
    <w:link w:val="Times12"/>
    <w:locked/>
    <w:rsid w:val="000359E9"/>
    <w:rPr>
      <w:rFonts w:cs="Times New Roman"/>
      <w:sz w:val="24"/>
      <w:szCs w:val="24"/>
      <w:lang w:val="ru-RU" w:eastAsia="ru-RU"/>
    </w:rPr>
  </w:style>
  <w:style w:type="paragraph" w:customStyle="1" w:styleId="FORMATTEXT">
    <w:name w:val=".FORMATTEXT"/>
    <w:rsid w:val="00B6649E"/>
    <w:pPr>
      <w:widowControl w:val="0"/>
      <w:autoSpaceDE w:val="0"/>
      <w:autoSpaceDN w:val="0"/>
      <w:adjustRightInd w:val="0"/>
    </w:pPr>
    <w:rPr>
      <w:rFonts w:ascii="Calibri" w:hAnsi="Calibri"/>
      <w:sz w:val="24"/>
      <w:szCs w:val="24"/>
    </w:rPr>
  </w:style>
  <w:style w:type="character" w:customStyle="1" w:styleId="a6">
    <w:name w:val="Обычный (веб) Знак"/>
    <w:aliases w:val="Обычный (Web) Знак,Обычный (веб) Знак Знак Знак,Обычный (Web) Знак Знак Знак Знак"/>
    <w:link w:val="a5"/>
    <w:locked/>
    <w:rsid w:val="0047596E"/>
    <w:rPr>
      <w:rFonts w:ascii="Calibri" w:hAnsi="Calibri"/>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2510</Words>
  <Characters>16223</Characters>
  <Application>Microsoft Office Word</Application>
  <DocSecurity>0</DocSecurity>
  <Lines>135</Lines>
  <Paragraphs>37</Paragraphs>
  <ScaleCrop>false</ScaleCrop>
  <HeadingPairs>
    <vt:vector size="2" baseType="variant">
      <vt:variant>
        <vt:lpstr>Название</vt:lpstr>
      </vt:variant>
      <vt:variant>
        <vt:i4>1</vt:i4>
      </vt:variant>
    </vt:vector>
  </HeadingPairs>
  <TitlesOfParts>
    <vt:vector size="1" baseType="lpstr">
      <vt:lpstr>ПРОТОКОЛ № 708-SH-2015/349</vt:lpstr>
    </vt:vector>
  </TitlesOfParts>
  <Company>sxk</Company>
  <LinksUpToDate>false</LinksUpToDate>
  <CharactersWithSpaces>18696</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7274549</vt:i4>
      </vt:variant>
      <vt:variant>
        <vt:i4>6</vt:i4>
      </vt:variant>
      <vt:variant>
        <vt:i4>0</vt:i4>
      </vt:variant>
      <vt:variant>
        <vt:i4>5</vt:i4>
      </vt:variant>
      <vt:variant>
        <vt:lpwstr>http://www.zakupki.gov.ru/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708-SH-2015/349</dc:title>
  <dc:subject/>
  <dc:creator>ss</dc:creator>
  <cp:keywords/>
  <dc:description/>
  <cp:lastModifiedBy>Mitukevich</cp:lastModifiedBy>
  <cp:revision>2</cp:revision>
  <dcterms:created xsi:type="dcterms:W3CDTF">2015-05-28T08:20:00Z</dcterms:created>
  <dcterms:modified xsi:type="dcterms:W3CDTF">2015-05-28T08:20:00Z</dcterms:modified>
</cp:coreProperties>
</file>