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E67" w:rsidRPr="005C25F9" w:rsidRDefault="00DD1C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C25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690FBB" w:rsidRPr="005C25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690FBB"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690FBB" w:rsidRPr="005C25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-2015/617</w:t>
      </w:r>
    </w:p>
    <w:p w:rsidR="00690FBB" w:rsidRDefault="00DD1C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канатов полиамидных, </w:t>
      </w:r>
    </w:p>
    <w:p w:rsidR="00601E67" w:rsidRDefault="00DD1C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690F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шпагатов джутовых и льняных. </w:t>
      </w:r>
    </w:p>
    <w:p w:rsidR="00601E67" w:rsidRDefault="00601E6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601E67" w:rsidRDefault="00601E6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01E67">
        <w:tc>
          <w:tcPr>
            <w:tcW w:w="5149" w:type="dxa"/>
            <w:hideMark/>
          </w:tcPr>
          <w:p w:rsidR="00601E67" w:rsidRDefault="00DD1C8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01E67" w:rsidRDefault="00DD1C8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01E67" w:rsidRDefault="00601E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E67" w:rsidRDefault="00DD1C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01E67" w:rsidRDefault="00601E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E67" w:rsidRDefault="00DD1C8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01E67" w:rsidRPr="00690FBB" w:rsidRDefault="00DD1C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0F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01E67" w:rsidRPr="00690FBB" w:rsidRDefault="00DD1C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0F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канатов полиамидных, шпагатов джутовых и льняных.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>-19346. Канаты неметаллические, шпагаты.</w:t>
      </w:r>
    </w:p>
    <w:p w:rsidR="00601E67" w:rsidRPr="00690FBB" w:rsidRDefault="00DD1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канатов полиамидных, шпагатов джутовых и льняных.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-19346. Канаты неметаллические, шпагаты. </w:t>
      </w:r>
    </w:p>
    <w:p w:rsidR="00601E67" w:rsidRPr="00690FBB" w:rsidRDefault="00601E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E67" w:rsidRPr="00690FBB" w:rsidRDefault="00DD1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134 516 (Сто тридцать четыре тысячи пятьсот шестнадцать) рублей 43 копейки, включая НДС. </w:t>
      </w:r>
    </w:p>
    <w:p w:rsidR="00601E67" w:rsidRPr="00690FBB" w:rsidRDefault="00601E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E67" w:rsidRDefault="00DD1C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9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98/4819 (901-</w:t>
      </w:r>
      <w:r w:rsidR="00690FB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690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-18346)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9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66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966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966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966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31502289906,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/0506/274,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№Z038182.</w:t>
      </w:r>
    </w:p>
    <w:p w:rsidR="00601E67" w:rsidRDefault="00601E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E67" w:rsidRDefault="00DD1C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«12» мая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01E67" w:rsidRDefault="00DD1C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01E67" w:rsidRDefault="00DD1C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01E67" w:rsidRDefault="00601E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FBB" w:rsidRDefault="00690FB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FBB" w:rsidRDefault="00690FB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E67" w:rsidRDefault="00DD1C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01E67" w:rsidRPr="00E966BC" w:rsidRDefault="00DD1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канатов полиамидных, шпагатов джутовых и льняных.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901-SH-19346. </w:t>
      </w:r>
      <w:r w:rsidRPr="00E9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Канаты неметаллические, шпагаты. </w:t>
      </w:r>
    </w:p>
    <w:p w:rsidR="00601E67" w:rsidRPr="00E966BC" w:rsidRDefault="00DD1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38"/>
        <w:gridCol w:w="2267"/>
        <w:gridCol w:w="3692"/>
      </w:tblGrid>
      <w:tr w:rsidR="00601E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1E67" w:rsidRDefault="00DD1C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1E67" w:rsidRDefault="00DD1C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1E67" w:rsidRDefault="00DD1C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1E67" w:rsidRDefault="00DD1C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01E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1E67" w:rsidRDefault="00DD1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60262964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1E67" w:rsidRDefault="00DD1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"Грин-Вуд"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1E67" w:rsidRDefault="00DD1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1E67" w:rsidRDefault="00DD1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118 882 (Сто восемнадцать тысяч восемьсот в</w:t>
            </w:r>
            <w:r w:rsidR="00690F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осемьдесят два) рубля 05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601E67" w:rsidRDefault="00DD1C82">
      <w:pPr>
        <w:pStyle w:val="af4"/>
        <w:jc w:val="both"/>
        <w:rPr>
          <w:rFonts w:eastAsia="Times New Roman"/>
          <w:sz w:val="28"/>
          <w:szCs w:val="28"/>
        </w:rPr>
      </w:pPr>
      <w:r w:rsidRPr="00E966B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канатов полиамидных, шпагатов джутовых и льняных. </w:t>
      </w:r>
      <w:r w:rsidRPr="00690FBB">
        <w:rPr>
          <w:rFonts w:eastAsia="Times New Roman"/>
          <w:sz w:val="28"/>
          <w:szCs w:val="28"/>
        </w:rPr>
        <w:t>901-</w:t>
      </w:r>
      <w:r>
        <w:rPr>
          <w:rFonts w:eastAsia="Times New Roman"/>
          <w:sz w:val="28"/>
          <w:szCs w:val="28"/>
          <w:lang w:val="en-US"/>
        </w:rPr>
        <w:t>SH</w:t>
      </w:r>
      <w:r w:rsidRPr="00690FBB">
        <w:rPr>
          <w:rFonts w:eastAsia="Times New Roman"/>
          <w:sz w:val="28"/>
          <w:szCs w:val="28"/>
        </w:rPr>
        <w:t xml:space="preserve">-19346. </w:t>
      </w:r>
      <w:r w:rsidR="00333ED3">
        <w:rPr>
          <w:rFonts w:eastAsia="Times New Roman"/>
          <w:sz w:val="28"/>
          <w:szCs w:val="28"/>
        </w:rPr>
        <w:t>Канаты неметаллические, шпагаты</w:t>
      </w:r>
      <w:r w:rsidRPr="00690FBB">
        <w:rPr>
          <w:rFonts w:eastAsia="Times New Roman"/>
          <w:sz w:val="28"/>
          <w:szCs w:val="28"/>
        </w:rPr>
        <w:t xml:space="preserve"> </w:t>
      </w:r>
      <w:proofErr w:type="gramStart"/>
      <w:r w:rsidRPr="00690FBB">
        <w:rPr>
          <w:rFonts w:eastAsia="Times New Roman"/>
          <w:sz w:val="28"/>
          <w:szCs w:val="28"/>
        </w:rPr>
        <w:t>признан</w:t>
      </w:r>
      <w:proofErr w:type="gramEnd"/>
      <w:r w:rsidRPr="00690FBB">
        <w:rPr>
          <w:rFonts w:eastAsia="Times New Roman"/>
          <w:sz w:val="28"/>
          <w:szCs w:val="28"/>
        </w:rPr>
        <w:t xml:space="preserve"> несостоявшимся. </w:t>
      </w:r>
      <w:r w:rsidR="00690FBB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690FBB">
        <w:rPr>
          <w:sz w:val="28"/>
          <w:szCs w:val="28"/>
        </w:rPr>
        <w:t xml:space="preserve">"Грин-Вуд" </w:t>
      </w:r>
      <w:r w:rsidR="00690FBB">
        <w:rPr>
          <w:rFonts w:eastAsia="Times New Roman"/>
          <w:sz w:val="28"/>
          <w:szCs w:val="28"/>
        </w:rPr>
        <w:t>принята к рассмотрению.</w:t>
      </w:r>
    </w:p>
    <w:p w:rsidR="00690FBB" w:rsidRDefault="00690FBB">
      <w:pPr>
        <w:pStyle w:val="af4"/>
        <w:jc w:val="both"/>
        <w:rPr>
          <w:rFonts w:eastAsia="Times New Roman"/>
          <w:sz w:val="28"/>
          <w:szCs w:val="28"/>
        </w:rPr>
      </w:pPr>
    </w:p>
    <w:p w:rsidR="00D34C2C" w:rsidRPr="00333ED3" w:rsidRDefault="00690FBB" w:rsidP="00333ED3">
      <w:pPr>
        <w:pStyle w:val="af4"/>
        <w:spacing w:after="0" w:afterAutospac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Секретарь Единой Закупочной Комиссии (без </w:t>
      </w:r>
      <w:r w:rsidR="00333ED3">
        <w:rPr>
          <w:sz w:val="28"/>
          <w:szCs w:val="28"/>
        </w:rPr>
        <w:t>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835"/>
        <w:gridCol w:w="2346"/>
      </w:tblGrid>
      <w:tr w:rsidR="00D34C2C" w:rsidRPr="00333ED3" w:rsidTr="00333ED3">
        <w:tc>
          <w:tcPr>
            <w:tcW w:w="2660" w:type="dxa"/>
            <w:shd w:val="clear" w:color="auto" w:fill="auto"/>
          </w:tcPr>
          <w:p w:rsidR="00D34C2C" w:rsidRPr="00333ED3" w:rsidRDefault="00D34C2C" w:rsidP="00D34C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D34C2C" w:rsidRPr="00333ED3" w:rsidRDefault="00D34C2C" w:rsidP="00D34C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D34C2C" w:rsidRPr="00333ED3" w:rsidRDefault="00D34C2C" w:rsidP="00D34C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D34C2C" w:rsidRPr="00333ED3" w:rsidRDefault="00D34C2C" w:rsidP="00D34C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D34C2C" w:rsidRPr="00333ED3" w:rsidTr="00333ED3">
        <w:tc>
          <w:tcPr>
            <w:tcW w:w="2660" w:type="dxa"/>
            <w:shd w:val="clear" w:color="auto" w:fill="auto"/>
          </w:tcPr>
          <w:p w:rsidR="00D34C2C" w:rsidRPr="00333ED3" w:rsidRDefault="00D34C2C" w:rsidP="00D34C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D34C2C" w:rsidRPr="00333ED3" w:rsidRDefault="00D34C2C" w:rsidP="00D34C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12.05.2015</w:t>
            </w:r>
          </w:p>
        </w:tc>
        <w:tc>
          <w:tcPr>
            <w:tcW w:w="2835" w:type="dxa"/>
            <w:shd w:val="clear" w:color="auto" w:fill="auto"/>
          </w:tcPr>
          <w:p w:rsidR="00D34C2C" w:rsidRPr="00333ED3" w:rsidRDefault="00D34C2C" w:rsidP="00D34C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D34C2C" w:rsidRPr="00333ED3" w:rsidRDefault="00D34C2C" w:rsidP="00D34C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333ED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DD1C82" w:rsidRPr="00E966BC" w:rsidRDefault="00DD1C82" w:rsidP="00D34C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D1C82" w:rsidRPr="00E966BC" w:rsidSect="00601E6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066" w:rsidRDefault="00092066">
      <w:pPr>
        <w:spacing w:after="0" w:line="240" w:lineRule="auto"/>
      </w:pPr>
      <w:r>
        <w:separator/>
      </w:r>
    </w:p>
  </w:endnote>
  <w:endnote w:type="continuationSeparator" w:id="0">
    <w:p w:rsidR="00092066" w:rsidRDefault="00092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E67" w:rsidRDefault="00DD1C8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01E67" w:rsidRDefault="00DD1C8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канатов полиамидных, шпагатов джутовых и льняных. 901-SH-19346. Канаты неметаллические, шпагаты.</w:t>
    </w:r>
  </w:p>
  <w:p w:rsidR="00601E67" w:rsidRDefault="00601E67">
    <w:pPr>
      <w:pStyle w:val="a9"/>
      <w:jc w:val="center"/>
      <w:rPr>
        <w:bCs/>
        <w:sz w:val="16"/>
        <w:szCs w:val="16"/>
      </w:rPr>
    </w:pPr>
  </w:p>
  <w:p w:rsidR="00601E67" w:rsidRDefault="00E3686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D1C8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1C8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3ED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D1C8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1C8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3ED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066" w:rsidRDefault="00092066">
      <w:pPr>
        <w:spacing w:after="0" w:line="240" w:lineRule="auto"/>
      </w:pPr>
      <w:r>
        <w:separator/>
      </w:r>
    </w:p>
  </w:footnote>
  <w:footnote w:type="continuationSeparator" w:id="0">
    <w:p w:rsidR="00092066" w:rsidRDefault="000920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966BC"/>
    <w:rsid w:val="00092066"/>
    <w:rsid w:val="00333ED3"/>
    <w:rsid w:val="005C25F9"/>
    <w:rsid w:val="00601E67"/>
    <w:rsid w:val="00690FBB"/>
    <w:rsid w:val="00D34C2C"/>
    <w:rsid w:val="00DD1C82"/>
    <w:rsid w:val="00E3686B"/>
    <w:rsid w:val="00E9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E6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1E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01E6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0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01E6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01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01E6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01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01E6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01E6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01E6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01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01E6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01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01E6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01E6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01E6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01E67"/>
    <w:rPr>
      <w:sz w:val="16"/>
      <w:szCs w:val="16"/>
    </w:rPr>
  </w:style>
  <w:style w:type="paragraph" w:styleId="af4">
    <w:name w:val="Normal (Web)"/>
    <w:basedOn w:val="a"/>
    <w:uiPriority w:val="99"/>
    <w:unhideWhenUsed/>
    <w:rsid w:val="00601E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4CE08-E019-4E42-9FD2-D11FDBF6F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2015-05-12T02:57:00Z</cp:lastPrinted>
  <dcterms:created xsi:type="dcterms:W3CDTF">2015-05-12T02:55:00Z</dcterms:created>
  <dcterms:modified xsi:type="dcterms:W3CDTF">2015-05-12T02:57:00Z</dcterms:modified>
</cp:coreProperties>
</file>