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00A61" w:rsidRDefault="000416E8" w:rsidP="009640AB">
      <w:pPr>
        <w:jc w:val="center"/>
        <w:rPr>
          <w:b/>
          <w:spacing w:val="1"/>
          <w:sz w:val="24"/>
          <w:szCs w:val="24"/>
        </w:rPr>
      </w:pPr>
      <w:r w:rsidRPr="00400A61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400A61" w:rsidRDefault="008766B4" w:rsidP="00553E42">
      <w:pPr>
        <w:keepNext/>
        <w:keepLines/>
        <w:ind w:right="141"/>
        <w:rPr>
          <w:sz w:val="24"/>
          <w:szCs w:val="24"/>
        </w:rPr>
      </w:pPr>
      <w:r w:rsidRPr="008766B4"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400A61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400A61">
        <w:rPr>
          <w:b w:val="0"/>
          <w:sz w:val="24"/>
          <w:szCs w:val="24"/>
        </w:rPr>
        <w:t xml:space="preserve">ПРОТОКОЛ № </w:t>
      </w:r>
      <w:r w:rsidR="000416E8" w:rsidRPr="00400A61">
        <w:rPr>
          <w:b w:val="0"/>
          <w:sz w:val="24"/>
          <w:szCs w:val="24"/>
        </w:rPr>
        <w:t>SH-2015/702</w:t>
      </w:r>
      <w:r w:rsidRPr="00400A61">
        <w:rPr>
          <w:b w:val="0"/>
          <w:sz w:val="24"/>
          <w:szCs w:val="24"/>
        </w:rPr>
        <w:t xml:space="preserve"> от </w:t>
      </w:r>
      <w:r w:rsidR="000416E8" w:rsidRPr="00400A61">
        <w:rPr>
          <w:b w:val="0"/>
          <w:sz w:val="24"/>
          <w:szCs w:val="24"/>
        </w:rPr>
        <w:t>25.05.2015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400A61">
        <w:rPr>
          <w:sz w:val="24"/>
          <w:szCs w:val="24"/>
        </w:rPr>
        <w:t xml:space="preserve">Заседания </w:t>
      </w:r>
      <w:r w:rsidR="009D3E22" w:rsidRPr="00400A61">
        <w:rPr>
          <w:sz w:val="24"/>
          <w:szCs w:val="24"/>
        </w:rPr>
        <w:t>закупочной</w:t>
      </w:r>
      <w:r w:rsidRPr="00400A61">
        <w:rPr>
          <w:sz w:val="24"/>
          <w:szCs w:val="24"/>
        </w:rPr>
        <w:t xml:space="preserve"> комиссии</w:t>
      </w:r>
      <w:r w:rsidRPr="009D3E22">
        <w:rPr>
          <w:sz w:val="24"/>
          <w:szCs w:val="24"/>
        </w:rPr>
        <w:t xml:space="preserve"> </w:t>
      </w:r>
    </w:p>
    <w:p w:rsidR="00553E42" w:rsidRPr="009D3E22" w:rsidRDefault="009640AB" w:rsidP="00553E42">
      <w:pPr>
        <w:ind w:right="141"/>
        <w:jc w:val="center"/>
        <w:rPr>
          <w:sz w:val="24"/>
          <w:szCs w:val="24"/>
        </w:rPr>
      </w:pPr>
      <w:r w:rsidRPr="009D3E22" w:rsidDel="009640AB">
        <w:rPr>
          <w:sz w:val="24"/>
          <w:szCs w:val="24"/>
        </w:rPr>
        <w:t xml:space="preserve"> </w:t>
      </w:r>
      <w:r w:rsidR="00553E42" w:rsidRPr="009D3E22">
        <w:rPr>
          <w:sz w:val="24"/>
          <w:szCs w:val="24"/>
        </w:rPr>
        <w:t>«Рассмотрение и оценка заявок</w:t>
      </w:r>
      <w:r w:rsidR="00C16AD7" w:rsidRPr="009D3E22">
        <w:rPr>
          <w:sz w:val="24"/>
          <w:szCs w:val="24"/>
        </w:rPr>
        <w:t xml:space="preserve"> по Запросу цен</w:t>
      </w:r>
      <w:r w:rsidR="00553E42" w:rsidRPr="009D3E22">
        <w:rPr>
          <w:sz w:val="24"/>
          <w:szCs w:val="24"/>
        </w:rPr>
        <w:t xml:space="preserve">» </w:t>
      </w:r>
    </w:p>
    <w:p w:rsidR="00400A61" w:rsidRPr="00E27641" w:rsidRDefault="00400A61" w:rsidP="00400A61">
      <w:pPr>
        <w:ind w:right="141"/>
        <w:jc w:val="center"/>
        <w:rPr>
          <w:sz w:val="24"/>
          <w:szCs w:val="24"/>
        </w:rPr>
      </w:pPr>
      <w:r>
        <w:t xml:space="preserve">на </w:t>
      </w:r>
      <w:r w:rsidRPr="00221D90">
        <w:t xml:space="preserve">поставку </w:t>
      </w:r>
      <w:r w:rsidRPr="00D10C01">
        <w:rPr>
          <w:b/>
        </w:rPr>
        <w:t>государственных стандартных образцов</w:t>
      </w:r>
    </w:p>
    <w:p w:rsidR="00400A61" w:rsidRPr="00E27641" w:rsidRDefault="00400A61" w:rsidP="00400A61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ab/>
        <w:t xml:space="preserve"> 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400A61" w:rsidRPr="007B33FF" w:rsidRDefault="00400A61" w:rsidP="00400A61">
      <w:pPr>
        <w:ind w:right="141"/>
        <w:rPr>
          <w:sz w:val="24"/>
          <w:szCs w:val="24"/>
        </w:rPr>
      </w:pPr>
      <w:r w:rsidRPr="007B33FF">
        <w:rPr>
          <w:sz w:val="24"/>
          <w:szCs w:val="24"/>
        </w:rPr>
        <w:t>Вид процедуры закупки: открытый запрос цен в электронной форме</w:t>
      </w:r>
    </w:p>
    <w:p w:rsidR="00400A61" w:rsidRPr="007B33FF" w:rsidRDefault="00400A61" w:rsidP="00400A61">
      <w:pPr>
        <w:ind w:right="141"/>
        <w:rPr>
          <w:sz w:val="24"/>
          <w:szCs w:val="24"/>
        </w:rPr>
      </w:pPr>
    </w:p>
    <w:p w:rsidR="00400A61" w:rsidRPr="007B33FF" w:rsidRDefault="00400A61" w:rsidP="00400A61">
      <w:pPr>
        <w:ind w:right="141"/>
        <w:rPr>
          <w:sz w:val="24"/>
          <w:szCs w:val="24"/>
        </w:rPr>
      </w:pPr>
      <w:r w:rsidRPr="007B33FF">
        <w:rPr>
          <w:sz w:val="24"/>
          <w:szCs w:val="24"/>
        </w:rPr>
        <w:t>Заказчик: Акционерное общество «Сибирский химический комбинат»</w:t>
      </w:r>
    </w:p>
    <w:p w:rsidR="00400A61" w:rsidRDefault="00400A61" w:rsidP="00400A61">
      <w:pPr>
        <w:ind w:right="141"/>
        <w:rPr>
          <w:sz w:val="24"/>
          <w:szCs w:val="24"/>
        </w:rPr>
      </w:pPr>
      <w:r w:rsidRPr="007B33FF">
        <w:rPr>
          <w:sz w:val="24"/>
          <w:szCs w:val="24"/>
        </w:rPr>
        <w:t>Место нахождения заказчика: 636039, Томская обл., г. Северск, ул. Курчатова, д. 1</w:t>
      </w:r>
    </w:p>
    <w:p w:rsidR="00400A61" w:rsidRPr="003947BB" w:rsidRDefault="00400A61" w:rsidP="00400A61">
      <w:pPr>
        <w:ind w:right="141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400A61" w:rsidRPr="003947BB" w:rsidRDefault="00400A61" w:rsidP="00400A61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400A61" w:rsidRPr="003947BB" w:rsidRDefault="00400A61" w:rsidP="00400A61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>Извещение</w:t>
      </w:r>
      <w:r>
        <w:rPr>
          <w:sz w:val="24"/>
          <w:szCs w:val="24"/>
        </w:rPr>
        <w:t xml:space="preserve"> </w:t>
      </w:r>
      <w:r w:rsidRPr="00F856DF">
        <w:rPr>
          <w:sz w:val="24"/>
          <w:szCs w:val="24"/>
        </w:rPr>
        <w:t xml:space="preserve">№ </w:t>
      </w:r>
      <w:r w:rsidRPr="007B33FF">
        <w:rPr>
          <w:sz w:val="24"/>
          <w:szCs w:val="24"/>
        </w:rPr>
        <w:t xml:space="preserve">98/4787 от «23»  апреля  2015 года </w:t>
      </w:r>
      <w:r>
        <w:rPr>
          <w:sz w:val="24"/>
          <w:szCs w:val="24"/>
        </w:rPr>
        <w:t>(</w:t>
      </w:r>
      <w:r w:rsidRPr="007B33FF">
        <w:rPr>
          <w:sz w:val="24"/>
          <w:szCs w:val="24"/>
        </w:rPr>
        <w:t>901-SH-18222</w:t>
      </w:r>
      <w:r>
        <w:rPr>
          <w:sz w:val="24"/>
          <w:szCs w:val="24"/>
        </w:rPr>
        <w:t xml:space="preserve">) </w:t>
      </w:r>
      <w:r w:rsidRPr="003947BB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3947BB">
          <w:rPr>
            <w:rStyle w:val="a3"/>
            <w:sz w:val="24"/>
            <w:szCs w:val="24"/>
            <w:lang w:val="en-US"/>
          </w:rPr>
          <w:t>http</w:t>
        </w:r>
        <w:r w:rsidRPr="003947BB">
          <w:rPr>
            <w:rStyle w:val="a3"/>
            <w:sz w:val="24"/>
            <w:szCs w:val="24"/>
          </w:rPr>
          <w:t>://</w:t>
        </w:r>
        <w:r w:rsidRPr="003947BB">
          <w:rPr>
            <w:rStyle w:val="a3"/>
            <w:sz w:val="24"/>
            <w:szCs w:val="24"/>
            <w:lang w:val="en-US"/>
          </w:rPr>
          <w:t>zakupki</w:t>
        </w:r>
        <w:r w:rsidRPr="003947BB">
          <w:rPr>
            <w:rStyle w:val="a3"/>
            <w:sz w:val="24"/>
            <w:szCs w:val="24"/>
          </w:rPr>
          <w:t>.</w:t>
        </w:r>
        <w:r w:rsidRPr="003947BB">
          <w:rPr>
            <w:rStyle w:val="a3"/>
            <w:sz w:val="24"/>
            <w:szCs w:val="24"/>
            <w:lang w:val="en-US"/>
          </w:rPr>
          <w:t>rosatom</w:t>
        </w:r>
        <w:r w:rsidRPr="003947BB">
          <w:rPr>
            <w:rStyle w:val="a3"/>
            <w:sz w:val="24"/>
            <w:szCs w:val="24"/>
          </w:rPr>
          <w:t>.</w:t>
        </w:r>
        <w:r w:rsidRPr="003947BB">
          <w:rPr>
            <w:rStyle w:val="a3"/>
            <w:sz w:val="24"/>
            <w:szCs w:val="24"/>
            <w:lang w:val="en-US"/>
          </w:rPr>
          <w:t>ru</w:t>
        </w:r>
      </w:hyperlink>
      <w:r w:rsidRPr="00A23E1A">
        <w:rPr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7B33FF">
        <w:rPr>
          <w:sz w:val="24"/>
          <w:szCs w:val="24"/>
        </w:rPr>
        <w:t>150423/0506/275 дата</w:t>
      </w:r>
      <w:r w:rsidRPr="007B33FF">
        <w:rPr>
          <w:snapToGrid w:val="0"/>
          <w:sz w:val="24"/>
          <w:szCs w:val="24"/>
        </w:rPr>
        <w:t xml:space="preserve"> 23.04.2015</w:t>
      </w:r>
      <w:r w:rsidRPr="003947BB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105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103"/>
        <w:gridCol w:w="2977"/>
        <w:gridCol w:w="992"/>
        <w:gridCol w:w="1276"/>
      </w:tblGrid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№</w:t>
            </w:r>
          </w:p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rFonts w:eastAsia="Calibri"/>
                <w:sz w:val="20"/>
              </w:rPr>
              <w:t>п/п</w:t>
            </w:r>
          </w:p>
        </w:tc>
        <w:tc>
          <w:tcPr>
            <w:tcW w:w="5103" w:type="dxa"/>
            <w:tcBorders>
              <w:bottom w:val="single" w:sz="4" w:space="0" w:color="000000"/>
            </w:tcBorders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Кол-во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ВОДНЫХ РАСТВОРОВ ИОНОВ СТРОНЦИЯ КОМПЛЕКТ №25К 1Г/ДМ3 АМПУЛА 5МЛ ГСО 7145-95/7147-95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7145-95/7147-95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22,00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ВОДНОГО РАСТВОРА ИОНОВ МЕДИ 1Г/ДМ3 АМПУЛА 5МЛ ГСО 7836-2000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7836-2000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78,00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РАСТВОРА ИОНОВ БАРИЯ 1МГ/СМ3 АМПУЛА 5МЛ ГСО 7760-2000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7760-2000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10,00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РАСТВОРА ФТОРИД-ИОН 1Г/ДМ3 ФЛАКОН 40МЛ ГСО 8125-2002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8125-2002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6,00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ВОДНЫХ РАСТВОРОВ ИОНОВ АММОНИЯ КОМПЛЕКТ №15К 1Г/ДМ3 АМПУЛА 5МЛ ГСО 7015-93/7017-93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7015-93/7017-93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5,00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6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РАСТВОРА НЕФТЕПРОДУКТОВ В ГЕКСАНЕ 1МГ/СМ3 АМПУЛА 3МЛ ГСО 7950-2001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7950-2001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17,00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7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</w:rPr>
              <w:t xml:space="preserve">СО МУТНОСТИ ФОРМАЗИНОВАЯ СУСПЕНЗИЯ 4000 ЕД. </w:t>
            </w:r>
            <w:r w:rsidRPr="007B33FF">
              <w:rPr>
                <w:sz w:val="20"/>
                <w:lang w:val="en-US"/>
              </w:rPr>
              <w:t>АМПУЛА 5МЛ ГСО 7271-96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7271-96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5,00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8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РАСТВОРА ИОНОВ НАТРИЯ 1МГ/СМ3 АМПУЛА 5МЛ ГСО 7775-2000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7775-2000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22,00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9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РАСТВОРА ИОНОВ АЛЮМИНИЯ 1Г/ДМ3 АМПУЛА 5МЛ ГСО 7927-2001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7927-2001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20,00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10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УДЕЛЬНАЯ ЭЛЕКТРИЧЕСКАЯ ПРОВОДИМОСТЬ ВОДНЫХ СРЕД УЭП-1 11,2СМ/М АМПУЛА 20МЛ ГСО 7374-97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7374-97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5,00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11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ПЕРМАНГАНАТНОЙ ОКИСЛЯЕМОСТИ ВОДЫ 1МГ/СМ3 АМПУЛА 5МЛ ГСО 7797-2000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7797-2000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17,00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12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РАСТВОРА ИОНОВ СВИНЦА 1Г/ДМ3 АМПУЛА 5МЛ ГСО 7877-2000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7877-2000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15,00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13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РАСТВОРА ИОНОВ АММОНИЯ 1МГ/СМ3 ГСО 7259-96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7259-96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48,00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14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ВОДНОГО РАСТВОРА ИОНОВ МАРГАНЦА 1МГ/СМ3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15,00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15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ВОДНЫХ РАСТВОРОВ ИОНОВ МАГНИЯ КОМПЛЕКТ №20К 1Г/ДМ3 АМПУЛА 5МЛ ГСО 7190-95/7192-95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7190-95/7192-95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10,00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16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НПАВ ОКСИЭТИЛИРОВАННОГО ИЗОНОНИЛФЕНОЛА ГСО 7197-95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7197-95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22,00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17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ВОДНЫХ РАСТВОРОВ ИОНОВ МЫШЬЯКА (</w:t>
            </w:r>
            <w:r w:rsidRPr="007B33FF">
              <w:rPr>
                <w:sz w:val="20"/>
                <w:lang w:val="en-US"/>
              </w:rPr>
              <w:t>III</w:t>
            </w:r>
            <w:r w:rsidRPr="007B33FF">
              <w:rPr>
                <w:sz w:val="20"/>
              </w:rPr>
              <w:t>) КОМПЛЕКТ №11К 0,1Г/ДМ3 АМПУЛА 5МЛ ГСО 7143-95/7144-95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7143-95/7144-95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43,00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lastRenderedPageBreak/>
              <w:t>18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ВОДНЫХ РАСТВОРОВ ОБЩЕГО ФОСФОРА КОМПЛЕКТ №9А 1Г/ДМ3 АМПУЛА 5МЛ ГСО 7241-96/7242-96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7241-96/7242-96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32,00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19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ВОДНЫХ РАСТВОРОВ ИОНОВ ЦИНКА КОМПЛЕКТ №4К 1Г/ДМ3 АМПУЛА 5МЛ ГСО 8053-94/8055-94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8053-94/8055-94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15,00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20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ВОДНЫХ РАСТВОРОВ КОМПЛЕКТ №39К 1Г/ДМ3 АМПУЛА 5МЛ ГСО 7337-96/7339-96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7337-96/7339-96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54,00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21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ВОДНОГО РАСТВОРА ИОНОВ ЖЕЛЕЗА (</w:t>
            </w:r>
            <w:r w:rsidRPr="007B33FF">
              <w:rPr>
                <w:sz w:val="20"/>
                <w:lang w:val="en-US"/>
              </w:rPr>
              <w:t>III</w:t>
            </w:r>
            <w:r w:rsidRPr="007B33FF">
              <w:rPr>
                <w:sz w:val="20"/>
              </w:rPr>
              <w:t>) 1Г/ДМ3 ГСО 7835-2000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7835-2000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39,00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22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ВОДНОГО РАСТВОРА ФОСФАТ-ИОНОВ 1Г/ДМ3 ГСО 7748-99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7748-99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39,00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23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СОДЕРЖАНИЯ НЕФТЕПРОДУКТОВ В ВОДОРАСТВОРИМОЙ МАТРИЦЕ ГСО 7117-94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7117-94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64,00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24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РАСТВОРА ИОНОВ КРЕМНИЯ 1МГ/СМ3 МСО 0130:2000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МСО 0130:2000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23,00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25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РАСТВОРА ИОНОВ ЖЕЛЕЗА (</w:t>
            </w:r>
            <w:r w:rsidRPr="007B33FF">
              <w:rPr>
                <w:sz w:val="20"/>
                <w:lang w:val="en-US"/>
              </w:rPr>
              <w:t>III</w:t>
            </w:r>
            <w:r w:rsidRPr="007B33FF">
              <w:rPr>
                <w:sz w:val="20"/>
              </w:rPr>
              <w:t>) 10Г/ДМ3 ГСО 7872-2000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7872-2000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19,00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26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 xml:space="preserve">СТАНДАРТ-ТИТР ДЛЯ БУФЕРНЫХ РАСТВОРОВ </w:t>
            </w:r>
            <w:r w:rsidRPr="007B33FF">
              <w:rPr>
                <w:sz w:val="20"/>
                <w:lang w:val="en-US"/>
              </w:rPr>
              <w:t>PH</w:t>
            </w:r>
            <w:r w:rsidRPr="007B33FF">
              <w:rPr>
                <w:sz w:val="20"/>
              </w:rPr>
              <w:t xml:space="preserve"> 1,65-12,43 ГОСТ 8.135-2004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ГОСТ 8.135-2004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102,00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27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РАСТВОРА ИОНОВ ВИСМУТА 1МГ/СМ3 ГСО 6065-91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6065-91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15,00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28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РАСТВОРА ИОНОВ НАТРИЯ 1Г/ДМ3 ГСО 7474-98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7474-98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25,00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29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ОБЩЕЙ ЖЕСКОСТИ ВОДЫ 10ММОЛЬ/Л ГСО 7373-97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7373-97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20,00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30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РАСТВОРА ИОНОВ ВАНАДИЯ (</w:t>
            </w:r>
            <w:r w:rsidRPr="007B33FF">
              <w:rPr>
                <w:sz w:val="20"/>
                <w:lang w:val="en-US"/>
              </w:rPr>
              <w:t>V</w:t>
            </w:r>
            <w:r w:rsidRPr="007B33FF">
              <w:rPr>
                <w:sz w:val="20"/>
              </w:rPr>
              <w:t>) 1 МГ/СМ3 АМПУЛА 5МЛ ГСО 7267-96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7267-96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5,00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31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ВОДНЫХ РАСТВОРОВ ИОНОВ КАЛИЯ КОМПЛЕКТ №18К 1Г/ДМ3 АМПУЛА 5МЛ ГСО 8092-94/8094-94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8092-94/8094-94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25,00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32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УДЕЛЬНАЯ ЭЛЕКТРИЧЕСКАЯ ПРОВОДИМОСТЬ ВОДНЫХ СРЕД УЭП-2 1,29СМ/М ГСО 7375-97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7375-97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5,00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33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УДЕЛЬНАЯ ЭЛЕКТРИЧЕСКАЯ ПРОВОДИМОСТЬ ВОДНЫХ СРЕД УЭП-3 0,141СМ/М АМПУЛА 20МЛ ГСО 7376-97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7376-97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15,00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34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РАСТВОРА ФЕНОЛА В ЭТАЛОНЕ 1МГ/СМ3 ГСО 7270-96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7270-96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8,00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35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ВОДНОГО РАСТВОРА ИОНОВ КАЛЬЦИЯ 1Г/ДМ3 АМПУЛА 5МЛ ГСО 7682-99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7682-99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95,00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36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ВОДНЫХ РАСТВОРОВ ИОНОВ НИКЕЛЯ КОМПЛЕКТ №6К 1Г/ДМ3 АМПУЛА 5МЛ ГСО 8001-93/8003-93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8001-93/8003-93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34,00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37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ВОДНЫХ РАСТВОРОВ ИОНОВ МОЛИБДЕНА (</w:t>
            </w:r>
            <w:r w:rsidRPr="007B33FF">
              <w:rPr>
                <w:sz w:val="20"/>
                <w:lang w:val="en-US"/>
              </w:rPr>
              <w:t>VI</w:t>
            </w:r>
            <w:r w:rsidRPr="007B33FF">
              <w:rPr>
                <w:sz w:val="20"/>
              </w:rPr>
              <w:t>) КОМПЛЕКТ №14К 1Г/ДМ3 АМПУЛА 5МЛ ГСО 8086-94/8088-94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8086-94/8088-94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55,00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38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ВОДНОГО РАСТВОРА СУЛЬФИД-ИОНОВ 10МГ/СМ3 АМПУЛА 5МЛ ГСО 7861-2000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7861-2000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10,00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39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РАСТВОРА АЛЮМИНИЙ 10МГ/СМ3 АМПУЛА 5МЛ МСО 0534:2003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МСО 0534:2003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12,00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40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РАСТВОРА ИОНОВ МАРГАНЦА (</w:t>
            </w:r>
            <w:r w:rsidRPr="007B33FF">
              <w:rPr>
                <w:sz w:val="20"/>
                <w:lang w:val="en-US"/>
              </w:rPr>
              <w:t>II</w:t>
            </w:r>
            <w:r w:rsidRPr="007B33FF">
              <w:rPr>
                <w:sz w:val="20"/>
              </w:rPr>
              <w:t>) 10МГ/СМ3 АМПУЛА 5МЛ ГСО 7876-2000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7876-2000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10,00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41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МУТНОСТЬ ПО ФОРМАЗИНУ 4000ЕД МСО 0400:2002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МСО 0400:2002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15,00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42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РАСТВОРА ИОНОВ БЕРИЛЛИЯ 0,1МГ/СМ3 АМПУЛА 5МЛ ГСО 7759-2000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7759-2000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10,00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43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ВОДНОГО РАСТВОРА НИТРАТ-ИОНОВ 1Г/ДМ3 АМПУЛА 5МЛ ГСО 7820-2000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7820-2000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45,00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44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ВОДНОГО РАСТВОРА СУЛЬФАТ-ИОНОВ 1Г/ДМ3 АМПУЛА 5МЛ ГСО 7683-99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7683-99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66,00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lastRenderedPageBreak/>
              <w:t>45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ВОДНОГО РАСТВОРА ИОНОВ АММОНИЯ 1Г/ДМ3 АМПУЛА 5МЛ ГСО 7747-99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7747-99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10,00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46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ВОДНЫХ РАСТВОРОВ ФТОРИД-ИОНОВ 1Г/ДМ3 ПОЛИЭТИЛЕНОВАЯ ПРОБИРКА 10МЛ ГСО 7188-95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7188-95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31,00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47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РАСТВОРА ДОДЕЦИЛСУЛЬФАТ НАТРИЯ 10Г/ДМ3 ФОН ДИСТИЛЛИРОВАННАЯ ВОДА АМПУЛА 5СМ3 ГСО 7348-96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7348-96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48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ДОДЕЦИЛСУЛЬФАТА НАТРИЯ 98,6% АМПУЛА 0,5Г ГСО 8049-94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8049-94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АМП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28,00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49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ОБРАЗЕЦ ХРОМ СТАНДАРТНЫЙ 1000МГ/Л КАТ.№ 1.70312.0100 100МЛ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13,00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50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КОМПЛЕКТ СТ- PH-2 PH 1,65 PH4,01 PH6,86 PH9,18 ТУ 2642-006-02567567-2010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ТУ 2642-006-02567567-2010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16,00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51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ВОДНОГО РАСТВОРА ХЛОРИД-ИОН 1Г/ДМ3 АМПУЛА 5МЛ ГСО 7616-99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7616-99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62,00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52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РАСТВОРА ИОНОВ ВОЛЬФРАМА (</w:t>
            </w:r>
            <w:r w:rsidRPr="007B33FF">
              <w:rPr>
                <w:sz w:val="20"/>
                <w:lang w:val="en-US"/>
              </w:rPr>
              <w:t>VI</w:t>
            </w:r>
            <w:r w:rsidRPr="007B33FF">
              <w:rPr>
                <w:sz w:val="20"/>
              </w:rPr>
              <w:t>) ГСО 6066-91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6066-91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30,00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53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ХИМИЧЕСКОГО И БИОЛОГИЧЕСКОГО ПОТРЕБЛЕНИЯ КИСЛОРОДА В ВОДЕ НЕ МЕНЕЕ 90МГ/ДМ3 ГСО 8048-94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8048-94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12,00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54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СОСТАВА ВОДНОГО РАСТВОРА НИТРИТ-ИОНОВ 1Г/ДМ3 АМПУЛА 5СМ ГСО 7753-2000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7753-2000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16,00</w:t>
            </w:r>
          </w:p>
        </w:tc>
      </w:tr>
      <w:tr w:rsidR="00400A61" w:rsidRPr="007B33FF" w:rsidTr="008D3FFE">
        <w:tc>
          <w:tcPr>
            <w:tcW w:w="709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55</w:t>
            </w:r>
          </w:p>
        </w:tc>
        <w:tc>
          <w:tcPr>
            <w:tcW w:w="5103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B33FF">
              <w:rPr>
                <w:sz w:val="20"/>
              </w:rPr>
              <w:t>СО ФЛЮОРИТОВОГО КОНЦЕНТРАТА К-3 БАНКА 100Г ГСО 1822-80</w:t>
            </w:r>
          </w:p>
        </w:tc>
        <w:tc>
          <w:tcPr>
            <w:tcW w:w="2977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ГСО 1822-80</w:t>
            </w:r>
          </w:p>
        </w:tc>
        <w:tc>
          <w:tcPr>
            <w:tcW w:w="992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B33FF">
              <w:rPr>
                <w:sz w:val="20"/>
                <w:lang w:val="en-US"/>
              </w:rPr>
              <w:t>1,00</w:t>
            </w:r>
          </w:p>
        </w:tc>
      </w:tr>
    </w:tbl>
    <w:p w:rsidR="00400A61" w:rsidRDefault="00400A61" w:rsidP="00400A61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105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790"/>
      </w:tblGrid>
      <w:tr w:rsidR="00400A61" w:rsidRPr="007B33FF" w:rsidTr="008D3FFE">
        <w:tc>
          <w:tcPr>
            <w:tcW w:w="3261" w:type="dxa"/>
          </w:tcPr>
          <w:p w:rsidR="00400A61" w:rsidRPr="007B33FF" w:rsidRDefault="00400A61" w:rsidP="008D3FFE">
            <w:pPr>
              <w:rPr>
                <w:sz w:val="20"/>
              </w:rPr>
            </w:pPr>
            <w:r w:rsidRPr="007B33FF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400A61" w:rsidRPr="007B33FF" w:rsidRDefault="00400A61" w:rsidP="008D3FFE">
            <w:pPr>
              <w:ind w:right="153"/>
              <w:rPr>
                <w:sz w:val="20"/>
              </w:rPr>
            </w:pPr>
            <w:r w:rsidRPr="007B33FF">
              <w:rPr>
                <w:sz w:val="20"/>
              </w:rPr>
              <w:t xml:space="preserve">АО «СХК», Томская обл. г. Северск, ул. Предзаводская, 9. </w:t>
            </w:r>
          </w:p>
          <w:p w:rsidR="00400A61" w:rsidRPr="007B33FF" w:rsidRDefault="00400A61" w:rsidP="008D3FFE">
            <w:pPr>
              <w:rPr>
                <w:sz w:val="20"/>
              </w:rPr>
            </w:pPr>
          </w:p>
        </w:tc>
      </w:tr>
      <w:tr w:rsidR="00400A61" w:rsidRPr="007B33FF" w:rsidTr="008D3FFE">
        <w:tc>
          <w:tcPr>
            <w:tcW w:w="3261" w:type="dxa"/>
          </w:tcPr>
          <w:p w:rsidR="00400A61" w:rsidRPr="007B33FF" w:rsidRDefault="00400A61" w:rsidP="008D3FFE">
            <w:pPr>
              <w:rPr>
                <w:sz w:val="20"/>
              </w:rPr>
            </w:pPr>
            <w:r w:rsidRPr="007B33FF">
              <w:rPr>
                <w:sz w:val="20"/>
              </w:rPr>
              <w:t xml:space="preserve">Срок поставки товара (выполнения работ, </w:t>
            </w:r>
          </w:p>
          <w:p w:rsidR="00400A61" w:rsidRPr="007B33FF" w:rsidRDefault="00400A61" w:rsidP="008D3FFE">
            <w:pPr>
              <w:rPr>
                <w:sz w:val="20"/>
              </w:rPr>
            </w:pPr>
            <w:r w:rsidRPr="007B33FF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400A61" w:rsidRPr="007B33FF" w:rsidRDefault="00400A61" w:rsidP="008D3FFE">
            <w:pPr>
              <w:tabs>
                <w:tab w:val="left" w:pos="9932"/>
              </w:tabs>
              <w:jc w:val="both"/>
              <w:rPr>
                <w:bCs/>
                <w:sz w:val="20"/>
              </w:rPr>
            </w:pPr>
            <w:r w:rsidRPr="007B33FF">
              <w:rPr>
                <w:bCs/>
                <w:sz w:val="20"/>
              </w:rPr>
              <w:t xml:space="preserve">в течение  30-ти календарных дней со дня подписания договора уполномоченными представителями сторон. </w:t>
            </w:r>
          </w:p>
          <w:p w:rsidR="00400A61" w:rsidRPr="007B33FF" w:rsidRDefault="00400A61" w:rsidP="008D3FFE">
            <w:pPr>
              <w:rPr>
                <w:sz w:val="20"/>
              </w:rPr>
            </w:pPr>
          </w:p>
        </w:tc>
      </w:tr>
      <w:tr w:rsidR="00400A61" w:rsidRPr="007B33FF" w:rsidTr="008D3FFE">
        <w:tc>
          <w:tcPr>
            <w:tcW w:w="3261" w:type="dxa"/>
          </w:tcPr>
          <w:p w:rsidR="00400A61" w:rsidRPr="007B33FF" w:rsidRDefault="00400A61" w:rsidP="008D3FFE">
            <w:pPr>
              <w:rPr>
                <w:sz w:val="20"/>
              </w:rPr>
            </w:pPr>
            <w:r w:rsidRPr="007B33FF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400A61" w:rsidRPr="007B33FF" w:rsidRDefault="00400A61" w:rsidP="008D3FF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7B33FF">
              <w:rPr>
                <w:sz w:val="20"/>
              </w:rPr>
              <w:t xml:space="preserve">Начальная (максимальная) цена договора включает в себя: </w:t>
            </w:r>
            <w:r w:rsidRPr="007B33FF">
              <w:rPr>
                <w:bCs/>
                <w:sz w:val="20"/>
              </w:rPr>
              <w:t>все расходы, связанные с поставкой, в т.ч.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400A61" w:rsidRPr="007B33FF" w:rsidRDefault="00400A61" w:rsidP="008D3FFE">
            <w:pPr>
              <w:rPr>
                <w:sz w:val="20"/>
              </w:rPr>
            </w:pPr>
          </w:p>
        </w:tc>
      </w:tr>
      <w:tr w:rsidR="00400A61" w:rsidRPr="007B33FF" w:rsidTr="008D3FFE">
        <w:tc>
          <w:tcPr>
            <w:tcW w:w="3261" w:type="dxa"/>
          </w:tcPr>
          <w:p w:rsidR="00400A61" w:rsidRPr="007B33FF" w:rsidRDefault="00400A61" w:rsidP="008D3FFE">
            <w:pPr>
              <w:rPr>
                <w:sz w:val="20"/>
              </w:rPr>
            </w:pPr>
            <w:r w:rsidRPr="007B33FF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400A61" w:rsidRPr="007B33FF" w:rsidRDefault="00400A61" w:rsidP="008D3FFE">
            <w:pPr>
              <w:pStyle w:val="1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  <w:r w:rsidRPr="007B33FF">
              <w:rPr>
                <w:rFonts w:ascii="Times New Roman" w:eastAsia="Times New Roman" w:hAnsi="Times New Roman"/>
              </w:rPr>
              <w:t>100% оплата в течение 30-ти календарных дней с момента получения ТМЦ на склад Покупателя и предоставления всех отгрузочных документов и паспортов качества.</w:t>
            </w:r>
          </w:p>
          <w:p w:rsidR="00400A61" w:rsidRPr="007B33FF" w:rsidRDefault="00400A61" w:rsidP="008D3FFE">
            <w:pPr>
              <w:pStyle w:val="1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</w:p>
          <w:p w:rsidR="00400A61" w:rsidRPr="007B33FF" w:rsidRDefault="00400A61" w:rsidP="008D3FFE">
            <w:pPr>
              <w:rPr>
                <w:sz w:val="20"/>
              </w:rPr>
            </w:pPr>
            <w:r w:rsidRPr="007B33FF">
              <w:rPr>
                <w:sz w:val="20"/>
              </w:rPr>
              <w:t xml:space="preserve">Встречные предложения участников по проекту договора </w:t>
            </w:r>
            <w:r w:rsidRPr="007B33FF">
              <w:rPr>
                <w:b/>
                <w:sz w:val="20"/>
                <w:u w:val="single"/>
              </w:rPr>
              <w:t>не допускаются</w:t>
            </w:r>
            <w:r w:rsidRPr="007B33FF">
              <w:rPr>
                <w:sz w:val="20"/>
              </w:rPr>
              <w:t>.</w:t>
            </w:r>
          </w:p>
          <w:p w:rsidR="00400A61" w:rsidRPr="007B33FF" w:rsidRDefault="00400A61" w:rsidP="008D3FFE">
            <w:pPr>
              <w:rPr>
                <w:sz w:val="20"/>
              </w:rPr>
            </w:pPr>
          </w:p>
        </w:tc>
      </w:tr>
      <w:tr w:rsidR="00400A61" w:rsidRPr="007B33FF" w:rsidTr="008D3FFE">
        <w:tc>
          <w:tcPr>
            <w:tcW w:w="3261" w:type="dxa"/>
          </w:tcPr>
          <w:p w:rsidR="00400A61" w:rsidRPr="007B33FF" w:rsidRDefault="00400A61" w:rsidP="008D3FFE">
            <w:pPr>
              <w:rPr>
                <w:sz w:val="20"/>
              </w:rPr>
            </w:pPr>
            <w:r w:rsidRPr="007B33FF">
              <w:rPr>
                <w:sz w:val="20"/>
              </w:rPr>
              <w:t>Начальная (максимальная) цена договора</w:t>
            </w:r>
          </w:p>
          <w:p w:rsidR="00400A61" w:rsidRPr="007B33FF" w:rsidRDefault="00400A61" w:rsidP="008D3FFE">
            <w:pPr>
              <w:rPr>
                <w:sz w:val="20"/>
              </w:rPr>
            </w:pPr>
            <w:r w:rsidRPr="007B33FF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400A61" w:rsidRPr="007B33FF" w:rsidRDefault="00400A61" w:rsidP="008D3FFE">
            <w:pPr>
              <w:rPr>
                <w:color w:val="000000"/>
                <w:sz w:val="20"/>
              </w:rPr>
            </w:pPr>
            <w:r w:rsidRPr="007B33FF">
              <w:rPr>
                <w:b/>
                <w:sz w:val="20"/>
                <w:lang w:eastAsia="en-US"/>
              </w:rPr>
              <w:t>486</w:t>
            </w:r>
            <w:r w:rsidRPr="007B33FF">
              <w:rPr>
                <w:b/>
                <w:sz w:val="20"/>
                <w:lang w:val="en-US" w:eastAsia="en-US"/>
              </w:rPr>
              <w:t> </w:t>
            </w:r>
            <w:r w:rsidRPr="007B33FF">
              <w:rPr>
                <w:b/>
                <w:sz w:val="20"/>
                <w:lang w:eastAsia="en-US"/>
              </w:rPr>
              <w:t>731, 48</w:t>
            </w:r>
            <w:r w:rsidRPr="007B33FF">
              <w:rPr>
                <w:sz w:val="20"/>
              </w:rPr>
              <w:t xml:space="preserve"> </w:t>
            </w:r>
            <w:r w:rsidRPr="007B33FF">
              <w:rPr>
                <w:b/>
                <w:sz w:val="20"/>
              </w:rPr>
              <w:t xml:space="preserve"> </w:t>
            </w:r>
            <w:r w:rsidRPr="007B33FF">
              <w:rPr>
                <w:sz w:val="20"/>
              </w:rPr>
              <w:t>(четыреста восемьдесят шесть тысяч семьсот тридцать один</w:t>
            </w:r>
            <w:r w:rsidRPr="007B33FF">
              <w:rPr>
                <w:color w:val="000000"/>
                <w:sz w:val="20"/>
                <w:lang w:eastAsia="en-US"/>
              </w:rPr>
              <w:t xml:space="preserve">  рубль 48 копеек)</w:t>
            </w:r>
            <w:r w:rsidRPr="007B33FF">
              <w:rPr>
                <w:color w:val="000000"/>
                <w:sz w:val="20"/>
              </w:rPr>
              <w:t xml:space="preserve">, в том числе НДС 18% </w:t>
            </w:r>
          </w:p>
          <w:p w:rsidR="00400A61" w:rsidRPr="007B33FF" w:rsidRDefault="00400A61" w:rsidP="008D3FFE">
            <w:pPr>
              <w:rPr>
                <w:sz w:val="20"/>
              </w:rPr>
            </w:pPr>
          </w:p>
        </w:tc>
      </w:tr>
      <w:tr w:rsidR="00400A61" w:rsidRPr="007B33FF" w:rsidTr="008D3FFE">
        <w:tc>
          <w:tcPr>
            <w:tcW w:w="3261" w:type="dxa"/>
          </w:tcPr>
          <w:p w:rsidR="00400A61" w:rsidRPr="007B33FF" w:rsidRDefault="00400A61" w:rsidP="008D3FFE">
            <w:pPr>
              <w:rPr>
                <w:sz w:val="20"/>
              </w:rPr>
            </w:pPr>
            <w:r w:rsidRPr="007B33FF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400A61" w:rsidRPr="007B33FF" w:rsidRDefault="00400A61" w:rsidP="008D3FFE">
            <w:pPr>
              <w:rPr>
                <w:color w:val="000000"/>
                <w:sz w:val="20"/>
              </w:rPr>
            </w:pPr>
            <w:r w:rsidRPr="007B33FF">
              <w:rPr>
                <w:b/>
                <w:sz w:val="20"/>
              </w:rPr>
              <w:t xml:space="preserve">412 484, 31 </w:t>
            </w:r>
            <w:r w:rsidRPr="007B33FF">
              <w:rPr>
                <w:sz w:val="20"/>
              </w:rPr>
              <w:t>(четыреста двенадцать тысяч четыреста восемьдесят четыре рубля 31 копейка)</w:t>
            </w:r>
            <w:r w:rsidRPr="007B33FF">
              <w:rPr>
                <w:b/>
                <w:bCs/>
                <w:color w:val="000000"/>
                <w:sz w:val="20"/>
              </w:rPr>
              <w:t xml:space="preserve">, </w:t>
            </w:r>
            <w:r w:rsidRPr="007B33FF">
              <w:rPr>
                <w:color w:val="000000"/>
                <w:sz w:val="20"/>
              </w:rPr>
              <w:t>без учета НДС.</w:t>
            </w:r>
          </w:p>
          <w:p w:rsidR="00400A61" w:rsidRPr="007B33FF" w:rsidRDefault="00400A61" w:rsidP="008D3FFE">
            <w:pPr>
              <w:rPr>
                <w:sz w:val="20"/>
                <w:highlight w:val="green"/>
              </w:rPr>
            </w:pPr>
          </w:p>
        </w:tc>
      </w:tr>
      <w:tr w:rsidR="00400A61" w:rsidRPr="007B33FF" w:rsidTr="008D3FFE">
        <w:tc>
          <w:tcPr>
            <w:tcW w:w="3261" w:type="dxa"/>
          </w:tcPr>
          <w:p w:rsidR="00400A61" w:rsidRPr="007B33FF" w:rsidRDefault="00400A61" w:rsidP="008D3FFE">
            <w:pPr>
              <w:rPr>
                <w:sz w:val="20"/>
              </w:rPr>
            </w:pPr>
            <w:r w:rsidRPr="007B33FF"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400A61" w:rsidRPr="007B33FF" w:rsidRDefault="00400A61" w:rsidP="008D3FFE">
            <w:pPr>
              <w:rPr>
                <w:sz w:val="20"/>
                <w:highlight w:val="green"/>
              </w:rPr>
            </w:pPr>
            <w:r w:rsidRPr="007B33FF">
              <w:rPr>
                <w:sz w:val="20"/>
                <w:lang w:val="en-US"/>
              </w:rPr>
              <w:t>Без НДС</w:t>
            </w:r>
          </w:p>
        </w:tc>
      </w:tr>
    </w:tbl>
    <w:p w:rsidR="00400A61" w:rsidRPr="003947BB" w:rsidRDefault="00400A61" w:rsidP="00400A61">
      <w:pPr>
        <w:ind w:right="141"/>
        <w:jc w:val="both"/>
        <w:rPr>
          <w:b/>
          <w:sz w:val="24"/>
          <w:szCs w:val="24"/>
        </w:rPr>
      </w:pPr>
    </w:p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05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985"/>
        <w:gridCol w:w="851"/>
        <w:gridCol w:w="1559"/>
        <w:gridCol w:w="1036"/>
        <w:gridCol w:w="1614"/>
        <w:gridCol w:w="1461"/>
        <w:gridCol w:w="1984"/>
      </w:tblGrid>
      <w:tr w:rsidR="00553E42" w:rsidRPr="00400A61" w:rsidTr="00400A61">
        <w:tc>
          <w:tcPr>
            <w:tcW w:w="567" w:type="dxa"/>
            <w:shd w:val="clear" w:color="auto" w:fill="auto"/>
          </w:tcPr>
          <w:p w:rsidR="00553E42" w:rsidRPr="00400A6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00A61">
              <w:rPr>
                <w:snapToGrid w:val="0"/>
                <w:sz w:val="20"/>
              </w:rPr>
              <w:t>№</w:t>
            </w:r>
          </w:p>
        </w:tc>
        <w:tc>
          <w:tcPr>
            <w:tcW w:w="1985" w:type="dxa"/>
            <w:shd w:val="clear" w:color="auto" w:fill="auto"/>
          </w:tcPr>
          <w:p w:rsidR="00553E42" w:rsidRPr="00400A6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00A61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553E42" w:rsidRPr="00400A6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00A61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400A61" w:rsidRDefault="00553E42" w:rsidP="006B24B2">
            <w:pPr>
              <w:jc w:val="center"/>
              <w:rPr>
                <w:snapToGrid w:val="0"/>
                <w:sz w:val="20"/>
              </w:rPr>
            </w:pPr>
            <w:r w:rsidRPr="00400A61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553E42" w:rsidRPr="00400A6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00A61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553E42" w:rsidRPr="00400A6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00A61">
              <w:rPr>
                <w:snapToGrid w:val="0"/>
                <w:sz w:val="20"/>
              </w:rPr>
              <w:t>Предложенная цена договора</w:t>
            </w:r>
            <w:r w:rsidR="00557DB3" w:rsidRPr="00400A6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</w:tcPr>
          <w:p w:rsidR="00553E42" w:rsidRPr="00400A6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00A61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553E42" w:rsidRPr="00400A6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00A61">
              <w:rPr>
                <w:sz w:val="20"/>
              </w:rPr>
              <w:t>Обоснование решения</w:t>
            </w:r>
          </w:p>
        </w:tc>
      </w:tr>
      <w:tr w:rsidR="000416E8" w:rsidRPr="00400A61" w:rsidTr="00400A61">
        <w:tc>
          <w:tcPr>
            <w:tcW w:w="567" w:type="dxa"/>
            <w:shd w:val="clear" w:color="auto" w:fill="auto"/>
            <w:vAlign w:val="center"/>
          </w:tcPr>
          <w:p w:rsidR="000416E8" w:rsidRPr="00400A61" w:rsidRDefault="000416E8" w:rsidP="008D3FF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00A61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0416E8" w:rsidRPr="00400A61" w:rsidRDefault="000416E8" w:rsidP="008D3FFE">
            <w:pPr>
              <w:ind w:right="141"/>
              <w:jc w:val="both"/>
              <w:rPr>
                <w:snapToGrid w:val="0"/>
                <w:sz w:val="20"/>
              </w:rPr>
            </w:pPr>
            <w:r w:rsidRPr="00400A61">
              <w:rPr>
                <w:snapToGrid w:val="0"/>
                <w:sz w:val="20"/>
              </w:rPr>
              <w:t>ОБЩЕСТВО С ОГРАНИЧЕННОЙ ОТВЕТСТВЕННОСТЬЮ «ПРОИЗВОДСТВЕННО-КОММЕРЧЕСКАЯ ФИРМА «УРАЛРЕАХИМ»</w:t>
            </w:r>
          </w:p>
        </w:tc>
        <w:tc>
          <w:tcPr>
            <w:tcW w:w="851" w:type="dxa"/>
            <w:shd w:val="clear" w:color="auto" w:fill="auto"/>
          </w:tcPr>
          <w:p w:rsidR="000416E8" w:rsidRPr="00400A61" w:rsidRDefault="000416E8" w:rsidP="008D3FF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00A61">
              <w:rPr>
                <w:snapToGrid w:val="0"/>
                <w:sz w:val="20"/>
                <w:lang w:val="en-US"/>
              </w:rPr>
              <w:t>5904220954</w:t>
            </w:r>
          </w:p>
        </w:tc>
        <w:tc>
          <w:tcPr>
            <w:tcW w:w="1559" w:type="dxa"/>
            <w:shd w:val="clear" w:color="auto" w:fill="auto"/>
          </w:tcPr>
          <w:p w:rsidR="000416E8" w:rsidRPr="00400A61" w:rsidRDefault="000416E8" w:rsidP="008D3FFE">
            <w:pPr>
              <w:ind w:right="141"/>
              <w:jc w:val="both"/>
              <w:rPr>
                <w:snapToGrid w:val="0"/>
                <w:sz w:val="20"/>
              </w:rPr>
            </w:pPr>
            <w:r w:rsidRPr="00400A61">
              <w:rPr>
                <w:snapToGrid w:val="0"/>
                <w:sz w:val="20"/>
              </w:rPr>
              <w:t>614033, ПЕРМСКИЙ КРАЙ, ПЕРМЬ Г, КУЙБЫШЕВА УЛ, 118, 315</w:t>
            </w:r>
          </w:p>
        </w:tc>
        <w:tc>
          <w:tcPr>
            <w:tcW w:w="1036" w:type="dxa"/>
            <w:shd w:val="clear" w:color="auto" w:fill="auto"/>
          </w:tcPr>
          <w:p w:rsidR="000416E8" w:rsidRPr="00400A61" w:rsidRDefault="000416E8" w:rsidP="008D3FF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00A61">
              <w:rPr>
                <w:snapToGrid w:val="0"/>
                <w:sz w:val="20"/>
                <w:lang w:val="en-US"/>
              </w:rPr>
              <w:t>28.04.2015 11:41:55</w:t>
            </w:r>
          </w:p>
        </w:tc>
        <w:tc>
          <w:tcPr>
            <w:tcW w:w="1614" w:type="dxa"/>
            <w:shd w:val="clear" w:color="auto" w:fill="auto"/>
          </w:tcPr>
          <w:p w:rsidR="000416E8" w:rsidRPr="00400A61" w:rsidRDefault="000416E8" w:rsidP="008D3FFE">
            <w:pPr>
              <w:ind w:right="141"/>
              <w:jc w:val="both"/>
              <w:rPr>
                <w:snapToGrid w:val="0"/>
                <w:sz w:val="20"/>
              </w:rPr>
            </w:pPr>
            <w:r w:rsidRPr="00400A61">
              <w:rPr>
                <w:snapToGrid w:val="0"/>
                <w:sz w:val="20"/>
                <w:lang w:val="en-US"/>
              </w:rPr>
              <w:t>423.485,73 РУБ. С НДС</w:t>
            </w:r>
          </w:p>
        </w:tc>
        <w:tc>
          <w:tcPr>
            <w:tcW w:w="1461" w:type="dxa"/>
            <w:shd w:val="clear" w:color="auto" w:fill="auto"/>
          </w:tcPr>
          <w:p w:rsidR="000416E8" w:rsidRPr="00400A61" w:rsidRDefault="000416E8" w:rsidP="008D3FFE">
            <w:pPr>
              <w:ind w:right="141"/>
              <w:jc w:val="center"/>
              <w:rPr>
                <w:snapToGrid w:val="0"/>
                <w:sz w:val="20"/>
              </w:rPr>
            </w:pPr>
            <w:r w:rsidRPr="00400A61">
              <w:rPr>
                <w:snapToGrid w:val="0"/>
                <w:sz w:val="20"/>
                <w:lang w:val="en-US"/>
              </w:rPr>
              <w:t>РАССМОТРЕТЬ</w:t>
            </w:r>
            <w:r w:rsidRPr="00400A6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0416E8" w:rsidRPr="00400A61" w:rsidRDefault="000416E8" w:rsidP="008D3FFE">
            <w:pPr>
              <w:ind w:right="141"/>
              <w:jc w:val="center"/>
              <w:rPr>
                <w:snapToGrid w:val="0"/>
                <w:sz w:val="20"/>
              </w:rPr>
            </w:pPr>
            <w:r w:rsidRPr="00400A61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0416E8" w:rsidRPr="00400A61" w:rsidTr="00400A61">
        <w:tc>
          <w:tcPr>
            <w:tcW w:w="567" w:type="dxa"/>
            <w:shd w:val="clear" w:color="auto" w:fill="auto"/>
            <w:vAlign w:val="center"/>
          </w:tcPr>
          <w:p w:rsidR="000416E8" w:rsidRPr="00400A61" w:rsidRDefault="000416E8" w:rsidP="008D3FF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00A61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0416E8" w:rsidRPr="00400A61" w:rsidRDefault="000416E8" w:rsidP="008D3FFE">
            <w:pPr>
              <w:ind w:right="141"/>
              <w:jc w:val="both"/>
              <w:rPr>
                <w:snapToGrid w:val="0"/>
                <w:sz w:val="20"/>
              </w:rPr>
            </w:pPr>
            <w:r w:rsidRPr="00400A61">
              <w:rPr>
                <w:snapToGrid w:val="0"/>
                <w:sz w:val="20"/>
              </w:rPr>
              <w:t>ОБЩЕСТВО С ОГРАНИЧЕННОЙ ОТВЕТСТВЕННОСТЬЮ «НОВОСИБИРСКАЯ БАЗА ХИМРЕАКТИВОВ»</w:t>
            </w:r>
          </w:p>
        </w:tc>
        <w:tc>
          <w:tcPr>
            <w:tcW w:w="851" w:type="dxa"/>
            <w:shd w:val="clear" w:color="auto" w:fill="auto"/>
          </w:tcPr>
          <w:p w:rsidR="000416E8" w:rsidRPr="00400A61" w:rsidRDefault="000416E8" w:rsidP="008D3FF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00A61">
              <w:rPr>
                <w:snapToGrid w:val="0"/>
                <w:sz w:val="20"/>
                <w:lang w:val="en-US"/>
              </w:rPr>
              <w:t>5405435577</w:t>
            </w:r>
          </w:p>
        </w:tc>
        <w:tc>
          <w:tcPr>
            <w:tcW w:w="1559" w:type="dxa"/>
            <w:shd w:val="clear" w:color="auto" w:fill="auto"/>
          </w:tcPr>
          <w:p w:rsidR="000416E8" w:rsidRPr="00400A61" w:rsidRDefault="000416E8" w:rsidP="008D3FFE">
            <w:pPr>
              <w:ind w:right="141"/>
              <w:jc w:val="both"/>
              <w:rPr>
                <w:snapToGrid w:val="0"/>
                <w:sz w:val="20"/>
              </w:rPr>
            </w:pPr>
            <w:r w:rsidRPr="00400A61">
              <w:rPr>
                <w:snapToGrid w:val="0"/>
                <w:sz w:val="20"/>
              </w:rPr>
              <w:t>656037, АЛТАЙСКИЙ КРАЙ, БАРНАУЛ Г, СЕВЕРО-ЗАПАДНАЯ УЛ, 2В</w:t>
            </w:r>
          </w:p>
        </w:tc>
        <w:tc>
          <w:tcPr>
            <w:tcW w:w="1036" w:type="dxa"/>
            <w:shd w:val="clear" w:color="auto" w:fill="auto"/>
          </w:tcPr>
          <w:p w:rsidR="000416E8" w:rsidRPr="00400A61" w:rsidRDefault="000416E8" w:rsidP="008D3FF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00A61">
              <w:rPr>
                <w:snapToGrid w:val="0"/>
                <w:sz w:val="20"/>
                <w:lang w:val="en-US"/>
              </w:rPr>
              <w:t>28.04.2015 15:16:52</w:t>
            </w:r>
          </w:p>
        </w:tc>
        <w:tc>
          <w:tcPr>
            <w:tcW w:w="1614" w:type="dxa"/>
            <w:shd w:val="clear" w:color="auto" w:fill="auto"/>
          </w:tcPr>
          <w:p w:rsidR="000416E8" w:rsidRPr="00400A61" w:rsidRDefault="000416E8" w:rsidP="008D3FFE">
            <w:pPr>
              <w:ind w:right="141"/>
              <w:jc w:val="both"/>
              <w:rPr>
                <w:snapToGrid w:val="0"/>
                <w:sz w:val="20"/>
              </w:rPr>
            </w:pPr>
            <w:r w:rsidRPr="00400A61">
              <w:rPr>
                <w:snapToGrid w:val="0"/>
                <w:sz w:val="20"/>
                <w:lang w:val="en-US"/>
              </w:rPr>
              <w:t>373.052,28 РУБ. С НДС</w:t>
            </w:r>
          </w:p>
        </w:tc>
        <w:tc>
          <w:tcPr>
            <w:tcW w:w="1461" w:type="dxa"/>
            <w:shd w:val="clear" w:color="auto" w:fill="auto"/>
          </w:tcPr>
          <w:p w:rsidR="000416E8" w:rsidRPr="00400A61" w:rsidRDefault="000416E8" w:rsidP="008D3FFE">
            <w:pPr>
              <w:ind w:right="141"/>
              <w:jc w:val="center"/>
              <w:rPr>
                <w:snapToGrid w:val="0"/>
                <w:sz w:val="20"/>
              </w:rPr>
            </w:pPr>
            <w:r w:rsidRPr="00400A61">
              <w:rPr>
                <w:snapToGrid w:val="0"/>
                <w:sz w:val="20"/>
                <w:lang w:val="en-US"/>
              </w:rPr>
              <w:t>РАССМОТРЕТЬ</w:t>
            </w:r>
            <w:r w:rsidRPr="00400A6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0416E8" w:rsidRPr="00400A61" w:rsidRDefault="000416E8" w:rsidP="008D3FFE">
            <w:pPr>
              <w:ind w:right="141"/>
              <w:jc w:val="center"/>
              <w:rPr>
                <w:snapToGrid w:val="0"/>
                <w:sz w:val="20"/>
              </w:rPr>
            </w:pPr>
            <w:r w:rsidRPr="00400A61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0416E8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400A61" w:rsidTr="000217DB">
        <w:tc>
          <w:tcPr>
            <w:tcW w:w="5068" w:type="dxa"/>
          </w:tcPr>
          <w:p w:rsidR="00800FD6" w:rsidRPr="00400A61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400A61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400A61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400A61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0416E8" w:rsidRPr="00400A61" w:rsidTr="008D3FFE">
        <w:tc>
          <w:tcPr>
            <w:tcW w:w="5068" w:type="dxa"/>
          </w:tcPr>
          <w:p w:rsidR="000416E8" w:rsidRPr="00400A61" w:rsidRDefault="000416E8" w:rsidP="008D3FF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00A61">
              <w:rPr>
                <w:snapToGrid w:val="0"/>
                <w:sz w:val="20"/>
                <w:lang w:val="en-US"/>
              </w:rPr>
              <w:t>ООО «НБХР»</w:t>
            </w:r>
          </w:p>
        </w:tc>
        <w:tc>
          <w:tcPr>
            <w:tcW w:w="5069" w:type="dxa"/>
          </w:tcPr>
          <w:p w:rsidR="000416E8" w:rsidRPr="00400A61" w:rsidRDefault="000416E8" w:rsidP="008D3FF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00A61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0416E8" w:rsidRPr="006F490E" w:rsidTr="008D3FFE">
        <w:tc>
          <w:tcPr>
            <w:tcW w:w="5068" w:type="dxa"/>
          </w:tcPr>
          <w:p w:rsidR="000416E8" w:rsidRPr="00400A61" w:rsidRDefault="000416E8" w:rsidP="008D3FF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00A61">
              <w:rPr>
                <w:snapToGrid w:val="0"/>
                <w:sz w:val="20"/>
                <w:lang w:val="en-US"/>
              </w:rPr>
              <w:t>УРАЛРЕАХИМ ПКФ ООО</w:t>
            </w:r>
          </w:p>
        </w:tc>
        <w:tc>
          <w:tcPr>
            <w:tcW w:w="5069" w:type="dxa"/>
          </w:tcPr>
          <w:p w:rsidR="000416E8" w:rsidRPr="006F490E" w:rsidRDefault="000416E8" w:rsidP="008D3FF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00A61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400A61" w:rsidRDefault="00C31493" w:rsidP="00C3149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       </w:t>
      </w:r>
      <w:r w:rsidRPr="00400A61">
        <w:rPr>
          <w:sz w:val="24"/>
          <w:szCs w:val="24"/>
        </w:rPr>
        <w:t>Признать запрос цен состоявшимся.</w:t>
      </w:r>
    </w:p>
    <w:p w:rsidR="00C31493" w:rsidRPr="00400A61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400A61">
        <w:rPr>
          <w:sz w:val="24"/>
          <w:szCs w:val="24"/>
        </w:rPr>
        <w:t xml:space="preserve">Признать победителем запроса цен </w:t>
      </w:r>
      <w:r w:rsidR="000416E8" w:rsidRPr="00400A61">
        <w:rPr>
          <w:sz w:val="24"/>
          <w:szCs w:val="24"/>
        </w:rPr>
        <w:t xml:space="preserve"> Общество с ограниченной ответственностью «Новосибирская база химреактивов»</w:t>
      </w:r>
      <w:r w:rsidRPr="00400A61">
        <w:rPr>
          <w:snapToGrid w:val="0"/>
          <w:sz w:val="24"/>
          <w:szCs w:val="24"/>
        </w:rPr>
        <w:t>, зарегистрированным</w:t>
      </w:r>
      <w:r w:rsidRPr="00400A61">
        <w:rPr>
          <w:snapToGrid w:val="0"/>
          <w:sz w:val="22"/>
          <w:szCs w:val="22"/>
        </w:rPr>
        <w:t xml:space="preserve"> </w:t>
      </w:r>
      <w:r w:rsidRPr="00400A61">
        <w:rPr>
          <w:snapToGrid w:val="0"/>
          <w:sz w:val="24"/>
          <w:szCs w:val="22"/>
        </w:rPr>
        <w:t>адресу</w:t>
      </w:r>
      <w:r w:rsidRPr="00400A61">
        <w:rPr>
          <w:snapToGrid w:val="0"/>
          <w:sz w:val="22"/>
          <w:szCs w:val="22"/>
        </w:rPr>
        <w:t xml:space="preserve"> </w:t>
      </w:r>
      <w:r w:rsidR="000416E8" w:rsidRPr="00400A61">
        <w:rPr>
          <w:sz w:val="24"/>
          <w:szCs w:val="24"/>
        </w:rPr>
        <w:t>656037, Алтайский край, Барнаул г, Северо-Западная ул, 2В</w:t>
      </w:r>
      <w:r w:rsidRPr="00400A61">
        <w:rPr>
          <w:sz w:val="24"/>
          <w:szCs w:val="24"/>
        </w:rPr>
        <w:t>,</w:t>
      </w:r>
      <w:r w:rsidRPr="00400A61">
        <w:rPr>
          <w:snapToGrid w:val="0"/>
          <w:sz w:val="20"/>
        </w:rPr>
        <w:t xml:space="preserve"> </w:t>
      </w:r>
      <w:r w:rsidRPr="00400A61">
        <w:rPr>
          <w:snapToGrid w:val="0"/>
          <w:sz w:val="24"/>
          <w:szCs w:val="24"/>
        </w:rPr>
        <w:t xml:space="preserve">с ценой предложения </w:t>
      </w:r>
      <w:r w:rsidR="000416E8" w:rsidRPr="00400A61">
        <w:rPr>
          <w:sz w:val="24"/>
          <w:szCs w:val="24"/>
        </w:rPr>
        <w:t>373052.28  руб.</w:t>
      </w:r>
      <w:r w:rsidRPr="00400A61">
        <w:rPr>
          <w:sz w:val="24"/>
          <w:szCs w:val="24"/>
        </w:rPr>
        <w:t>.</w:t>
      </w:r>
    </w:p>
    <w:p w:rsidR="00C31493" w:rsidRPr="00400A61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400A61">
        <w:rPr>
          <w:sz w:val="24"/>
          <w:szCs w:val="24"/>
        </w:rPr>
        <w:t xml:space="preserve">Признать участником, занявшим второе место: </w:t>
      </w:r>
      <w:r w:rsidR="000416E8" w:rsidRPr="00400A61">
        <w:rPr>
          <w:sz w:val="24"/>
          <w:szCs w:val="24"/>
        </w:rPr>
        <w:t xml:space="preserve"> Общество с ограниченной ответственностью «Производственно-коммерческая фирма «УралРеаХим»</w:t>
      </w:r>
      <w:r w:rsidRPr="00400A61">
        <w:rPr>
          <w:snapToGrid w:val="0"/>
          <w:sz w:val="24"/>
          <w:szCs w:val="24"/>
        </w:rPr>
        <w:t>.</w:t>
      </w:r>
    </w:p>
    <w:p w:rsidR="00820694" w:rsidRPr="00400A61" w:rsidRDefault="00C31493" w:rsidP="00C31493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400A61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400A61">
          <w:rPr>
            <w:rStyle w:val="a3"/>
            <w:sz w:val="24"/>
            <w:szCs w:val="24"/>
            <w:lang w:val="en-US"/>
          </w:rPr>
          <w:t>http</w:t>
        </w:r>
        <w:r w:rsidRPr="00400A61">
          <w:rPr>
            <w:rStyle w:val="a3"/>
            <w:sz w:val="24"/>
            <w:szCs w:val="24"/>
          </w:rPr>
          <w:t>://</w:t>
        </w:r>
        <w:r w:rsidRPr="00400A61">
          <w:rPr>
            <w:rStyle w:val="a3"/>
            <w:sz w:val="24"/>
            <w:szCs w:val="24"/>
            <w:lang w:val="en-US"/>
          </w:rPr>
          <w:t>zakupki</w:t>
        </w:r>
        <w:r w:rsidRPr="00400A61">
          <w:rPr>
            <w:rStyle w:val="a3"/>
            <w:sz w:val="24"/>
            <w:szCs w:val="24"/>
          </w:rPr>
          <w:t>.</w:t>
        </w:r>
        <w:r w:rsidRPr="00400A61">
          <w:rPr>
            <w:rStyle w:val="a3"/>
            <w:sz w:val="24"/>
            <w:szCs w:val="24"/>
            <w:lang w:val="en-US"/>
          </w:rPr>
          <w:t>rosatom</w:t>
        </w:r>
        <w:r w:rsidRPr="00400A61">
          <w:rPr>
            <w:rStyle w:val="a3"/>
            <w:sz w:val="24"/>
            <w:szCs w:val="24"/>
          </w:rPr>
          <w:t>.</w:t>
        </w:r>
        <w:r w:rsidRPr="00400A61">
          <w:rPr>
            <w:rStyle w:val="a3"/>
            <w:sz w:val="24"/>
            <w:szCs w:val="24"/>
            <w:lang w:val="en-US"/>
          </w:rPr>
          <w:t>ru</w:t>
        </w:r>
      </w:hyperlink>
      <w:r w:rsidRPr="00400A61">
        <w:rPr>
          <w:sz w:val="24"/>
          <w:szCs w:val="24"/>
        </w:rPr>
        <w:t xml:space="preserve"> </w:t>
      </w:r>
      <w:r w:rsidR="000416E8" w:rsidRPr="00400A61">
        <w:rPr>
          <w:sz w:val="22"/>
          <w:szCs w:val="22"/>
          <w:u w:val="single"/>
        </w:rPr>
        <w:t>, zakupki.gov.ru</w:t>
      </w:r>
    </w:p>
    <w:p w:rsidR="00820694" w:rsidRDefault="00820694" w:rsidP="00820694">
      <w:pPr>
        <w:suppressAutoHyphens/>
        <w:ind w:right="141"/>
        <w:jc w:val="both"/>
        <w:rPr>
          <w:sz w:val="24"/>
          <w:szCs w:val="24"/>
        </w:rPr>
      </w:pPr>
    </w:p>
    <w:p w:rsidR="00820694" w:rsidRDefault="00820694" w:rsidP="00820694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20694" w:rsidTr="008206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20694" w:rsidRDefault="00820694" w:rsidP="008206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20694" w:rsidRDefault="00820694" w:rsidP="008206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20694" w:rsidRDefault="00820694" w:rsidP="008206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20694" w:rsidRDefault="00820694" w:rsidP="008206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20694" w:rsidTr="008206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20694" w:rsidRDefault="00820694" w:rsidP="008206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Федоровская Вероника Михайловна</w:t>
            </w:r>
          </w:p>
        </w:tc>
        <w:tc>
          <w:tcPr>
            <w:tcW w:w="2534" w:type="dxa"/>
            <w:shd w:val="clear" w:color="auto" w:fill="auto"/>
          </w:tcPr>
          <w:p w:rsidR="00820694" w:rsidRDefault="00820694" w:rsidP="008206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534" w:type="dxa"/>
            <w:shd w:val="clear" w:color="auto" w:fill="auto"/>
          </w:tcPr>
          <w:p w:rsidR="00820694" w:rsidRDefault="00820694" w:rsidP="008206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19/232Д от 25.11.2014</w:t>
            </w:r>
          </w:p>
        </w:tc>
        <w:tc>
          <w:tcPr>
            <w:tcW w:w="2535" w:type="dxa"/>
            <w:shd w:val="clear" w:color="auto" w:fill="auto"/>
          </w:tcPr>
          <w:p w:rsidR="00820694" w:rsidRDefault="00820694" w:rsidP="008206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c9 ba 65 00 01 00 00 02 b1</w:t>
            </w:r>
          </w:p>
        </w:tc>
      </w:tr>
      <w:tr w:rsidR="00820694" w:rsidTr="008206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20694" w:rsidRDefault="00820694" w:rsidP="008206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20694" w:rsidRDefault="00820694" w:rsidP="008206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534" w:type="dxa"/>
            <w:shd w:val="clear" w:color="auto" w:fill="auto"/>
          </w:tcPr>
          <w:p w:rsidR="00820694" w:rsidRDefault="00820694" w:rsidP="008206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820694" w:rsidRDefault="00820694" w:rsidP="008206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820694" w:rsidTr="008206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20694" w:rsidRDefault="00820694" w:rsidP="008206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20694" w:rsidRDefault="00820694" w:rsidP="008206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29.05.2015</w:t>
            </w:r>
          </w:p>
        </w:tc>
        <w:tc>
          <w:tcPr>
            <w:tcW w:w="2534" w:type="dxa"/>
            <w:shd w:val="clear" w:color="auto" w:fill="auto"/>
          </w:tcPr>
          <w:p w:rsidR="00820694" w:rsidRDefault="00820694" w:rsidP="008206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820694" w:rsidRDefault="00820694" w:rsidP="008206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820694" w:rsidTr="008206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20694" w:rsidRDefault="00820694" w:rsidP="008206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820694" w:rsidRDefault="00820694" w:rsidP="008206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534" w:type="dxa"/>
            <w:shd w:val="clear" w:color="auto" w:fill="auto"/>
          </w:tcPr>
          <w:p w:rsidR="00820694" w:rsidRDefault="00820694" w:rsidP="008206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820694" w:rsidRDefault="00820694" w:rsidP="008206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0c ef ae 00 01 00 00 02 f7</w:t>
            </w:r>
          </w:p>
        </w:tc>
      </w:tr>
      <w:tr w:rsidR="00820694" w:rsidTr="008206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20694" w:rsidRDefault="00820694" w:rsidP="008206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20694" w:rsidRDefault="00820694" w:rsidP="008206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28.05.2015</w:t>
            </w:r>
          </w:p>
        </w:tc>
        <w:tc>
          <w:tcPr>
            <w:tcW w:w="2534" w:type="dxa"/>
            <w:shd w:val="clear" w:color="auto" w:fill="auto"/>
          </w:tcPr>
          <w:p w:rsidR="00820694" w:rsidRDefault="00820694" w:rsidP="008206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820694" w:rsidRDefault="00820694" w:rsidP="008206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820694" w:rsidTr="008206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20694" w:rsidRDefault="00820694" w:rsidP="008206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Погуляева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820694" w:rsidRDefault="00820694" w:rsidP="008206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26.05.2015</w:t>
            </w:r>
          </w:p>
        </w:tc>
        <w:tc>
          <w:tcPr>
            <w:tcW w:w="2534" w:type="dxa"/>
            <w:shd w:val="clear" w:color="auto" w:fill="auto"/>
          </w:tcPr>
          <w:p w:rsidR="00820694" w:rsidRDefault="00820694" w:rsidP="008206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820694" w:rsidRDefault="00820694" w:rsidP="008206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b9 5c c2 00 01 00 00 02 03</w:t>
            </w:r>
          </w:p>
        </w:tc>
      </w:tr>
      <w:tr w:rsidR="00820694" w:rsidTr="008206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20694" w:rsidRDefault="00820694" w:rsidP="008206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20694" w:rsidRDefault="00820694" w:rsidP="008206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534" w:type="dxa"/>
            <w:shd w:val="clear" w:color="auto" w:fill="auto"/>
          </w:tcPr>
          <w:p w:rsidR="00820694" w:rsidRDefault="00820694" w:rsidP="008206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820694" w:rsidRDefault="00820694" w:rsidP="0082069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C31493" w:rsidRPr="00400A61" w:rsidRDefault="00C31493" w:rsidP="00820694">
      <w:pPr>
        <w:suppressAutoHyphens/>
        <w:ind w:right="141"/>
        <w:jc w:val="both"/>
        <w:rPr>
          <w:sz w:val="24"/>
          <w:szCs w:val="24"/>
        </w:rPr>
      </w:pPr>
    </w:p>
    <w:sectPr w:rsidR="00C31493" w:rsidRPr="00400A61" w:rsidSect="00400A61">
      <w:headerReference w:type="default" r:id="rId9"/>
      <w:pgSz w:w="11906" w:h="16838"/>
      <w:pgMar w:top="426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32B1" w:rsidRDefault="004932B1" w:rsidP="008D5AA9">
      <w:r>
        <w:separator/>
      </w:r>
    </w:p>
  </w:endnote>
  <w:endnote w:type="continuationSeparator" w:id="0">
    <w:p w:rsidR="004932B1" w:rsidRDefault="004932B1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32B1" w:rsidRDefault="004932B1" w:rsidP="008D5AA9">
      <w:r>
        <w:separator/>
      </w:r>
    </w:p>
  </w:footnote>
  <w:footnote w:type="continuationSeparator" w:id="0">
    <w:p w:rsidR="004932B1" w:rsidRDefault="004932B1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BA695E" w:rsidTr="00BA695E">
      <w:tc>
        <w:tcPr>
          <w:tcW w:w="8341" w:type="dxa"/>
          <w:vAlign w:val="center"/>
        </w:tcPr>
        <w:p w:rsidR="00BA695E" w:rsidRDefault="00BA695E" w:rsidP="00BA695E">
          <w:pPr>
            <w:spacing w:line="276" w:lineRule="auto"/>
            <w:jc w:val="center"/>
            <w:rPr>
              <w:sz w:val="18"/>
              <w:lang w:eastAsia="en-US"/>
            </w:rPr>
          </w:pPr>
          <w:bookmarkStart w:id="0" w:name="колонтитул"/>
          <w:r>
            <w:rPr>
              <w:sz w:val="20"/>
              <w:lang w:eastAsia="en-US"/>
            </w:rPr>
            <w:t xml:space="preserve">Протокол № </w:t>
          </w:r>
          <w:r w:rsidR="000416E8">
            <w:rPr>
              <w:sz w:val="20"/>
              <w:szCs w:val="24"/>
              <w:lang w:eastAsia="en-US"/>
            </w:rPr>
            <w:t>SH-2015/702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0416E8">
            <w:rPr>
              <w:sz w:val="20"/>
              <w:szCs w:val="24"/>
              <w:lang w:eastAsia="en-US"/>
            </w:rPr>
            <w:t>25.05.2015</w:t>
          </w:r>
        </w:p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BA695E" w:rsidRDefault="00BA695E" w:rsidP="00BA695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8766B4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8766B4">
            <w:fldChar w:fldCharType="separate"/>
          </w:r>
          <w:r w:rsidR="00820694">
            <w:rPr>
              <w:noProof/>
              <w:sz w:val="20"/>
              <w:lang w:eastAsia="en-US"/>
            </w:rPr>
            <w:t>5</w:t>
          </w:r>
          <w:r w:rsidR="008766B4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8766B4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8766B4">
            <w:fldChar w:fldCharType="separate"/>
          </w:r>
          <w:r w:rsidR="00820694">
            <w:rPr>
              <w:noProof/>
              <w:sz w:val="20"/>
              <w:lang w:eastAsia="en-US"/>
            </w:rPr>
            <w:t>5</w:t>
          </w:r>
          <w:r w:rsidR="008766B4">
            <w:fldChar w:fldCharType="end"/>
          </w:r>
        </w:p>
      </w:tc>
    </w:tr>
  </w:tbl>
  <w:p w:rsidR="00BA695E" w:rsidRDefault="00BA695E" w:rsidP="00BA695E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217DB"/>
    <w:rsid w:val="000416E8"/>
    <w:rsid w:val="001A41A1"/>
    <w:rsid w:val="002031AD"/>
    <w:rsid w:val="0036346E"/>
    <w:rsid w:val="00386788"/>
    <w:rsid w:val="00395172"/>
    <w:rsid w:val="00400A61"/>
    <w:rsid w:val="004932B1"/>
    <w:rsid w:val="004A421A"/>
    <w:rsid w:val="005047F6"/>
    <w:rsid w:val="0051114B"/>
    <w:rsid w:val="00525DAA"/>
    <w:rsid w:val="00553E42"/>
    <w:rsid w:val="00557DB3"/>
    <w:rsid w:val="005B0CFD"/>
    <w:rsid w:val="005F2BD1"/>
    <w:rsid w:val="006B24B2"/>
    <w:rsid w:val="006F2805"/>
    <w:rsid w:val="006F490E"/>
    <w:rsid w:val="0077680D"/>
    <w:rsid w:val="007E465A"/>
    <w:rsid w:val="007F629E"/>
    <w:rsid w:val="00800FD6"/>
    <w:rsid w:val="00816744"/>
    <w:rsid w:val="00820694"/>
    <w:rsid w:val="008766B4"/>
    <w:rsid w:val="008D5AA9"/>
    <w:rsid w:val="008F6100"/>
    <w:rsid w:val="009640AB"/>
    <w:rsid w:val="00967041"/>
    <w:rsid w:val="00977D50"/>
    <w:rsid w:val="009D3E22"/>
    <w:rsid w:val="009D6E59"/>
    <w:rsid w:val="00A07AF5"/>
    <w:rsid w:val="00A23E1A"/>
    <w:rsid w:val="00A37C48"/>
    <w:rsid w:val="00AB5930"/>
    <w:rsid w:val="00AC2D65"/>
    <w:rsid w:val="00BA695E"/>
    <w:rsid w:val="00BF0F05"/>
    <w:rsid w:val="00C16AD7"/>
    <w:rsid w:val="00C31493"/>
    <w:rsid w:val="00C700C2"/>
    <w:rsid w:val="00CA3F4A"/>
    <w:rsid w:val="00CF30E1"/>
    <w:rsid w:val="00CF5875"/>
    <w:rsid w:val="00D40D81"/>
    <w:rsid w:val="00E116DC"/>
    <w:rsid w:val="00E96253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link w:val="ListParagraphChar"/>
    <w:rsid w:val="00400A61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"/>
    <w:locked/>
    <w:rsid w:val="00400A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1582</Words>
  <Characters>9023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10584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3</cp:revision>
  <dcterms:created xsi:type="dcterms:W3CDTF">2015-05-25T07:58:00Z</dcterms:created>
  <dcterms:modified xsi:type="dcterms:W3CDTF">2015-05-29T05:24:00Z</dcterms:modified>
</cp:coreProperties>
</file>