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F6" w:rsidRPr="007C65D5" w:rsidRDefault="00E76BF6" w:rsidP="008D048E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-2015/635</w:t>
      </w:r>
    </w:p>
    <w:p w:rsidR="00E76BF6" w:rsidRPr="00795C80" w:rsidRDefault="00E76BF6" w:rsidP="008D048E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E76BF6" w:rsidRPr="005314CD" w:rsidRDefault="00E76BF6" w:rsidP="008D048E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Pr="00D763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листа вольфрамового, полосы молибденовой</w:t>
      </w:r>
    </w:p>
    <w:p w:rsidR="00E76BF6" w:rsidRDefault="00E76BF6" w:rsidP="008D048E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1</w:t>
      </w:r>
    </w:p>
    <w:p w:rsidR="00E76BF6" w:rsidRPr="007C65D5" w:rsidRDefault="00E76BF6" w:rsidP="008D048E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E76BF6" w:rsidRPr="00795C80">
        <w:tc>
          <w:tcPr>
            <w:tcW w:w="5149" w:type="dxa"/>
          </w:tcPr>
          <w:p w:rsidR="00E76BF6" w:rsidRPr="00795C80" w:rsidRDefault="00E76BF6" w:rsidP="008D048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E76BF6" w:rsidRPr="00795C80" w:rsidRDefault="00E76BF6" w:rsidP="008D048E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«13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E76BF6" w:rsidRPr="007C65D5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7C65D5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Pr="002E50C9">
        <w:rPr>
          <w:rFonts w:ascii="Times New Roman" w:hAnsi="Times New Roman" w:cs="Times New Roman"/>
          <w:sz w:val="24"/>
          <w:szCs w:val="24"/>
        </w:rPr>
        <w:t>редакции  от 20 ноября 2014 № 66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E76BF6" w:rsidRPr="007C65D5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2141BB" w:rsidRDefault="00E76BF6" w:rsidP="008D048E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6BF6" w:rsidRPr="002141BB" w:rsidRDefault="00E76BF6" w:rsidP="008D048E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E76BF6" w:rsidRPr="002141BB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E76BF6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Pr="005314C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5314CD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D76392">
        <w:rPr>
          <w:rFonts w:ascii="Times New Roman" w:hAnsi="Times New Roman" w:cs="Times New Roman"/>
          <w:color w:val="000000"/>
          <w:sz w:val="24"/>
          <w:szCs w:val="24"/>
        </w:rPr>
        <w:t>листа вольфрамового, полосы молибденовой</w:t>
      </w:r>
    </w:p>
    <w:p w:rsidR="00E76BF6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P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по лоту 1</w:t>
      </w: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1300"/>
        <w:gridCol w:w="850"/>
      </w:tblGrid>
      <w:tr w:rsidR="00E76BF6" w:rsidRPr="0007408F">
        <w:trPr>
          <w:trHeight w:val="907"/>
        </w:trPr>
        <w:tc>
          <w:tcPr>
            <w:tcW w:w="752" w:type="dxa"/>
          </w:tcPr>
          <w:p w:rsidR="00E76BF6" w:rsidRPr="0007408F" w:rsidRDefault="00E76BF6" w:rsidP="008D048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E76BF6" w:rsidRPr="0007408F" w:rsidRDefault="00E76BF6" w:rsidP="008D048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646" w:type="dxa"/>
            <w:vAlign w:val="center"/>
          </w:tcPr>
          <w:p w:rsidR="00E76BF6" w:rsidRPr="0007408F" w:rsidRDefault="00E76BF6" w:rsidP="008D048E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07408F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07408F"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E76BF6" w:rsidRPr="0007408F" w:rsidRDefault="00E76BF6" w:rsidP="008D048E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07408F">
              <w:rPr>
                <w:rFonts w:ascii="Times New Roman" w:hAnsi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  <w:p w:rsidR="00E76BF6" w:rsidRPr="0007408F" w:rsidRDefault="00E76BF6" w:rsidP="008D048E">
            <w:pPr>
              <w:pStyle w:val="af4"/>
              <w:keepNext/>
              <w:ind w:left="0" w:right="0"/>
              <w:jc w:val="center"/>
              <w:rPr>
                <w:rFonts w:ascii="Times New Roman" w:hAnsi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07408F">
              <w:rPr>
                <w:rFonts w:ascii="Times New Roman" w:hAnsi="Times New Roman"/>
                <w:b/>
                <w:bCs/>
                <w:i w:val="0"/>
                <w:iCs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1300" w:type="dxa"/>
          </w:tcPr>
          <w:p w:rsidR="00E76BF6" w:rsidRPr="0007408F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Ед. </w:t>
            </w:r>
            <w:proofErr w:type="spellStart"/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изм</w:t>
            </w:r>
            <w:proofErr w:type="spellEnd"/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50" w:type="dxa"/>
          </w:tcPr>
          <w:p w:rsidR="00E76BF6" w:rsidRPr="0007408F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7408F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E76BF6" w:rsidRPr="0007408F">
        <w:trPr>
          <w:trHeight w:val="625"/>
        </w:trPr>
        <w:tc>
          <w:tcPr>
            <w:tcW w:w="752" w:type="dxa"/>
          </w:tcPr>
          <w:p w:rsidR="00E76BF6" w:rsidRPr="0007408F" w:rsidRDefault="00E76BF6" w:rsidP="008D048E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7408F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E76BF6" w:rsidRPr="0007408F" w:rsidRDefault="00E76BF6" w:rsidP="008D048E">
            <w:pPr>
              <w:keepNext/>
              <w:rPr>
                <w:rFonts w:ascii="Times New Roman" w:hAnsi="Times New Roman" w:cs="Times New Roman"/>
                <w:color w:val="000000"/>
              </w:rPr>
            </w:pPr>
            <w:r w:rsidRPr="0007408F">
              <w:rPr>
                <w:rFonts w:ascii="Times New Roman" w:hAnsi="Times New Roman" w:cs="Times New Roman"/>
              </w:rPr>
              <w:t>Лист В99,95-МП 6х100х300 отожженный</w:t>
            </w:r>
          </w:p>
        </w:tc>
        <w:tc>
          <w:tcPr>
            <w:tcW w:w="5014" w:type="dxa"/>
          </w:tcPr>
          <w:p w:rsidR="00E76BF6" w:rsidRPr="0007408F" w:rsidRDefault="00E76BF6" w:rsidP="008D048E">
            <w:pPr>
              <w:keepNext/>
              <w:rPr>
                <w:rFonts w:ascii="Times New Roman" w:hAnsi="Times New Roman" w:cs="Times New Roman"/>
              </w:rPr>
            </w:pPr>
            <w:r w:rsidRPr="0007408F">
              <w:rPr>
                <w:rFonts w:ascii="Times New Roman" w:hAnsi="Times New Roman" w:cs="Times New Roman"/>
              </w:rPr>
              <w:t>ТУ 14-22-150-2001 или эквивалент</w:t>
            </w:r>
          </w:p>
          <w:p w:rsidR="00E76BF6" w:rsidRPr="0007408F" w:rsidRDefault="00E76BF6" w:rsidP="008D048E">
            <w:pPr>
              <w:keepNext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</w:tcPr>
          <w:p w:rsidR="00E76BF6" w:rsidRPr="0007408F" w:rsidRDefault="00E76BF6" w:rsidP="008D048E">
            <w:pPr>
              <w:keepNext/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07408F">
              <w:rPr>
                <w:rFonts w:ascii="Times New Roman" w:hAnsi="Times New Roman" w:cs="Times New Roman"/>
              </w:rPr>
              <w:t>килограмм</w:t>
            </w:r>
          </w:p>
        </w:tc>
        <w:tc>
          <w:tcPr>
            <w:tcW w:w="850" w:type="dxa"/>
          </w:tcPr>
          <w:p w:rsidR="00E76BF6" w:rsidRPr="0007408F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408F">
              <w:rPr>
                <w:rFonts w:ascii="Times New Roman" w:hAnsi="Times New Roman" w:cs="Times New Roman"/>
              </w:rPr>
              <w:t>84</w:t>
            </w:r>
          </w:p>
        </w:tc>
      </w:tr>
    </w:tbl>
    <w:p w:rsidR="00E76BF6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76BF6" w:rsidRPr="004D02CA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 отношении лота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76BF6" w:rsidRDefault="00E76BF6" w:rsidP="008D048E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E76BF6" w:rsidRDefault="00E76BF6" w:rsidP="008D048E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</w:t>
      </w:r>
      <w:r>
        <w:rPr>
          <w:rFonts w:ascii="Times New Roman" w:hAnsi="Times New Roman" w:cs="Times New Roman"/>
          <w:sz w:val="24"/>
          <w:szCs w:val="24"/>
        </w:rPr>
        <w:t xml:space="preserve"> производителя в пределах -5/+10</w:t>
      </w:r>
      <w:r w:rsidRPr="005716E5">
        <w:rPr>
          <w:rFonts w:ascii="Times New Roman" w:hAnsi="Times New Roman" w:cs="Times New Roman"/>
          <w:sz w:val="24"/>
          <w:szCs w:val="24"/>
        </w:rPr>
        <w:t>% от заявленного объёма по каждой отдельной позиции. Согласование объемов с Покупателем обязательно;</w:t>
      </w:r>
    </w:p>
    <w:p w:rsidR="00E76BF6" w:rsidRDefault="00E76BF6" w:rsidP="008D048E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E76BF6" w:rsidRPr="005716E5" w:rsidRDefault="00E76BF6" w:rsidP="008D048E">
      <w:pPr>
        <w:keepNext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E76BF6" w:rsidRDefault="00E76BF6" w:rsidP="008D048E">
      <w:pPr>
        <w:pStyle w:val="Times12"/>
        <w:keepNext/>
        <w:ind w:firstLine="0"/>
        <w:jc w:val="left"/>
        <w:rPr>
          <w:rFonts w:ascii="Times New Roman" w:hAnsi="Times New Roman" w:cs="Times New Roman"/>
        </w:rPr>
      </w:pPr>
      <w:r w:rsidRPr="004D02CA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</w:t>
      </w:r>
      <w:r>
        <w:rPr>
          <w:rFonts w:ascii="Times New Roman" w:hAnsi="Times New Roman" w:cs="Times New Roman"/>
        </w:rPr>
        <w:t xml:space="preserve"> (ТЗ </w:t>
      </w:r>
      <w:r w:rsidRPr="00BA1072">
        <w:rPr>
          <w:rFonts w:ascii="Times New Roman" w:hAnsi="Times New Roman" w:cs="Times New Roman"/>
        </w:rPr>
        <w:t>№14-231/1610 от 22.04.2015</w:t>
      </w:r>
      <w:r>
        <w:rPr>
          <w:rFonts w:ascii="Times New Roman" w:hAnsi="Times New Roman" w:cs="Times New Roman"/>
        </w:rPr>
        <w:t>).</w:t>
      </w:r>
    </w:p>
    <w:p w:rsidR="00E76BF6" w:rsidRPr="004D02CA" w:rsidRDefault="00E76BF6" w:rsidP="008D048E">
      <w:pPr>
        <w:pStyle w:val="Times12"/>
        <w:keepNext/>
        <w:ind w:firstLine="0"/>
        <w:jc w:val="left"/>
        <w:rPr>
          <w:rFonts w:ascii="Times New Roman" w:hAnsi="Times New Roman" w:cs="Times New Roman"/>
          <w:b/>
          <w:bCs/>
        </w:rPr>
      </w:pPr>
    </w:p>
    <w:p w:rsidR="00E76BF6" w:rsidRDefault="00E76BF6" w:rsidP="008D048E">
      <w:pPr>
        <w:pStyle w:val="3"/>
        <w:keepNext/>
        <w:widowControl/>
        <w:tabs>
          <w:tab w:val="clear" w:pos="1307"/>
        </w:tabs>
        <w:ind w:left="0"/>
        <w:jc w:val="left"/>
        <w:rPr>
          <w:b/>
          <w:bCs/>
        </w:rPr>
      </w:pPr>
      <w:r w:rsidRPr="004D02CA">
        <w:rPr>
          <w:b/>
          <w:bCs/>
        </w:rPr>
        <w:t>Начальная (максимальная) цена договора</w:t>
      </w:r>
      <w:r>
        <w:rPr>
          <w:b/>
          <w:bCs/>
        </w:rPr>
        <w:t xml:space="preserve"> по лоту 1</w:t>
      </w:r>
      <w:r w:rsidRPr="004D02CA">
        <w:rPr>
          <w:b/>
          <w:bCs/>
        </w:rPr>
        <w:t>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E76BF6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E76BF6" w:rsidRPr="00DD74CE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E76BF6" w:rsidRPr="00DD74CE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E76BF6" w:rsidRPr="00DD74CE">
        <w:trPr>
          <w:cantSplit/>
          <w:trHeight w:val="568"/>
        </w:trPr>
        <w:tc>
          <w:tcPr>
            <w:tcW w:w="2492" w:type="pct"/>
            <w:tcBorders>
              <w:left w:val="single" w:sz="4" w:space="0" w:color="auto"/>
            </w:tcBorders>
          </w:tcPr>
          <w:p w:rsidR="00E76BF6" w:rsidRPr="00BA1072" w:rsidRDefault="00E76BF6" w:rsidP="008D048E">
            <w:pPr>
              <w:keepNext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0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901 992 (девятьсот одна тысяча девятьсот девяносто два) рубля 00 копеек, включая НДС</w:t>
            </w:r>
          </w:p>
        </w:tc>
        <w:tc>
          <w:tcPr>
            <w:tcW w:w="2508" w:type="pct"/>
          </w:tcPr>
          <w:p w:rsidR="00E76BF6" w:rsidRPr="00BA1072" w:rsidRDefault="00E76BF6" w:rsidP="008D048E">
            <w:pPr>
              <w:keepNext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0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764 400 (семьсот шестьдесят четыре тысячи четыреста) рублей 00 копеек, без НДС</w:t>
            </w:r>
          </w:p>
        </w:tc>
      </w:tr>
    </w:tbl>
    <w:p w:rsidR="00E76BF6" w:rsidRPr="00BA1072" w:rsidRDefault="00E76BF6" w:rsidP="008D048E">
      <w:pPr>
        <w:keepNext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поставки 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A10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76BF6" w:rsidRDefault="00E76BF6" w:rsidP="008D048E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E76BF6" w:rsidRPr="00BA1072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107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Место поставки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76BF6" w:rsidRPr="00BA1072" w:rsidRDefault="00E76BF6" w:rsidP="008D048E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</w:t>
      </w:r>
      <w:proofErr w:type="gramStart"/>
      <w:r w:rsidRPr="00BA107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BA1072">
        <w:rPr>
          <w:rFonts w:ascii="Times New Roman" w:hAnsi="Times New Roman" w:cs="Times New Roman"/>
          <w:sz w:val="24"/>
          <w:szCs w:val="24"/>
        </w:rPr>
        <w:t xml:space="preserve">омске: далее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самовывоз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 xml:space="preserve"> Покупателем до склада АО «СХК»  ( Томская область, г. Северск, ул. </w:t>
      </w:r>
      <w:proofErr w:type="spellStart"/>
      <w:r w:rsidRPr="00BA1072">
        <w:rPr>
          <w:rFonts w:ascii="Times New Roman" w:hAnsi="Times New Roman" w:cs="Times New Roman"/>
          <w:sz w:val="24"/>
          <w:szCs w:val="24"/>
        </w:rPr>
        <w:t>Предзаводская</w:t>
      </w:r>
      <w:proofErr w:type="spellEnd"/>
      <w:r w:rsidRPr="00BA1072">
        <w:rPr>
          <w:rFonts w:ascii="Times New Roman" w:hAnsi="Times New Roman" w:cs="Times New Roman"/>
          <w:sz w:val="24"/>
          <w:szCs w:val="24"/>
        </w:rPr>
        <w:t>, 9).</w:t>
      </w:r>
    </w:p>
    <w:p w:rsidR="00E76BF6" w:rsidRPr="00BA1072" w:rsidRDefault="00E76BF6" w:rsidP="008D048E">
      <w:pPr>
        <w:pStyle w:val="1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76BF6" w:rsidRPr="00BA1072" w:rsidRDefault="00E76BF6" w:rsidP="008D048E">
      <w:pPr>
        <w:keepNext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E76BF6" w:rsidRPr="007C65D5" w:rsidRDefault="00E76BF6" w:rsidP="008D048E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 документация о проведении запроса цен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826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№M</w:t>
      </w:r>
      <w:r>
        <w:rPr>
          <w:rFonts w:ascii="Times New Roman" w:hAnsi="Times New Roman" w:cs="Times New Roman"/>
          <w:sz w:val="24"/>
          <w:szCs w:val="24"/>
          <w:lang w:eastAsia="ru-RU"/>
        </w:rPr>
        <w:t>020116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BA1072">
        <w:rPr>
          <w:rFonts w:ascii="Times New Roman" w:hAnsi="Times New Roman" w:cs="Times New Roman"/>
          <w:sz w:val="24"/>
          <w:szCs w:val="24"/>
          <w:lang w:eastAsia="ru-RU"/>
        </w:rPr>
        <w:t>038245</w:t>
      </w:r>
      <w:r>
        <w:rPr>
          <w:rFonts w:ascii="Times New Roman" w:hAnsi="Times New Roman" w:cs="Times New Roman"/>
          <w:sz w:val="24"/>
          <w:szCs w:val="24"/>
          <w:lang w:eastAsia="ru-RU"/>
        </w:rPr>
        <w:t>), SAP ERP №901-sh-19227.</w:t>
      </w:r>
    </w:p>
    <w:p w:rsidR="00E76BF6" w:rsidRPr="000E5C6B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о внесении изменений в документацию 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19227</w:t>
      </w:r>
      <w:r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/1</w:t>
      </w:r>
      <w:r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«29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844F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844F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</w:t>
        </w:r>
        <w:proofErr w:type="gramEnd"/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№M</w:t>
      </w:r>
      <w:r>
        <w:rPr>
          <w:rFonts w:ascii="Times New Roman" w:hAnsi="Times New Roman" w:cs="Times New Roman"/>
          <w:sz w:val="24"/>
          <w:szCs w:val="24"/>
          <w:lang w:eastAsia="ru-RU"/>
        </w:rPr>
        <w:t>020116 (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Pr="00BA1072">
        <w:rPr>
          <w:rFonts w:ascii="Times New Roman" w:hAnsi="Times New Roman" w:cs="Times New Roman"/>
          <w:sz w:val="24"/>
          <w:szCs w:val="24"/>
          <w:lang w:eastAsia="ru-RU"/>
        </w:rPr>
        <w:t>038245</w:t>
      </w:r>
      <w:r>
        <w:rPr>
          <w:rFonts w:ascii="Times New Roman" w:hAnsi="Times New Roman" w:cs="Times New Roman"/>
          <w:sz w:val="24"/>
          <w:szCs w:val="24"/>
          <w:lang w:eastAsia="ru-RU"/>
        </w:rPr>
        <w:t>), SAP ERP №901-sh-19227/1.</w:t>
      </w:r>
    </w:p>
    <w:p w:rsidR="00E76BF6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795C80" w:rsidRDefault="00E76BF6" w:rsidP="008D048E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E76BF6" w:rsidRPr="00795C80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6BF6" w:rsidRPr="00795C80" w:rsidRDefault="00E76BF6" w:rsidP="008D048E">
      <w:pPr>
        <w:keepNext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Согласно протоколу открытия доступа к заявкам на участие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по лоту 1 </w:t>
      </w:r>
      <w:r w:rsidRPr="00795C80">
        <w:rPr>
          <w:rFonts w:ascii="Times New Roman" w:hAnsi="Times New Roman" w:cs="Times New Roman"/>
          <w:sz w:val="24"/>
          <w:szCs w:val="24"/>
        </w:rPr>
        <w:t>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«06</w:t>
      </w:r>
      <w:r w:rsidRPr="00795C8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мая 2015 года № 708-SH-2015/584  на ЭТП АКД, было подано 4 (четыре</w:t>
      </w:r>
      <w:r w:rsidRPr="00795C80">
        <w:rPr>
          <w:rFonts w:ascii="Times New Roman" w:hAnsi="Times New Roman" w:cs="Times New Roman"/>
          <w:sz w:val="24"/>
          <w:szCs w:val="24"/>
        </w:rPr>
        <w:t>) заявки на участие в запросе цен следующими участниками запроса цен:</w:t>
      </w:r>
    </w:p>
    <w:p w:rsidR="00E76BF6" w:rsidRPr="007C65D5" w:rsidRDefault="00E76BF6" w:rsidP="008D048E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360"/>
        <w:gridCol w:w="2648"/>
        <w:gridCol w:w="1479"/>
        <w:gridCol w:w="2997"/>
        <w:gridCol w:w="1873"/>
      </w:tblGrid>
      <w:tr w:rsidR="00E76BF6" w:rsidRPr="00925F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B35109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925F31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925F31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925F31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фактический 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925F31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E76BF6" w:rsidRPr="006252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B64F85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9439_Z038245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«МЕТПРОД»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E76BF6" w:rsidRPr="005716E5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7724925099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30.04.2015 14:31:19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BA1072" w:rsidRDefault="00E76BF6" w:rsidP="008D048E">
            <w:pPr>
              <w:keepNext/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BA1072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797.916,00 РУБ. С НДС</w:t>
            </w:r>
          </w:p>
        </w:tc>
      </w:tr>
      <w:tr w:rsidR="00E76BF6" w:rsidRPr="006252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6252BC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7784_Z038245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«ЕРГАРДА»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E76BF6" w:rsidRPr="005716E5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4205137860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30.04.2015 15:01:16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844.603,50 РУБ. С НДС</w:t>
            </w:r>
          </w:p>
        </w:tc>
      </w:tr>
      <w:tr w:rsidR="00E76BF6" w:rsidRPr="006252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6252BC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4298_Z038245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ЗАКРЫТОЕ АКЦИОНЕРНОЕ ОБЩЕСТВО «ГРУППА КОМПАНИЙ «СПЕЦМЕТАЛЛМАСТЕР»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7722653876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05.05.2015 17:36:04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109052, МОСКВА Г, НИЖЕГОРОДСКАЯ УЛ, 70, 2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663.509,28 РУБ. С НДС</w:t>
            </w:r>
          </w:p>
        </w:tc>
      </w:tr>
      <w:tr w:rsidR="00E76BF6" w:rsidRPr="006252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BF6" w:rsidRPr="006252BC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6551_Z038245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412B32">
              <w:rPr>
                <w:rFonts w:ascii="Times New Roman" w:hAnsi="Times New Roman" w:cs="Times New Roman"/>
                <w:snapToGrid w:val="0"/>
              </w:rPr>
              <w:t xml:space="preserve">ОТКРЫТОЕ АКЦИОНЕРНОЕ </w:t>
            </w:r>
            <w:r w:rsidRPr="00412B32">
              <w:rPr>
                <w:rFonts w:ascii="Times New Roman" w:hAnsi="Times New Roman" w:cs="Times New Roman"/>
                <w:snapToGrid w:val="0"/>
              </w:rPr>
              <w:lastRenderedPageBreak/>
              <w:t>ОБЩЕСТВО «ПОЛЕМА»</w:t>
            </w:r>
          </w:p>
          <w:p w:rsidR="00E76BF6" w:rsidRPr="005716E5" w:rsidRDefault="00E76BF6" w:rsidP="008D048E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412B32">
              <w:rPr>
                <w:rFonts w:ascii="Times New Roman" w:hAnsi="Times New Roman" w:cs="Times New Roman"/>
                <w:snapToGrid w:val="0"/>
              </w:rPr>
              <w:t>7105008070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05.05.2015 19:35:56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300016, ТУЛЬСКАЯ </w:t>
            </w:r>
            <w:proofErr w:type="gramStart"/>
            <w:r w:rsidRPr="005716E5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5716E5">
              <w:rPr>
                <w:rFonts w:ascii="Times New Roman" w:hAnsi="Times New Roman" w:cs="Times New Roman"/>
                <w:snapToGrid w:val="0"/>
              </w:rPr>
              <w:t xml:space="preserve">, </w:t>
            </w:r>
            <w:r w:rsidRPr="005716E5">
              <w:rPr>
                <w:rFonts w:ascii="Times New Roman" w:hAnsi="Times New Roman" w:cs="Times New Roman"/>
                <w:snapToGrid w:val="0"/>
              </w:rPr>
              <w:lastRenderedPageBreak/>
              <w:t>ТУЛА Г, ПРЖЕВАЛЬСКОГО УЛ, 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6BF6" w:rsidRPr="005716E5" w:rsidRDefault="00E76BF6" w:rsidP="008D048E">
            <w:pPr>
              <w:keepNext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 xml:space="preserve">733.488,00 РУБ. С </w:t>
            </w: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НДС</w:t>
            </w:r>
          </w:p>
        </w:tc>
      </w:tr>
    </w:tbl>
    <w:p w:rsidR="00E76BF6" w:rsidRDefault="00E76BF6" w:rsidP="008D048E">
      <w:pPr>
        <w:pStyle w:val="a5"/>
        <w:keepNext/>
        <w:spacing w:before="0" w:beforeAutospacing="0" w:after="0" w:afterAutospacing="0"/>
        <w:jc w:val="both"/>
      </w:pPr>
    </w:p>
    <w:p w:rsidR="00E76BF6" w:rsidRPr="00795C80" w:rsidRDefault="00E76BF6" w:rsidP="004D4A21">
      <w:pPr>
        <w:pStyle w:val="msolistparagraph0"/>
        <w:spacing w:after="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Pr="00795C80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 на отборочной стадии ЕЗК были приняты следующие решения:</w:t>
      </w:r>
    </w:p>
    <w:p w:rsidR="00E76BF6" w:rsidRDefault="00E76BF6" w:rsidP="004D4A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 </w:t>
      </w:r>
      <w:r w:rsidRPr="002E50C9">
        <w:rPr>
          <w:rFonts w:ascii="Times New Roman" w:hAnsi="Times New Roman" w:cs="Times New Roman"/>
          <w:sz w:val="24"/>
          <w:szCs w:val="24"/>
        </w:rPr>
        <w:t xml:space="preserve">Допустить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>следующего участника запроса цен, отвечающего</w:t>
      </w:r>
      <w:r w:rsidRPr="002E50C9">
        <w:rPr>
          <w:rFonts w:ascii="Times New Roman" w:hAnsi="Times New Roman" w:cs="Times New Roman"/>
          <w:sz w:val="24"/>
          <w:szCs w:val="24"/>
        </w:rPr>
        <w:t xml:space="preserve"> требованиям докуме</w:t>
      </w:r>
      <w:r>
        <w:rPr>
          <w:rFonts w:ascii="Times New Roman" w:hAnsi="Times New Roman" w:cs="Times New Roman"/>
          <w:sz w:val="24"/>
          <w:szCs w:val="24"/>
        </w:rPr>
        <w:t>нтации по запросу цен и подавшего заявку</w:t>
      </w:r>
      <w:r w:rsidRPr="002E50C9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участие в запросе цен, отвечающую требованиям, установленным в и</w:t>
      </w:r>
      <w:r w:rsidRPr="002E50C9">
        <w:rPr>
          <w:rFonts w:ascii="Times New Roman" w:hAnsi="Times New Roman" w:cs="Times New Roman"/>
          <w:sz w:val="24"/>
          <w:szCs w:val="24"/>
        </w:rPr>
        <w:t xml:space="preserve">звещении и документации о проведении запроса цен в электронной форме,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E50C9">
        <w:rPr>
          <w:rFonts w:ascii="Times New Roman" w:hAnsi="Times New Roman" w:cs="Times New Roman"/>
          <w:sz w:val="24"/>
          <w:szCs w:val="24"/>
        </w:rPr>
        <w:t>именно:</w:t>
      </w:r>
    </w:p>
    <w:p w:rsidR="00E76BF6" w:rsidRDefault="00E76BF6" w:rsidP="00E235D3">
      <w:pPr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z w:val="24"/>
          <w:szCs w:val="24"/>
        </w:rPr>
        <w:t xml:space="preserve">2.1.1. ООО </w:t>
      </w:r>
      <w:r w:rsidRPr="005716E5">
        <w:rPr>
          <w:rFonts w:ascii="Times New Roman" w:hAnsi="Times New Roman" w:cs="Times New Roman"/>
          <w:snapToGrid w:val="0"/>
        </w:rPr>
        <w:t>«ЕРГАРДА»</w:t>
      </w:r>
    </w:p>
    <w:p w:rsidR="00E76BF6" w:rsidRPr="00795C80" w:rsidRDefault="00E76BF6" w:rsidP="00E235D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E76BF6" w:rsidRPr="00795C80" w:rsidRDefault="00E76BF6" w:rsidP="00E235D3">
      <w:pPr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Pr="00795C80" w:rsidRDefault="00E76BF6" w:rsidP="00E235D3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Default="00E76BF6" w:rsidP="00E235D3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E76BF6" w:rsidRPr="00E235D3" w:rsidRDefault="00E76BF6" w:rsidP="00E235D3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795C80" w:rsidRDefault="00E76BF6" w:rsidP="009F5F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795C80">
        <w:rPr>
          <w:rFonts w:ascii="Times New Roman" w:hAnsi="Times New Roman" w:cs="Times New Roman"/>
          <w:sz w:val="24"/>
          <w:szCs w:val="24"/>
        </w:rPr>
        <w:t xml:space="preserve">Отказать в допуске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 участнику запроса цен </w:t>
      </w:r>
      <w:r w:rsidRPr="00795C80">
        <w:rPr>
          <w:rFonts w:ascii="Times New Roman" w:hAnsi="Times New Roman" w:cs="Times New Roman"/>
          <w:sz w:val="24"/>
          <w:szCs w:val="24"/>
        </w:rPr>
        <w:t xml:space="preserve">ООО </w:t>
      </w:r>
      <w:r w:rsidRPr="005716E5">
        <w:rPr>
          <w:rFonts w:ascii="Times New Roman" w:hAnsi="Times New Roman" w:cs="Times New Roman"/>
          <w:snapToGrid w:val="0"/>
        </w:rPr>
        <w:t>«МЕТПРОД»</w:t>
      </w:r>
      <w:r>
        <w:rPr>
          <w:rFonts w:ascii="Times New Roman" w:hAnsi="Times New Roman" w:cs="Times New Roman"/>
          <w:snapToGrid w:val="0"/>
        </w:rPr>
        <w:t xml:space="preserve"> </w:t>
      </w:r>
      <w:r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 w:rsidRPr="00795C80">
        <w:rPr>
          <w:rFonts w:ascii="Times New Roman" w:hAnsi="Times New Roman" w:cs="Times New Roman"/>
          <w:sz w:val="24"/>
          <w:szCs w:val="24"/>
        </w:rPr>
        <w:t>20.7</w:t>
      </w:r>
      <w:r>
        <w:rPr>
          <w:rFonts w:ascii="Times New Roman" w:hAnsi="Times New Roman" w:cs="Times New Roman"/>
          <w:sz w:val="24"/>
          <w:szCs w:val="24"/>
        </w:rPr>
        <w:t xml:space="preserve"> ЕОСЗ, на основании подпункта а) пункта 14.9.4 ЕОСЗ и подпункта а) пункта</w:t>
      </w:r>
      <w:r w:rsidRPr="00795C80">
        <w:rPr>
          <w:rFonts w:ascii="Times New Roman" w:hAnsi="Times New Roman" w:cs="Times New Roman"/>
          <w:sz w:val="24"/>
          <w:szCs w:val="24"/>
        </w:rPr>
        <w:t xml:space="preserve"> 4.3.9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 xml:space="preserve">документации по запросу цен, а именно: </w:t>
      </w:r>
    </w:p>
    <w:p w:rsidR="00E76BF6" w:rsidRPr="00795C80" w:rsidRDefault="00E76BF6" w:rsidP="008D04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795C80" w:rsidRDefault="00E76BF6" w:rsidP="008D04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а) несоответствие заявки по составу, содержанию и оформлению:</w:t>
      </w:r>
    </w:p>
    <w:p w:rsidR="00E76BF6" w:rsidRPr="00795C80" w:rsidRDefault="00E76BF6" w:rsidP="008D048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311E43" w:rsidRDefault="00E76BF6" w:rsidP="00311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 xml:space="preserve">- нарушен п. 4.2.3 раздела 4 документации по запросу цен: участник предоставил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311E43">
        <w:rPr>
          <w:rFonts w:ascii="Times New Roman" w:hAnsi="Times New Roman" w:cs="Times New Roman"/>
          <w:sz w:val="24"/>
          <w:szCs w:val="24"/>
        </w:rPr>
        <w:t>орму 1 «Заявка на участие в запросе цен»</w:t>
      </w:r>
      <w:r>
        <w:rPr>
          <w:rFonts w:ascii="Times New Roman" w:hAnsi="Times New Roman" w:cs="Times New Roman"/>
          <w:sz w:val="24"/>
          <w:szCs w:val="24"/>
        </w:rPr>
        <w:t xml:space="preserve"> и ф</w:t>
      </w:r>
      <w:r w:rsidRPr="00311E43">
        <w:rPr>
          <w:rFonts w:ascii="Times New Roman" w:hAnsi="Times New Roman" w:cs="Times New Roman"/>
          <w:sz w:val="24"/>
          <w:szCs w:val="24"/>
        </w:rPr>
        <w:t>орму 3 «Техническое предложение» на 2 лота на общую сумму договора 2 130 855,80 руб. с НДС.</w:t>
      </w:r>
    </w:p>
    <w:p w:rsidR="00E76BF6" w:rsidRPr="00795C80" w:rsidRDefault="00E76BF6" w:rsidP="008D048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311E43" w:rsidRDefault="00E76BF6" w:rsidP="00311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форма 2 т</w:t>
      </w:r>
      <w:r w:rsidRPr="00311E43">
        <w:rPr>
          <w:rFonts w:ascii="Times New Roman" w:hAnsi="Times New Roman" w:cs="Times New Roman"/>
          <w:sz w:val="24"/>
          <w:szCs w:val="24"/>
        </w:rPr>
        <w:t>аблица 1 «Сведения об участнике запроса цен» предоставлена в отношении предмета закупки на поставку танталового сплава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76BF6" w:rsidRDefault="00E76BF6" w:rsidP="00CC69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76BF6" w:rsidRDefault="00E76BF6" w:rsidP="00311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 xml:space="preserve">- не представлены подтверждающие документы отнесения к субъектам малого </w:t>
      </w:r>
      <w:r>
        <w:rPr>
          <w:rFonts w:ascii="Times New Roman" w:hAnsi="Times New Roman" w:cs="Times New Roman"/>
          <w:sz w:val="24"/>
          <w:szCs w:val="24"/>
        </w:rPr>
        <w:t>и среднего предпринимательства</w:t>
      </w:r>
      <w:r w:rsidRPr="00311E43">
        <w:rPr>
          <w:rFonts w:ascii="Times New Roman" w:hAnsi="Times New Roman" w:cs="Times New Roman"/>
          <w:sz w:val="24"/>
          <w:szCs w:val="24"/>
        </w:rPr>
        <w:t xml:space="preserve"> к Таблице 1.1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>«Принадлежность участника запроса цен</w:t>
      </w:r>
      <w:r w:rsidRPr="00311E4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 xml:space="preserve">к субъектам </w:t>
      </w:r>
      <w:r>
        <w:rPr>
          <w:rFonts w:ascii="Times New Roman" w:hAnsi="Times New Roman" w:cs="Times New Roman"/>
          <w:sz w:val="24"/>
          <w:szCs w:val="24"/>
        </w:rPr>
        <w:t>МСП»</w:t>
      </w:r>
      <w:r w:rsidRPr="00311E43">
        <w:rPr>
          <w:rFonts w:ascii="Times New Roman" w:hAnsi="Times New Roman" w:cs="Times New Roman"/>
          <w:sz w:val="24"/>
          <w:szCs w:val="24"/>
        </w:rPr>
        <w:t>;</w:t>
      </w:r>
    </w:p>
    <w:p w:rsidR="00E76BF6" w:rsidRDefault="00E76BF6" w:rsidP="00311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311E43" w:rsidRDefault="00E76BF6" w:rsidP="00311E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4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311E43">
        <w:rPr>
          <w:rFonts w:ascii="Times New Roman" w:hAnsi="Times New Roman" w:cs="Times New Roman"/>
          <w:sz w:val="24"/>
          <w:szCs w:val="24"/>
        </w:rPr>
        <w:t>орма 3 "Техническое предложение" не соответствует форме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1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установленной документацией по запросу цен</w:t>
      </w:r>
      <w:r w:rsidRPr="00311E43">
        <w:rPr>
          <w:rFonts w:ascii="Times New Roman" w:hAnsi="Times New Roman" w:cs="Times New Roman"/>
          <w:sz w:val="24"/>
          <w:szCs w:val="24"/>
        </w:rPr>
        <w:t>: отсутствует таблица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E43">
        <w:rPr>
          <w:rFonts w:ascii="Times New Roman" w:hAnsi="Times New Roman" w:cs="Times New Roman"/>
          <w:sz w:val="24"/>
          <w:szCs w:val="24"/>
        </w:rPr>
        <w:t xml:space="preserve">соответствия (подтверждение каждого требования Тома 2 </w:t>
      </w:r>
      <w:r>
        <w:rPr>
          <w:rFonts w:ascii="Times New Roman" w:hAnsi="Times New Roman" w:cs="Times New Roman"/>
          <w:sz w:val="24"/>
          <w:szCs w:val="24"/>
        </w:rPr>
        <w:t>«Техническая часть»).</w:t>
      </w:r>
    </w:p>
    <w:p w:rsidR="00E76BF6" w:rsidRPr="00795C80" w:rsidRDefault="00E76BF6" w:rsidP="008D048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BF6" w:rsidRPr="00795C80" w:rsidRDefault="00E76BF6" w:rsidP="008D048E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E76BF6" w:rsidRPr="00795C80" w:rsidRDefault="00E76BF6" w:rsidP="008D048E">
      <w:pPr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Pr="00795C80" w:rsidRDefault="00E76BF6" w:rsidP="008D048E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Default="00E76BF6" w:rsidP="008D048E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E76BF6" w:rsidRPr="009F5FDE" w:rsidRDefault="00E76BF6" w:rsidP="009F5FDE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795C80" w:rsidRDefault="00E76BF6" w:rsidP="009F5F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 w:rsidRPr="009F5FDE">
        <w:rPr>
          <w:rFonts w:ascii="Times New Roman" w:hAnsi="Times New Roman" w:cs="Times New Roman"/>
          <w:sz w:val="24"/>
          <w:szCs w:val="24"/>
        </w:rPr>
        <w:t xml:space="preserve"> В соответствии</w:t>
      </w:r>
      <w:r w:rsidRPr="00795C80">
        <w:rPr>
          <w:rFonts w:ascii="Times New Roman" w:hAnsi="Times New Roman" w:cs="Times New Roman"/>
          <w:sz w:val="24"/>
          <w:szCs w:val="24"/>
        </w:rPr>
        <w:t xml:space="preserve"> с подразделом 20.7 ЕОСЗ, на основании подпункта пункта 14.8.4 ЕОСЗ и пункта 4.3.6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E76BF6" w:rsidRPr="0007408F" w:rsidRDefault="00E76BF6" w:rsidP="009F5F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lastRenderedPageBreak/>
        <w:t xml:space="preserve">2.3.1 направить участнику запроса цен ЗАО </w:t>
      </w:r>
      <w:r w:rsidRPr="0007408F">
        <w:rPr>
          <w:rFonts w:ascii="Times New Roman" w:hAnsi="Times New Roman" w:cs="Times New Roman"/>
          <w:snapToGrid w:val="0"/>
        </w:rPr>
        <w:t>«ГК «СММ»</w:t>
      </w:r>
    </w:p>
    <w:p w:rsidR="00E76BF6" w:rsidRPr="0007408F" w:rsidRDefault="00E76BF6" w:rsidP="009F5FD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 xml:space="preserve">а) запрос об уточнении условий заявки в части размера </w:t>
      </w:r>
      <w:proofErr w:type="spellStart"/>
      <w:r w:rsidRPr="0007408F">
        <w:rPr>
          <w:rFonts w:ascii="Times New Roman" w:hAnsi="Times New Roman" w:cs="Times New Roman"/>
          <w:sz w:val="24"/>
          <w:szCs w:val="24"/>
        </w:rPr>
        <w:t>толеранса</w:t>
      </w:r>
      <w:proofErr w:type="spellEnd"/>
      <w:r w:rsidRPr="0007408F">
        <w:rPr>
          <w:rFonts w:ascii="Times New Roman" w:hAnsi="Times New Roman" w:cs="Times New Roman"/>
          <w:sz w:val="24"/>
          <w:szCs w:val="24"/>
        </w:rPr>
        <w:t>, установленного участником в форме 1 «Заявка на участие в запросе цен» и в форме 3 «Техническое предложение»;</w:t>
      </w:r>
    </w:p>
    <w:p w:rsidR="00E76BF6" w:rsidRPr="0007408F" w:rsidRDefault="00E76BF6" w:rsidP="00E23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>б) запрос о предоставлении представленных не в полном объеме документов:</w:t>
      </w:r>
    </w:p>
    <w:p w:rsidR="00E76BF6" w:rsidRPr="0007408F" w:rsidRDefault="00E76BF6" w:rsidP="005F72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07408F" w:rsidRDefault="00E76BF6" w:rsidP="005F72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 xml:space="preserve"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отсутствует таблица соответствия технического предложения требованиям тома 2 «Техническая часть». </w:t>
      </w:r>
    </w:p>
    <w:p w:rsidR="00E76BF6" w:rsidRPr="0007408F" w:rsidRDefault="00E76BF6" w:rsidP="00E235D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E76BF6" w:rsidRPr="0007408F" w:rsidRDefault="00E76BF6" w:rsidP="00E235D3">
      <w:pPr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07408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7408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7408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Pr="0007408F" w:rsidRDefault="00E76BF6" w:rsidP="00E235D3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07408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7408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7408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6BF6" w:rsidRPr="0007408F" w:rsidRDefault="00E76BF6" w:rsidP="00E235D3">
      <w:pPr>
        <w:widowControl w:val="0"/>
        <w:numPr>
          <w:ilvl w:val="0"/>
          <w:numId w:val="13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07408F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07408F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07408F">
        <w:rPr>
          <w:rFonts w:ascii="Times New Roman" w:hAnsi="Times New Roman" w:cs="Times New Roman"/>
          <w:sz w:val="24"/>
          <w:szCs w:val="24"/>
        </w:rPr>
        <w:t>.</w:t>
      </w:r>
    </w:p>
    <w:p w:rsidR="00E76BF6" w:rsidRPr="0007408F" w:rsidRDefault="00E76BF6" w:rsidP="008D048E">
      <w:pPr>
        <w:pStyle w:val="a5"/>
        <w:jc w:val="both"/>
        <w:rPr>
          <w:rFonts w:ascii="Times New Roman" w:hAnsi="Times New Roman"/>
          <w:snapToGrid w:val="0"/>
        </w:rPr>
      </w:pPr>
      <w:r w:rsidRPr="0007408F">
        <w:rPr>
          <w:rFonts w:ascii="Times New Roman" w:hAnsi="Times New Roman"/>
        </w:rPr>
        <w:t xml:space="preserve">2.3.2 направить участнику запроса цен ОАО </w:t>
      </w:r>
      <w:r w:rsidRPr="0007408F">
        <w:rPr>
          <w:rFonts w:ascii="Times New Roman" w:hAnsi="Times New Roman"/>
          <w:snapToGrid w:val="0"/>
        </w:rPr>
        <w:t>«ПОЛЕМА»</w:t>
      </w:r>
    </w:p>
    <w:p w:rsidR="00E76BF6" w:rsidRPr="0007408F" w:rsidRDefault="00E76BF6" w:rsidP="00EF6A20">
      <w:pPr>
        <w:pStyle w:val="a5"/>
        <w:jc w:val="both"/>
        <w:rPr>
          <w:rFonts w:ascii="Times New Roman" w:hAnsi="Times New Roman"/>
        </w:rPr>
      </w:pPr>
      <w:r w:rsidRPr="0007408F">
        <w:rPr>
          <w:rFonts w:ascii="Times New Roman" w:hAnsi="Times New Roman"/>
        </w:rPr>
        <w:t>а) запрос о предоставлении отсутствующих документов:</w:t>
      </w:r>
    </w:p>
    <w:p w:rsidR="00E76BF6" w:rsidRPr="0007408F" w:rsidRDefault="00E76BF6" w:rsidP="00F06B8B">
      <w:pPr>
        <w:pStyle w:val="a5"/>
        <w:spacing w:before="0" w:beforeAutospacing="0" w:after="0" w:afterAutospacing="0"/>
        <w:jc w:val="both"/>
        <w:rPr>
          <w:rFonts w:ascii="Times New Roman" w:hAnsi="Times New Roman"/>
        </w:rPr>
      </w:pPr>
      <w:r w:rsidRPr="0007408F">
        <w:rPr>
          <w:rFonts w:ascii="Times New Roman" w:hAnsi="Times New Roman"/>
        </w:rPr>
        <w:t xml:space="preserve">Для подтверждения правоспособности лица, подписывающего заявку </w:t>
      </w:r>
      <w:proofErr w:type="gramStart"/>
      <w:r w:rsidRPr="0007408F">
        <w:rPr>
          <w:rFonts w:ascii="Times New Roman" w:hAnsi="Times New Roman"/>
        </w:rPr>
        <w:t>предоставить следующие документы</w:t>
      </w:r>
      <w:proofErr w:type="gramEnd"/>
      <w:r w:rsidRPr="0007408F">
        <w:rPr>
          <w:rFonts w:ascii="Times New Roman" w:hAnsi="Times New Roman"/>
        </w:rPr>
        <w:t>:</w:t>
      </w:r>
    </w:p>
    <w:p w:rsidR="00E76BF6" w:rsidRDefault="00E76BF6" w:rsidP="008926E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8F">
        <w:rPr>
          <w:rFonts w:ascii="Times New Roman" w:hAnsi="Times New Roman" w:cs="Times New Roman"/>
          <w:sz w:val="24"/>
          <w:szCs w:val="24"/>
        </w:rPr>
        <w:t>Выписку из ЕГРЮЛ ООО УК "Промышленно-металлургический холдинг</w:t>
      </w:r>
      <w:r w:rsidRPr="00EF6A20">
        <w:rPr>
          <w:rFonts w:ascii="Times New Roman" w:hAnsi="Times New Roman" w:cs="Times New Roman"/>
          <w:sz w:val="24"/>
          <w:szCs w:val="24"/>
        </w:rPr>
        <w:t>".</w:t>
      </w:r>
    </w:p>
    <w:p w:rsidR="00E76BF6" w:rsidRDefault="00E76BF6" w:rsidP="000740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</w:t>
      </w:r>
      <w:proofErr w:type="gramStart"/>
      <w:r w:rsidRPr="008926E0">
        <w:rPr>
          <w:rFonts w:ascii="Times New Roman" w:hAnsi="Times New Roman" w:cs="Times New Roman"/>
          <w:sz w:val="24"/>
          <w:szCs w:val="24"/>
        </w:rPr>
        <w:t>ии ООО У</w:t>
      </w:r>
      <w:proofErr w:type="gramEnd"/>
      <w:r w:rsidRPr="008926E0">
        <w:rPr>
          <w:rFonts w:ascii="Times New Roman" w:hAnsi="Times New Roman" w:cs="Times New Roman"/>
          <w:sz w:val="24"/>
          <w:szCs w:val="24"/>
        </w:rPr>
        <w:t>К "Промышленно-металлургический холдинг".</w:t>
      </w:r>
    </w:p>
    <w:p w:rsidR="00E76BF6" w:rsidRDefault="00E76BF6" w:rsidP="00F06B8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Выписку из протокола (либо копия протокола) подтверждающую полномочия Е.Б.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Зубицкого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 на момент подписания доверенности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Лапынину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E76BF6" w:rsidRDefault="00E76BF6" w:rsidP="00F06B8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Устав ООО УК "Промышленно-металлургический холдинг".</w:t>
      </w:r>
    </w:p>
    <w:p w:rsidR="00E76BF6" w:rsidRPr="008926E0" w:rsidRDefault="00E76BF6" w:rsidP="00F06B8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Доверенность на Иванову Е.А.</w:t>
      </w:r>
    </w:p>
    <w:p w:rsidR="00E76BF6" w:rsidRPr="00EF6A20" w:rsidRDefault="00E76BF6" w:rsidP="00F06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Default="00E76BF6" w:rsidP="00F06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F06B8B">
        <w:rPr>
          <w:rFonts w:ascii="Times New Roman" w:hAnsi="Times New Roman" w:cs="Times New Roman"/>
          <w:sz w:val="24"/>
          <w:szCs w:val="24"/>
        </w:rPr>
        <w:t>окументы, подтверждающие сведения о цепочке собственников, включая бенефициаров (в том числе конечных)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6BF6" w:rsidRPr="00F06B8B" w:rsidRDefault="00E76BF6" w:rsidP="00F06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Default="00E76BF6" w:rsidP="008926E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A20">
        <w:rPr>
          <w:rFonts w:ascii="Times New Roman" w:hAnsi="Times New Roman" w:cs="Times New Roman"/>
          <w:sz w:val="24"/>
          <w:szCs w:val="24"/>
        </w:rPr>
        <w:t>Выписку из ЕГРЮЛ ООО УК Промышленно-метал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EF6A20">
        <w:rPr>
          <w:rFonts w:ascii="Times New Roman" w:hAnsi="Times New Roman" w:cs="Times New Roman"/>
          <w:sz w:val="24"/>
          <w:szCs w:val="24"/>
        </w:rPr>
        <w:t>ургический холдинг;</w:t>
      </w:r>
    </w:p>
    <w:p w:rsidR="00E76BF6" w:rsidRDefault="00E76BF6" w:rsidP="00F06B8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>Выписку из ЕГРЮЛ и реестра акционеров ОАО КОКС (с указанием общего количества акций);</w:t>
      </w:r>
    </w:p>
    <w:p w:rsidR="00E76BF6" w:rsidRDefault="00E76BF6" w:rsidP="00F06B8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Документ, подтверждающий сведения указанные в справке по цепочке собственников, а именно что одним из акционеров ОАО КОКС является ОАО КОМБИНАТ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КМАруда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>;</w:t>
      </w:r>
    </w:p>
    <w:p w:rsidR="00E76BF6" w:rsidRDefault="00E76BF6" w:rsidP="00F06B8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6E0">
        <w:rPr>
          <w:rFonts w:ascii="Times New Roman" w:hAnsi="Times New Roman" w:cs="Times New Roman"/>
          <w:sz w:val="24"/>
          <w:szCs w:val="24"/>
        </w:rPr>
        <w:t xml:space="preserve">Выписки из ЕГРЮЛ и реестра акционеров ОАО КОМБИНАТ </w:t>
      </w:r>
      <w:proofErr w:type="spellStart"/>
      <w:r w:rsidRPr="008926E0">
        <w:rPr>
          <w:rFonts w:ascii="Times New Roman" w:hAnsi="Times New Roman" w:cs="Times New Roman"/>
          <w:sz w:val="24"/>
          <w:szCs w:val="24"/>
        </w:rPr>
        <w:t>КМАруда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>.</w:t>
      </w:r>
    </w:p>
    <w:p w:rsidR="00E76BF6" w:rsidRPr="008926E0" w:rsidRDefault="00E76BF6" w:rsidP="008926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26E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с(</w:t>
      </w:r>
      <w:proofErr w:type="spellStart"/>
      <w:proofErr w:type="gram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</w:t>
      </w:r>
      <w:proofErr w:type="spell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ым</w:t>
      </w:r>
      <w:proofErr w:type="spellEnd"/>
      <w:r w:rsidRPr="008926E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E76BF6" w:rsidRPr="008926E0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926E0">
        <w:rPr>
          <w:rFonts w:ascii="Times New Roman" w:hAnsi="Times New Roman" w:cs="Times New Roman"/>
          <w:sz w:val="24"/>
          <w:szCs w:val="24"/>
        </w:rPr>
        <w:t xml:space="preserve">. Срок предоставления уточнений по запросу 2 (два) рабочих </w:t>
      </w:r>
      <w:r w:rsidRPr="008926E0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 w:rsidR="0007408F" w:rsidRPr="0007408F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8926E0">
        <w:rPr>
          <w:rFonts w:ascii="Times New Roman" w:hAnsi="Times New Roman" w:cs="Times New Roman"/>
          <w:b/>
          <w:bCs/>
          <w:sz w:val="24"/>
          <w:szCs w:val="24"/>
        </w:rPr>
        <w:t>.05.2015 09:00 (время московское)</w:t>
      </w:r>
      <w:r>
        <w:rPr>
          <w:b/>
          <w:bCs/>
        </w:rPr>
        <w:t xml:space="preserve"> </w:t>
      </w:r>
      <w:r w:rsidRPr="008926E0">
        <w:rPr>
          <w:rFonts w:ascii="Times New Roman" w:hAnsi="Times New Roman" w:cs="Times New Roman"/>
          <w:sz w:val="24"/>
          <w:szCs w:val="24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E76BF6" w:rsidRPr="008926E0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Pr="008926E0">
        <w:rPr>
          <w:rFonts w:ascii="Times New Roman" w:hAnsi="Times New Roman" w:cs="Times New Roman"/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 w:rsidRPr="008926E0">
        <w:rPr>
          <w:rFonts w:ascii="Times New Roman" w:hAnsi="Times New Roman" w:cs="Times New Roman"/>
          <w:sz w:val="24"/>
          <w:szCs w:val="24"/>
        </w:rPr>
        <w:t>с(</w:t>
      </w:r>
      <w:proofErr w:type="spellStart"/>
      <w:proofErr w:type="gramEnd"/>
      <w:r w:rsidRPr="008926E0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8926E0">
        <w:rPr>
          <w:rFonts w:ascii="Times New Roman" w:hAnsi="Times New Roman" w:cs="Times New Roman"/>
          <w:sz w:val="24"/>
          <w:szCs w:val="24"/>
        </w:rPr>
        <w:t xml:space="preserve">) состоится в срок, установленный Извещением. </w:t>
      </w:r>
    </w:p>
    <w:p w:rsidR="00E76BF6" w:rsidRPr="008926E0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E76BF6" w:rsidRPr="008926E0" w:rsidRDefault="00E76BF6" w:rsidP="008926E0">
      <w:pPr>
        <w:suppressAutoHyphens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8926E0">
        <w:rPr>
          <w:rFonts w:ascii="Times New Roman" w:hAnsi="Times New Roman" w:cs="Times New Roman"/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hyperlink r:id="rId11" w:history="1">
        <w:r w:rsidRPr="008514C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отношении лота 1</w:t>
      </w:r>
      <w:r w:rsidRPr="008926E0">
        <w:rPr>
          <w:rFonts w:ascii="Times New Roman" w:hAnsi="Times New Roman" w:cs="Times New Roman"/>
          <w:sz w:val="24"/>
          <w:szCs w:val="24"/>
        </w:rPr>
        <w:t>.</w:t>
      </w:r>
      <w:r w:rsidRPr="008926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926E0">
        <w:rPr>
          <w:rFonts w:ascii="Times New Roman" w:hAnsi="Times New Roman" w:cs="Times New Roman"/>
          <w:sz w:val="24"/>
          <w:szCs w:val="24"/>
        </w:rPr>
        <w:t>Документы принимаются в соответствии с п.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926E0">
        <w:rPr>
          <w:rFonts w:ascii="Times New Roman" w:hAnsi="Times New Roman" w:cs="Times New Roman"/>
          <w:sz w:val="24"/>
          <w:szCs w:val="24"/>
        </w:rPr>
        <w:t xml:space="preserve"> решения </w:t>
      </w:r>
      <w:r>
        <w:rPr>
          <w:rFonts w:ascii="Times New Roman" w:hAnsi="Times New Roman" w:cs="Times New Roman"/>
          <w:sz w:val="24"/>
          <w:szCs w:val="24"/>
        </w:rPr>
        <w:t>ЕЗК</w:t>
      </w:r>
      <w:r w:rsidRPr="008926E0">
        <w:rPr>
          <w:rFonts w:ascii="Times New Roman" w:hAnsi="Times New Roman" w:cs="Times New Roman"/>
          <w:sz w:val="24"/>
          <w:szCs w:val="24"/>
        </w:rPr>
        <w:t xml:space="preserve"> настоящего протокола.</w:t>
      </w:r>
    </w:p>
    <w:p w:rsidR="00E76BF6" w:rsidRDefault="00E76BF6" w:rsidP="008D04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6BF6" w:rsidRPr="00795C80" w:rsidRDefault="00E76BF6" w:rsidP="008D048E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95C80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2" w:history="1"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95C80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3" w:history="1"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95C80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E76BF6" w:rsidRPr="00795C80" w:rsidRDefault="00E76BF6" w:rsidP="008D048E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795C80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4" w:history="1">
        <w:r w:rsidRPr="00795C8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76BF6" w:rsidRDefault="00E76BF6" w:rsidP="008D048E">
      <w:pPr>
        <w:pStyle w:val="a5"/>
        <w:spacing w:before="0" w:beforeAutospacing="0" w:after="0" w:afterAutospacing="0"/>
        <w:jc w:val="both"/>
        <w:rPr>
          <w:color w:val="000000"/>
        </w:rPr>
      </w:pPr>
      <w:r w:rsidRPr="00795C80">
        <w:tab/>
      </w:r>
    </w:p>
    <w:p w:rsidR="007469EC" w:rsidRPr="007469EC" w:rsidRDefault="007469EC" w:rsidP="007469EC">
      <w:pPr>
        <w:pStyle w:val="a5"/>
        <w:keepNext/>
        <w:spacing w:after="0"/>
        <w:jc w:val="both"/>
        <w:rPr>
          <w:rFonts w:ascii="Times New Roman" w:hAnsi="Times New Roman"/>
          <w:color w:val="000000"/>
        </w:rPr>
      </w:pPr>
      <w:r w:rsidRPr="007469EC">
        <w:rPr>
          <w:rFonts w:ascii="Times New Roman" w:hAnsi="Times New Roman"/>
          <w:color w:val="00000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2"/>
        <w:gridCol w:w="1473"/>
        <w:gridCol w:w="2921"/>
        <w:gridCol w:w="2205"/>
      </w:tblGrid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Подписант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Дата подписания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Документ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ЭП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Митюкевич Яна Александровна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19.05.2015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19/237Д от 25.11.2014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5b 2e 5b 77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02 f4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Волков Владимир Иванович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19/229Д от 25.11.2014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13 15 64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fa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03 07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Артельная Светлана Николаевна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19/243Д от 25.11.2014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5f 15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ea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a0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02 f8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Котова Оксана Владимировна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18.05.2015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19/244Д от 25.11.2014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55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fc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b8 d6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02 f1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Шапкина Елена Александровна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14.05.2015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19/231Д от 25.11.2014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5a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ae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cd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e5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02 f3</w:t>
            </w:r>
          </w:p>
        </w:tc>
      </w:tr>
      <w:tr w:rsidR="007469EC" w:rsidRPr="007469EC" w:rsidTr="007469EC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Балясников Александр Валерьевич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15.05.2015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>Доверенность № 19/73Д от 27.03.2014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9EC" w:rsidRPr="007469EC" w:rsidRDefault="007469EC">
            <w:pPr>
              <w:pStyle w:val="a5"/>
              <w:keepNext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7469EC">
              <w:rPr>
                <w:rFonts w:ascii="Times New Roman" w:hAnsi="Times New Roman"/>
                <w:color w:val="000000"/>
              </w:rPr>
              <w:t xml:space="preserve">№ 16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ba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12 3b 00 01 00 </w:t>
            </w:r>
            <w:proofErr w:type="spellStart"/>
            <w:r w:rsidRPr="007469EC">
              <w:rPr>
                <w:rFonts w:ascii="Times New Roman" w:hAnsi="Times New Roman"/>
                <w:color w:val="000000"/>
              </w:rPr>
              <w:t>00</w:t>
            </w:r>
            <w:proofErr w:type="spellEnd"/>
            <w:r w:rsidRPr="007469EC">
              <w:rPr>
                <w:rFonts w:ascii="Times New Roman" w:hAnsi="Times New Roman"/>
                <w:color w:val="000000"/>
              </w:rPr>
              <w:t xml:space="preserve"> 02 04</w:t>
            </w:r>
          </w:p>
        </w:tc>
      </w:tr>
    </w:tbl>
    <w:p w:rsidR="007469EC" w:rsidRPr="007469EC" w:rsidRDefault="007469EC" w:rsidP="007469EC">
      <w:pPr>
        <w:pStyle w:val="a5"/>
        <w:keepNext/>
        <w:spacing w:after="0"/>
        <w:jc w:val="both"/>
        <w:rPr>
          <w:rFonts w:ascii="Times New Roman" w:hAnsi="Times New Roman"/>
          <w:color w:val="000000"/>
        </w:rPr>
      </w:pPr>
    </w:p>
    <w:p w:rsidR="007469EC" w:rsidRDefault="007469EC" w:rsidP="007469EC">
      <w:pPr>
        <w:pStyle w:val="a5"/>
        <w:keepNext/>
        <w:spacing w:after="0"/>
        <w:jc w:val="both"/>
      </w:pPr>
    </w:p>
    <w:p w:rsidR="00E76BF6" w:rsidRDefault="00E76BF6" w:rsidP="008D048E">
      <w:pPr>
        <w:pStyle w:val="a5"/>
        <w:keepNext/>
        <w:spacing w:before="0" w:beforeAutospacing="0" w:after="0" w:afterAutospacing="0"/>
        <w:jc w:val="both"/>
      </w:pPr>
    </w:p>
    <w:sectPr w:rsidR="00E76BF6" w:rsidSect="000239DD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BF6" w:rsidRDefault="00E76BF6">
      <w:pPr>
        <w:spacing w:after="0" w:line="240" w:lineRule="auto"/>
      </w:pPr>
      <w:r>
        <w:separator/>
      </w:r>
    </w:p>
  </w:endnote>
  <w:endnote w:type="continuationSeparator" w:id="0">
    <w:p w:rsidR="00E76BF6" w:rsidRDefault="00E76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BF6" w:rsidRPr="005314CD" w:rsidRDefault="00E76BF6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708-SH-2015/635</w:t>
    </w:r>
  </w:p>
  <w:p w:rsidR="00E76BF6" w:rsidRPr="005716E5" w:rsidRDefault="00E76BF6" w:rsidP="005314CD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ЕЗК АО «СХК»  по рассмотрению заявок на отборочной стадии по открытому запросу цен в электронной форме</w:t>
    </w:r>
    <w:r w:rsidRPr="005716E5">
      <w:rPr>
        <w:rFonts w:ascii="Times New Roman" w:hAnsi="Times New Roman" w:cs="Times New Roman"/>
        <w:sz w:val="16"/>
        <w:szCs w:val="16"/>
      </w:rPr>
      <w:t xml:space="preserve"> на право заключения договора на </w:t>
    </w:r>
    <w:r w:rsidRPr="005716E5">
      <w:rPr>
        <w:rFonts w:ascii="Times New Roman" w:hAnsi="Times New Roman" w:cs="Times New Roman"/>
        <w:color w:val="000000"/>
        <w:sz w:val="16"/>
        <w:szCs w:val="16"/>
      </w:rPr>
      <w:t>поставку листа вольфрамового</w:t>
    </w:r>
    <w:r>
      <w:rPr>
        <w:rFonts w:ascii="Times New Roman" w:hAnsi="Times New Roman" w:cs="Times New Roman"/>
        <w:color w:val="000000"/>
        <w:sz w:val="16"/>
        <w:szCs w:val="16"/>
      </w:rPr>
      <w:t>, полосы молибденовой</w:t>
    </w:r>
  </w:p>
  <w:p w:rsidR="00E76BF6" w:rsidRPr="005716E5" w:rsidRDefault="00E76BF6">
    <w:pPr>
      <w:pStyle w:val="ab"/>
      <w:jc w:val="center"/>
      <w:rPr>
        <w:rFonts w:ascii="Times New Roman" w:hAnsi="Times New Roman" w:cs="Times New Roman"/>
        <w:sz w:val="16"/>
        <w:szCs w:val="16"/>
      </w:rPr>
    </w:pPr>
    <w:r w:rsidRPr="005716E5">
      <w:rPr>
        <w:rFonts w:ascii="Times New Roman" w:hAnsi="Times New Roman" w:cs="Times New Roman"/>
        <w:sz w:val="16"/>
        <w:szCs w:val="16"/>
      </w:rPr>
      <w:t>ЛОТ 1</w:t>
    </w:r>
  </w:p>
  <w:p w:rsidR="00E76BF6" w:rsidRDefault="00E76BF6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69EC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469EC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9070F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BF6" w:rsidRDefault="00E76BF6">
      <w:pPr>
        <w:spacing w:after="0" w:line="240" w:lineRule="auto"/>
      </w:pPr>
      <w:r>
        <w:separator/>
      </w:r>
    </w:p>
  </w:footnote>
  <w:footnote w:type="continuationSeparator" w:id="0">
    <w:p w:rsidR="00E76BF6" w:rsidRDefault="00E76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CD71859"/>
    <w:multiLevelType w:val="hybridMultilevel"/>
    <w:tmpl w:val="77AEB714"/>
    <w:lvl w:ilvl="0" w:tplc="BA90A07E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7174E7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B82F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20ACC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32655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620B0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C804E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67264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4214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B6BF8"/>
    <w:multiLevelType w:val="hybridMultilevel"/>
    <w:tmpl w:val="25883CE6"/>
    <w:lvl w:ilvl="0" w:tplc="FFA4D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5B05B1"/>
    <w:multiLevelType w:val="hybridMultilevel"/>
    <w:tmpl w:val="EE664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326BF3"/>
    <w:multiLevelType w:val="hybridMultilevel"/>
    <w:tmpl w:val="44143B7C"/>
    <w:lvl w:ilvl="0" w:tplc="6A7CA89A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8A848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C00DC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E9462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F6E43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D2EE9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EAECE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3A40F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F26C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221278F"/>
    <w:multiLevelType w:val="hybridMultilevel"/>
    <w:tmpl w:val="DFC2CE36"/>
    <w:lvl w:ilvl="0" w:tplc="9F144EA0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3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D1D0D32"/>
    <w:multiLevelType w:val="hybridMultilevel"/>
    <w:tmpl w:val="BDE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8"/>
  </w:num>
  <w:num w:numId="5">
    <w:abstractNumId w:val="11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4"/>
  </w:num>
  <w:num w:numId="16">
    <w:abstractNumId w:val="9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54C40"/>
    <w:rsid w:val="00054E15"/>
    <w:rsid w:val="00071175"/>
    <w:rsid w:val="000735F4"/>
    <w:rsid w:val="0007408F"/>
    <w:rsid w:val="000844F5"/>
    <w:rsid w:val="000A19A7"/>
    <w:rsid w:val="000E5C6B"/>
    <w:rsid w:val="00107957"/>
    <w:rsid w:val="0013289F"/>
    <w:rsid w:val="002141BB"/>
    <w:rsid w:val="0023305B"/>
    <w:rsid w:val="00243467"/>
    <w:rsid w:val="00244A29"/>
    <w:rsid w:val="00264F7F"/>
    <w:rsid w:val="002A689C"/>
    <w:rsid w:val="002E50C9"/>
    <w:rsid w:val="00311E43"/>
    <w:rsid w:val="00324236"/>
    <w:rsid w:val="00356A29"/>
    <w:rsid w:val="0038095A"/>
    <w:rsid w:val="003C5F78"/>
    <w:rsid w:val="003C66D8"/>
    <w:rsid w:val="003D78F8"/>
    <w:rsid w:val="003F127B"/>
    <w:rsid w:val="00412B32"/>
    <w:rsid w:val="00452C99"/>
    <w:rsid w:val="00463556"/>
    <w:rsid w:val="004C57B7"/>
    <w:rsid w:val="004D02CA"/>
    <w:rsid w:val="004D4A21"/>
    <w:rsid w:val="005314CD"/>
    <w:rsid w:val="00535B0E"/>
    <w:rsid w:val="005716E5"/>
    <w:rsid w:val="005F724F"/>
    <w:rsid w:val="0061514B"/>
    <w:rsid w:val="006252BC"/>
    <w:rsid w:val="00637183"/>
    <w:rsid w:val="006D0DFB"/>
    <w:rsid w:val="006D68B4"/>
    <w:rsid w:val="007469EC"/>
    <w:rsid w:val="00773642"/>
    <w:rsid w:val="00795C80"/>
    <w:rsid w:val="007C65D5"/>
    <w:rsid w:val="0083402C"/>
    <w:rsid w:val="008514C7"/>
    <w:rsid w:val="008926E0"/>
    <w:rsid w:val="008A137B"/>
    <w:rsid w:val="008B1A21"/>
    <w:rsid w:val="008D048E"/>
    <w:rsid w:val="008F7ABA"/>
    <w:rsid w:val="009070F4"/>
    <w:rsid w:val="00925F31"/>
    <w:rsid w:val="00947072"/>
    <w:rsid w:val="009627AC"/>
    <w:rsid w:val="00964107"/>
    <w:rsid w:val="009D1B32"/>
    <w:rsid w:val="009F5FDE"/>
    <w:rsid w:val="00A14639"/>
    <w:rsid w:val="00A302A8"/>
    <w:rsid w:val="00A9262D"/>
    <w:rsid w:val="00AB2882"/>
    <w:rsid w:val="00AB5400"/>
    <w:rsid w:val="00B04856"/>
    <w:rsid w:val="00B26B87"/>
    <w:rsid w:val="00B35109"/>
    <w:rsid w:val="00B37DEB"/>
    <w:rsid w:val="00B4725C"/>
    <w:rsid w:val="00B64F85"/>
    <w:rsid w:val="00B96DBF"/>
    <w:rsid w:val="00BA1072"/>
    <w:rsid w:val="00BE6FB8"/>
    <w:rsid w:val="00C44D6A"/>
    <w:rsid w:val="00C62F4F"/>
    <w:rsid w:val="00CA3F5F"/>
    <w:rsid w:val="00CC697D"/>
    <w:rsid w:val="00D0683F"/>
    <w:rsid w:val="00D2146A"/>
    <w:rsid w:val="00D245DA"/>
    <w:rsid w:val="00D76392"/>
    <w:rsid w:val="00DA7CA0"/>
    <w:rsid w:val="00DD74CE"/>
    <w:rsid w:val="00E235D3"/>
    <w:rsid w:val="00E76BF6"/>
    <w:rsid w:val="00EE7F8C"/>
    <w:rsid w:val="00EF6A20"/>
    <w:rsid w:val="00F06B8B"/>
    <w:rsid w:val="00F6159D"/>
    <w:rsid w:val="00FC52D6"/>
    <w:rsid w:val="00FD39DF"/>
    <w:rsid w:val="00FE663E"/>
    <w:rsid w:val="00FF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A689C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cs="Times New Roman"/>
      <w:b/>
      <w:bCs/>
      <w:kern w:val="28"/>
      <w:sz w:val="28"/>
      <w:szCs w:val="28"/>
      <w:lang w:eastAsia="ru-RU"/>
    </w:rPr>
  </w:style>
  <w:style w:type="paragraph" w:styleId="2">
    <w:name w:val="heading 2"/>
    <w:basedOn w:val="a"/>
    <w:next w:val="-3"/>
    <w:link w:val="20"/>
    <w:uiPriority w:val="99"/>
    <w:qFormat/>
    <w:locked/>
    <w:rsid w:val="002A689C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689C"/>
    <w:rPr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2A689C"/>
    <w:rPr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rsid w:val="000239DD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1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B37DE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cs="Times New Roman"/>
      <w:sz w:val="28"/>
      <w:szCs w:val="28"/>
      <w:lang w:eastAsia="ru-RU"/>
    </w:rPr>
  </w:style>
  <w:style w:type="paragraph" w:styleId="af4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rFonts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paragraph" w:customStyle="1" w:styleId="-4">
    <w:name w:val="Пункт-4"/>
    <w:basedOn w:val="a"/>
    <w:uiPriority w:val="99"/>
    <w:rsid w:val="002A689C"/>
    <w:pPr>
      <w:tabs>
        <w:tab w:val="num" w:pos="2553"/>
      </w:tabs>
      <w:spacing w:after="0" w:line="240" w:lineRule="auto"/>
      <w:ind w:left="568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5">
    <w:name w:val="Пункт-5"/>
    <w:basedOn w:val="a"/>
    <w:uiPriority w:val="99"/>
    <w:rsid w:val="002A689C"/>
    <w:pPr>
      <w:tabs>
        <w:tab w:val="num" w:pos="1985"/>
      </w:tabs>
      <w:spacing w:after="0" w:line="240" w:lineRule="auto"/>
      <w:ind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6">
    <w:name w:val="Пункт-6"/>
    <w:basedOn w:val="a"/>
    <w:uiPriority w:val="99"/>
    <w:rsid w:val="002A689C"/>
    <w:pPr>
      <w:tabs>
        <w:tab w:val="num" w:pos="1986"/>
      </w:tabs>
      <w:spacing w:after="0" w:line="240" w:lineRule="auto"/>
      <w:ind w:left="1" w:firstLine="709"/>
      <w:jc w:val="both"/>
    </w:pPr>
    <w:rPr>
      <w:rFonts w:cs="Times New Roman"/>
      <w:sz w:val="28"/>
      <w:szCs w:val="28"/>
      <w:lang w:eastAsia="ru-RU"/>
    </w:rPr>
  </w:style>
  <w:style w:type="paragraph" w:customStyle="1" w:styleId="-7">
    <w:name w:val="Пункт-7"/>
    <w:basedOn w:val="a"/>
    <w:uiPriority w:val="99"/>
    <w:rsid w:val="002A689C"/>
    <w:pPr>
      <w:tabs>
        <w:tab w:val="num" w:pos="360"/>
      </w:tabs>
      <w:spacing w:after="0" w:line="240" w:lineRule="auto"/>
      <w:jc w:val="both"/>
    </w:pPr>
    <w:rPr>
      <w:rFonts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1409</Words>
  <Characters>9356</Characters>
  <Application>Microsoft Office Word</Application>
  <DocSecurity>0</DocSecurity>
  <Lines>77</Lines>
  <Paragraphs>21</Paragraphs>
  <ScaleCrop>false</ScaleCrop>
  <Company>sxk</Company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3</cp:revision>
  <dcterms:created xsi:type="dcterms:W3CDTF">2015-05-19T03:11:00Z</dcterms:created>
  <dcterms:modified xsi:type="dcterms:W3CDTF">2015-05-19T03:26:00Z</dcterms:modified>
</cp:coreProperties>
</file>