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4C" w:rsidRPr="007C65D5" w:rsidRDefault="00FF61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5716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-2015/584</w:t>
      </w:r>
    </w:p>
    <w:p w:rsidR="005716E5" w:rsidRPr="005314CD" w:rsidRDefault="00FF614C" w:rsidP="005716E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Pr="0024346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="00D76392" w:rsidRPr="00D76392">
        <w:rPr>
          <w:rFonts w:ascii="Times New Roman" w:hAnsi="Times New Roman" w:cs="Times New Roman"/>
          <w:b/>
          <w:color w:val="000000"/>
          <w:sz w:val="24"/>
          <w:szCs w:val="24"/>
        </w:rPr>
        <w:t>листа вольфрамового, полосы молибденовой</w:t>
      </w:r>
    </w:p>
    <w:p w:rsidR="00FF614C" w:rsidRDefault="005716E5" w:rsidP="005716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1</w:t>
      </w:r>
    </w:p>
    <w:p w:rsidR="00D76392" w:rsidRPr="007C65D5" w:rsidRDefault="00D76392" w:rsidP="005716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FF614C" w:rsidRPr="007C65D5">
        <w:tc>
          <w:tcPr>
            <w:tcW w:w="5149" w:type="dxa"/>
          </w:tcPr>
          <w:p w:rsidR="00FF614C" w:rsidRPr="007C65D5" w:rsidRDefault="00FF614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FF614C" w:rsidRPr="007C65D5" w:rsidRDefault="00FF614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09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716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</w:t>
            </w:r>
            <w:r w:rsidRPr="007C65D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F614C" w:rsidRPr="007C65D5" w:rsidRDefault="00FF61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14C" w:rsidRPr="002141BB" w:rsidRDefault="00FF614C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D76392" w:rsidRDefault="00FF614C" w:rsidP="005716E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 w:rsidRPr="005314C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5314CD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D76392" w:rsidRPr="00D76392">
        <w:rPr>
          <w:rFonts w:ascii="Times New Roman" w:hAnsi="Times New Roman" w:cs="Times New Roman"/>
          <w:color w:val="000000"/>
          <w:sz w:val="24"/>
          <w:szCs w:val="24"/>
        </w:rPr>
        <w:t>листа вольфрамового, полосы молибденовой</w:t>
      </w:r>
    </w:p>
    <w:p w:rsidR="00FF614C" w:rsidRDefault="00FF614C" w:rsidP="005716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 w:rsidR="00B64F85" w:rsidRP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="00B64F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по лоту 1</w:t>
      </w: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2646"/>
        <w:gridCol w:w="5014"/>
        <w:gridCol w:w="1300"/>
        <w:gridCol w:w="850"/>
      </w:tblGrid>
      <w:tr w:rsidR="005716E5" w:rsidRPr="005314CD" w:rsidTr="005716E5">
        <w:trPr>
          <w:trHeight w:val="907"/>
        </w:trPr>
        <w:tc>
          <w:tcPr>
            <w:tcW w:w="752" w:type="dxa"/>
          </w:tcPr>
          <w:p w:rsidR="005716E5" w:rsidRPr="005314CD" w:rsidRDefault="005716E5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5716E5" w:rsidRPr="005314CD" w:rsidRDefault="005716E5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646" w:type="dxa"/>
            <w:vAlign w:val="center"/>
          </w:tcPr>
          <w:p w:rsidR="005716E5" w:rsidRPr="005314CD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5314CD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5314CD">
              <w:rPr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5014" w:type="dxa"/>
            <w:vAlign w:val="center"/>
          </w:tcPr>
          <w:p w:rsidR="005716E5" w:rsidRPr="005716E5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</w:pPr>
            <w:r w:rsidRPr="005314CD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 xml:space="preserve">Основные технические </w:t>
            </w:r>
            <w:r w:rsidRPr="005716E5">
              <w:rPr>
                <w:b/>
                <w:bCs/>
                <w:i w:val="0"/>
                <w:iCs w:val="0"/>
                <w:color w:val="000000"/>
                <w:sz w:val="22"/>
                <w:szCs w:val="22"/>
              </w:rPr>
              <w:t>характеристики товара</w:t>
            </w:r>
          </w:p>
          <w:p w:rsidR="005716E5" w:rsidRPr="005314CD" w:rsidRDefault="005716E5" w:rsidP="005314CD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5716E5">
              <w:rPr>
                <w:b/>
                <w:bCs/>
                <w:i w:val="0"/>
                <w:color w:val="000000"/>
              </w:rPr>
              <w:t xml:space="preserve"> (ГОСТ, чертеж, ТУ, иной нормативный документ)</w:t>
            </w:r>
          </w:p>
        </w:tc>
        <w:tc>
          <w:tcPr>
            <w:tcW w:w="1300" w:type="dxa"/>
          </w:tcPr>
          <w:p w:rsidR="005716E5" w:rsidRPr="005314CD" w:rsidRDefault="005716E5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Ед. изм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50" w:type="dxa"/>
          </w:tcPr>
          <w:p w:rsidR="005716E5" w:rsidRPr="005314CD" w:rsidRDefault="005716E5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14CD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5716E5" w:rsidRPr="005716E5" w:rsidTr="005716E5">
        <w:trPr>
          <w:trHeight w:val="625"/>
        </w:trPr>
        <w:tc>
          <w:tcPr>
            <w:tcW w:w="752" w:type="dxa"/>
          </w:tcPr>
          <w:p w:rsidR="005716E5" w:rsidRPr="005716E5" w:rsidRDefault="005716E5" w:rsidP="005314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716E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646" w:type="dxa"/>
          </w:tcPr>
          <w:p w:rsidR="005716E5" w:rsidRPr="005716E5" w:rsidRDefault="005716E5" w:rsidP="00A81D1F">
            <w:pPr>
              <w:rPr>
                <w:rFonts w:ascii="Times New Roman" w:hAnsi="Times New Roman" w:cs="Times New Roman"/>
                <w:color w:val="000000"/>
              </w:rPr>
            </w:pPr>
            <w:r w:rsidRPr="005716E5">
              <w:rPr>
                <w:rFonts w:ascii="Times New Roman" w:hAnsi="Times New Roman" w:cs="Times New Roman"/>
              </w:rPr>
              <w:t>Лист В99,95-МП 6х100х300 отожженный</w:t>
            </w:r>
          </w:p>
        </w:tc>
        <w:tc>
          <w:tcPr>
            <w:tcW w:w="5014" w:type="dxa"/>
          </w:tcPr>
          <w:p w:rsidR="005716E5" w:rsidRPr="005716E5" w:rsidRDefault="005716E5" w:rsidP="00A81D1F">
            <w:pPr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</w:rPr>
              <w:t>ТУ 14-22-150-2001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5716E5" w:rsidRPr="005716E5" w:rsidRDefault="005716E5" w:rsidP="00A81D1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00" w:type="dxa"/>
          </w:tcPr>
          <w:p w:rsidR="005716E5" w:rsidRPr="005716E5" w:rsidRDefault="005716E5" w:rsidP="00A81D1F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</w:rPr>
              <w:t>килограмм</w:t>
            </w:r>
          </w:p>
        </w:tc>
        <w:tc>
          <w:tcPr>
            <w:tcW w:w="850" w:type="dxa"/>
          </w:tcPr>
          <w:p w:rsidR="005716E5" w:rsidRPr="005716E5" w:rsidRDefault="005716E5" w:rsidP="005314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</w:rPr>
              <w:t>84</w:t>
            </w:r>
          </w:p>
        </w:tc>
      </w:tr>
    </w:tbl>
    <w:p w:rsidR="00BA1072" w:rsidRDefault="00BA1072" w:rsidP="004D02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F614C" w:rsidRPr="004D02CA" w:rsidRDefault="00FF614C" w:rsidP="004D02C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</w:t>
      </w:r>
      <w:r w:rsid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12B3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отношении лота</w:t>
      </w:r>
      <w:r w:rsid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Объемы ТМЦ могут меняться в зависимости от нормы отгрузки</w:t>
      </w:r>
      <w:r w:rsidR="00637183">
        <w:rPr>
          <w:rFonts w:ascii="Times New Roman" w:hAnsi="Times New Roman" w:cs="Times New Roman"/>
          <w:sz w:val="24"/>
          <w:szCs w:val="24"/>
        </w:rPr>
        <w:t xml:space="preserve"> производителя в пределах -5/+10</w:t>
      </w:r>
      <w:r w:rsidRPr="005716E5">
        <w:rPr>
          <w:rFonts w:ascii="Times New Roman" w:hAnsi="Times New Roman" w:cs="Times New Roman"/>
          <w:sz w:val="24"/>
          <w:szCs w:val="24"/>
        </w:rPr>
        <w:t>% от заявленного объёма по каждой отдельной позиции. Согласование объемов с Покупателем обязательно;</w:t>
      </w:r>
    </w:p>
    <w:p w:rsid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Документы, подтверждающие качество поставляемой продукции, должны быть заверены ОТК завода-изготовителя;</w:t>
      </w:r>
    </w:p>
    <w:p w:rsidR="005716E5" w:rsidRPr="005716E5" w:rsidRDefault="005716E5" w:rsidP="005716E5">
      <w:pPr>
        <w:widowControl w:val="0"/>
        <w:numPr>
          <w:ilvl w:val="0"/>
          <w:numId w:val="11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716E5">
        <w:rPr>
          <w:rFonts w:ascii="Times New Roman" w:hAnsi="Times New Roman" w:cs="Times New Roman"/>
          <w:sz w:val="24"/>
          <w:szCs w:val="24"/>
        </w:rPr>
        <w:t>Все партии поставляемой продукции должны иметь ярлыки (бирки, штампы).</w:t>
      </w:r>
    </w:p>
    <w:p w:rsidR="005716E5" w:rsidRDefault="005716E5" w:rsidP="00BA1072">
      <w:pPr>
        <w:pStyle w:val="Times12"/>
        <w:ind w:firstLine="0"/>
        <w:jc w:val="left"/>
        <w:rPr>
          <w:rFonts w:ascii="Times New Roman" w:hAnsi="Times New Roman" w:cs="Times New Roman"/>
        </w:rPr>
      </w:pPr>
      <w:r w:rsidRPr="004D02CA">
        <w:rPr>
          <w:rFonts w:ascii="Times New Roman" w:hAnsi="Times New Roman" w:cs="Times New Roman"/>
        </w:rPr>
        <w:t>Остальные требования к поставляемому товару указаны в Томе 2 «Техническая часть»</w:t>
      </w:r>
      <w:r w:rsidR="00BA1072">
        <w:rPr>
          <w:rFonts w:ascii="Times New Roman" w:hAnsi="Times New Roman" w:cs="Times New Roman"/>
        </w:rPr>
        <w:t xml:space="preserve"> (ТЗ </w:t>
      </w:r>
      <w:r w:rsidR="00BA1072" w:rsidRPr="00BA1072">
        <w:rPr>
          <w:rFonts w:ascii="Times New Roman" w:hAnsi="Times New Roman" w:cs="Times New Roman"/>
        </w:rPr>
        <w:t>№14-231/1610 от 22.04.2015</w:t>
      </w:r>
      <w:r w:rsidR="00BA1072">
        <w:rPr>
          <w:rFonts w:ascii="Times New Roman" w:hAnsi="Times New Roman" w:cs="Times New Roman"/>
        </w:rPr>
        <w:t>).</w:t>
      </w:r>
    </w:p>
    <w:p w:rsidR="00BA1072" w:rsidRPr="004D02CA" w:rsidRDefault="00BA1072" w:rsidP="00BA1072">
      <w:pPr>
        <w:pStyle w:val="Times12"/>
        <w:ind w:firstLine="0"/>
        <w:jc w:val="left"/>
        <w:rPr>
          <w:rFonts w:ascii="Times New Roman" w:hAnsi="Times New Roman" w:cs="Times New Roman"/>
          <w:b/>
          <w:bCs/>
        </w:rPr>
      </w:pPr>
    </w:p>
    <w:p w:rsidR="00FF614C" w:rsidRDefault="00FF614C" w:rsidP="004D02CA">
      <w:pPr>
        <w:pStyle w:val="3"/>
        <w:tabs>
          <w:tab w:val="clear" w:pos="1307"/>
        </w:tabs>
        <w:ind w:left="0"/>
        <w:jc w:val="left"/>
        <w:rPr>
          <w:b/>
          <w:bCs/>
        </w:rPr>
      </w:pPr>
      <w:r w:rsidRPr="004D02CA">
        <w:rPr>
          <w:b/>
          <w:bCs/>
        </w:rPr>
        <w:t>Начальная (максимальная) цена договора</w:t>
      </w:r>
      <w:r w:rsidR="00B64F85">
        <w:rPr>
          <w:b/>
          <w:bCs/>
        </w:rPr>
        <w:t xml:space="preserve"> по лоту 1</w:t>
      </w:r>
      <w:r w:rsidRPr="004D02CA">
        <w:rPr>
          <w:b/>
          <w:bCs/>
        </w:rPr>
        <w:t>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1"/>
        <w:gridCol w:w="5245"/>
      </w:tblGrid>
      <w:tr w:rsidR="00BA1072" w:rsidRPr="00DD74CE" w:rsidTr="00D2146A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BA1072" w:rsidRPr="00DD74CE" w:rsidRDefault="00BA1072" w:rsidP="00D2146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BA1072" w:rsidRPr="00DD74CE" w:rsidRDefault="00BA1072" w:rsidP="00D2146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BA1072" w:rsidRPr="00DD74CE" w:rsidTr="00BA1072">
        <w:trPr>
          <w:cantSplit/>
          <w:trHeight w:val="568"/>
        </w:trPr>
        <w:tc>
          <w:tcPr>
            <w:tcW w:w="2492" w:type="pct"/>
            <w:tcBorders>
              <w:left w:val="single" w:sz="4" w:space="0" w:color="auto"/>
            </w:tcBorders>
          </w:tcPr>
          <w:p w:rsidR="00BA1072" w:rsidRPr="00BA1072" w:rsidRDefault="00BA1072" w:rsidP="00BA10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0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901 992 (девятьсот одна тысяча девятьсот девяносто два) рубля 00 копеек, включая НДС</w:t>
            </w:r>
          </w:p>
        </w:tc>
        <w:tc>
          <w:tcPr>
            <w:tcW w:w="2508" w:type="pct"/>
          </w:tcPr>
          <w:p w:rsidR="00BA1072" w:rsidRPr="00BA1072" w:rsidRDefault="00BA1072" w:rsidP="00BA10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0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764 400 (семьсот шестьдесят четыре тысячи четыреста) рублей 00 копеек, без НДС</w:t>
            </w:r>
          </w:p>
        </w:tc>
      </w:tr>
    </w:tbl>
    <w:p w:rsidR="005716E5" w:rsidRPr="00BA1072" w:rsidRDefault="005716E5" w:rsidP="00BA107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</w:p>
    <w:p w:rsidR="00BA1072" w:rsidRPr="00BA1072" w:rsidRDefault="00BA1072" w:rsidP="00BA107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1072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 </w:t>
      </w:r>
      <w:r>
        <w:rPr>
          <w:rFonts w:ascii="Times New Roman" w:hAnsi="Times New Roman" w:cs="Times New Roman"/>
          <w:b/>
          <w:sz w:val="24"/>
          <w:szCs w:val="24"/>
        </w:rPr>
        <w:t>поставки 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A1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1072" w:rsidRDefault="00BA1072" w:rsidP="00BA1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Поставка товара в течение 45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</w:t>
      </w:r>
    </w:p>
    <w:p w:rsidR="00BA1072" w:rsidRPr="00BA1072" w:rsidRDefault="00BA1072" w:rsidP="00BA1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72" w:rsidRPr="00BA1072" w:rsidRDefault="00BA1072" w:rsidP="00BA107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A1072">
        <w:rPr>
          <w:rFonts w:ascii="Times New Roman" w:hAnsi="Times New Roman" w:cs="Times New Roman"/>
          <w:b/>
          <w:sz w:val="24"/>
          <w:szCs w:val="24"/>
        </w:rPr>
        <w:t xml:space="preserve">Место поставки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товара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A1072" w:rsidRPr="00BA1072" w:rsidRDefault="00BA1072" w:rsidP="00BA10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Автомобильным транспортом до терминала автотранспортной компании в г.Томске: далее самовывоз Покупателем до склада АО «СХК»  ( Томская область, г. Северск, ул. Предзаводская, 9).</w:t>
      </w:r>
    </w:p>
    <w:p w:rsidR="00BA1072" w:rsidRPr="00BA1072" w:rsidRDefault="00BA1072" w:rsidP="00BA107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Условия оплаты</w:t>
      </w:r>
      <w:r w:rsidRP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1</w:t>
      </w:r>
      <w:r w:rsidRPr="004D02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716E5" w:rsidRPr="00BA1072" w:rsidRDefault="00BA1072" w:rsidP="00BA107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072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</w:r>
    </w:p>
    <w:p w:rsidR="00FF614C" w:rsidRPr="007C65D5" w:rsidRDefault="00FF614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72" w:rsidRDefault="00FF614C" w:rsidP="00BA107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BA10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и документация о проведении запроса цен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</w:t>
      </w:r>
      <w:r w:rsidR="00BA107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26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</w:t>
      </w:r>
      <w:r w:rsidR="00BA107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107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«27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>02302117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="00BA1072" w:rsidRPr="00107957">
        <w:rPr>
          <w:rFonts w:ascii="Times New Roman" w:hAnsi="Times New Roman"/>
          <w:sz w:val="24"/>
          <w:szCs w:val="24"/>
          <w:lang w:eastAsia="ru-RU"/>
        </w:rPr>
        <w:t>№M</w:t>
      </w:r>
      <w:r w:rsidR="00BA1072">
        <w:rPr>
          <w:rFonts w:ascii="Times New Roman" w:hAnsi="Times New Roman"/>
          <w:sz w:val="24"/>
          <w:szCs w:val="24"/>
          <w:lang w:eastAsia="ru-RU"/>
        </w:rPr>
        <w:t>020116 (</w:t>
      </w:r>
      <w:r w:rsidR="00BA1072">
        <w:rPr>
          <w:rFonts w:ascii="Times New Roman" w:hAnsi="Times New Roman"/>
          <w:sz w:val="24"/>
          <w:szCs w:val="24"/>
          <w:lang w:val="en-US" w:eastAsia="ru-RU"/>
        </w:rPr>
        <w:t>Z</w:t>
      </w:r>
      <w:r w:rsidR="00BA1072" w:rsidRPr="00BA1072">
        <w:rPr>
          <w:rFonts w:ascii="Times New Roman" w:hAnsi="Times New Roman"/>
          <w:sz w:val="24"/>
          <w:szCs w:val="24"/>
          <w:lang w:eastAsia="ru-RU"/>
        </w:rPr>
        <w:t>038245</w:t>
      </w:r>
      <w:r w:rsidR="00BA1072">
        <w:rPr>
          <w:rFonts w:ascii="Times New Roman" w:hAnsi="Times New Roman"/>
          <w:sz w:val="24"/>
          <w:szCs w:val="24"/>
          <w:lang w:eastAsia="ru-RU"/>
        </w:rPr>
        <w:t>), SAP ERP №901-sh-19227</w:t>
      </w:r>
      <w:r w:rsidR="00B64F85">
        <w:rPr>
          <w:rFonts w:ascii="Times New Roman" w:hAnsi="Times New Roman"/>
          <w:sz w:val="24"/>
          <w:szCs w:val="24"/>
          <w:lang w:eastAsia="ru-RU"/>
        </w:rPr>
        <w:t>.</w:t>
      </w:r>
    </w:p>
    <w:p w:rsidR="000E5C6B" w:rsidRPr="000E5C6B" w:rsidRDefault="00B64F85" w:rsidP="000E5C6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о внесении изменений в документацию </w:t>
      </w:r>
      <w:r w:rsidR="000E5C6B"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="000E5C6B"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№901-sh-</w:t>
      </w:r>
      <w:r w:rsidR="000E5C6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19227</w:t>
      </w:r>
      <w:r w:rsidR="000E5C6B" w:rsidRPr="000844F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/1</w:t>
      </w:r>
      <w:r w:rsidR="000E5C6B" w:rsidRPr="000844F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5C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«29</w:t>
      </w:r>
      <w:r w:rsidR="000E5C6B"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0E5C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="000E5C6B" w:rsidRPr="000844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 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0E5C6B" w:rsidRPr="000844F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0E5C6B" w:rsidRPr="000844F5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="000E5C6B" w:rsidRPr="000844F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E5C6B" w:rsidRPr="000844F5">
        <w:rPr>
          <w:rFonts w:ascii="Times New Roman" w:hAnsi="Times New Roman" w:cs="Times New Roman"/>
          <w:sz w:val="24"/>
          <w:szCs w:val="24"/>
        </w:rPr>
        <w:t xml:space="preserve"> 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>31502302117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0E5C6B" w:rsidRPr="007C65D5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>150427/0506/288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E5C6B"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E5C6B"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0E5C6B">
        <w:rPr>
          <w:rFonts w:ascii="Times New Roman" w:hAnsi="Times New Roman" w:cs="Times New Roman"/>
          <w:sz w:val="24"/>
          <w:szCs w:val="24"/>
          <w:lang w:eastAsia="ru-RU"/>
        </w:rPr>
        <w:t xml:space="preserve">АКД, закупка </w:t>
      </w:r>
      <w:r w:rsidR="000E5C6B" w:rsidRPr="00107957">
        <w:rPr>
          <w:rFonts w:ascii="Times New Roman" w:hAnsi="Times New Roman"/>
          <w:sz w:val="24"/>
          <w:szCs w:val="24"/>
          <w:lang w:eastAsia="ru-RU"/>
        </w:rPr>
        <w:t>№M</w:t>
      </w:r>
      <w:r w:rsidR="000E5C6B">
        <w:rPr>
          <w:rFonts w:ascii="Times New Roman" w:hAnsi="Times New Roman"/>
          <w:sz w:val="24"/>
          <w:szCs w:val="24"/>
          <w:lang w:eastAsia="ru-RU"/>
        </w:rPr>
        <w:t>020116 (</w:t>
      </w:r>
      <w:r w:rsidR="000E5C6B">
        <w:rPr>
          <w:rFonts w:ascii="Times New Roman" w:hAnsi="Times New Roman"/>
          <w:sz w:val="24"/>
          <w:szCs w:val="24"/>
          <w:lang w:val="en-US" w:eastAsia="ru-RU"/>
        </w:rPr>
        <w:t>Z</w:t>
      </w:r>
      <w:r w:rsidR="000E5C6B" w:rsidRPr="00BA1072">
        <w:rPr>
          <w:rFonts w:ascii="Times New Roman" w:hAnsi="Times New Roman"/>
          <w:sz w:val="24"/>
          <w:szCs w:val="24"/>
          <w:lang w:eastAsia="ru-RU"/>
        </w:rPr>
        <w:t>038245</w:t>
      </w:r>
      <w:r w:rsidR="000E5C6B">
        <w:rPr>
          <w:rFonts w:ascii="Times New Roman" w:hAnsi="Times New Roman"/>
          <w:sz w:val="24"/>
          <w:szCs w:val="24"/>
          <w:lang w:eastAsia="ru-RU"/>
        </w:rPr>
        <w:t>), SAP ERP №901-sh-19227/1.</w:t>
      </w:r>
    </w:p>
    <w:p w:rsidR="000E5C6B" w:rsidRPr="007C65D5" w:rsidRDefault="000E5C6B" w:rsidP="00BA107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FE663E" w:rsidRDefault="00FF614C" w:rsidP="00BA1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«06» мая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</w:t>
      </w:r>
      <w:r>
        <w:rPr>
          <w:rFonts w:ascii="Times New Roman" w:hAnsi="Times New Roman" w:cs="Times New Roman"/>
          <w:sz w:val="24"/>
          <w:szCs w:val="24"/>
        </w:rPr>
        <w:t>е после окончания приема заявок.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>
        <w:rPr>
          <w:rFonts w:ascii="Times New Roman" w:hAnsi="Times New Roman" w:cs="Times New Roman"/>
          <w:sz w:val="24"/>
          <w:szCs w:val="24"/>
        </w:rPr>
        <w:t>«06» мая 2015 года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FF614C" w:rsidRPr="00264F7F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 xml:space="preserve">вок на участие в запросе цен </w:t>
      </w:r>
      <w:r w:rsidR="00412B32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BA1072">
        <w:rPr>
          <w:rFonts w:ascii="Times New Roman" w:hAnsi="Times New Roman" w:cs="Times New Roman"/>
          <w:sz w:val="24"/>
          <w:szCs w:val="24"/>
          <w:lang w:eastAsia="ru-RU"/>
        </w:rPr>
        <w:t xml:space="preserve"> 4</w:t>
      </w:r>
      <w:r w:rsidR="00412B32">
        <w:rPr>
          <w:rFonts w:ascii="Times New Roman" w:hAnsi="Times New Roman" w:cs="Times New Roman"/>
          <w:sz w:val="24"/>
          <w:szCs w:val="24"/>
          <w:lang w:eastAsia="ru-RU"/>
        </w:rPr>
        <w:t xml:space="preserve"> (четыре)</w:t>
      </w:r>
      <w:r w:rsidRPr="00264F7F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FF614C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64F7F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FF614C" w:rsidRPr="007C65D5" w:rsidRDefault="00FF614C" w:rsidP="00BA107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614C" w:rsidRPr="007C65D5" w:rsidRDefault="00FF61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="00B64F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360"/>
        <w:gridCol w:w="2648"/>
        <w:gridCol w:w="1479"/>
        <w:gridCol w:w="2997"/>
        <w:gridCol w:w="1873"/>
      </w:tblGrid>
      <w:tr w:rsidR="00FF614C" w:rsidRPr="00925F31" w:rsidTr="00412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B35109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</w:t>
            </w:r>
            <w:r w:rsidR="00B96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 фактический </w:t>
            </w: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  <w:r w:rsidR="00B96D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14C" w:rsidRPr="00925F31" w:rsidRDefault="00FF6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BA1072" w:rsidRPr="006252BC" w:rsidTr="00412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B64F85" w:rsidRDefault="00B64F85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9439_Z038245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«МЕТПРОД»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BA1072">
              <w:rPr>
                <w:rFonts w:ascii="Times New Roman" w:hAnsi="Times New Roman" w:cs="Times New Roman"/>
                <w:snapToGrid w:val="0"/>
              </w:rPr>
              <w:t>7724925099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30.04.2015 14:31:19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BA1072" w:rsidRDefault="00BA1072" w:rsidP="00BA1072">
            <w:pPr>
              <w:shd w:val="clear" w:color="auto" w:fill="FFFFFF"/>
              <w:rPr>
                <w:rFonts w:ascii="Times New Roman" w:hAnsi="Times New Roman" w:cs="Times New Roman"/>
                <w:caps/>
              </w:rPr>
            </w:pPr>
            <w:r w:rsidRPr="00BA1072">
              <w:rPr>
                <w:rFonts w:ascii="Times New Roman" w:hAnsi="Times New Roman" w:cs="Times New Roman"/>
                <w:caps/>
              </w:rPr>
              <w:t>115404, Москва, ул. Бирюлевская, д. д.24, корп. 1, пом.3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797.916,00 РУБ. С НДС</w:t>
            </w:r>
          </w:p>
        </w:tc>
      </w:tr>
      <w:tr w:rsidR="00BA1072" w:rsidRPr="006252BC" w:rsidTr="00412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F6159D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7784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«ЕРГАРДА»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BA1072">
              <w:rPr>
                <w:rFonts w:ascii="Times New Roman" w:hAnsi="Times New Roman" w:cs="Times New Roman"/>
                <w:snapToGrid w:val="0"/>
              </w:rPr>
              <w:t>4205137860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30.04.2015 15:01:16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127083, МОСКВА Г, ЮННАТОВ УЛ, 18, 908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844.603,50 РУБ. С НДС</w:t>
            </w:r>
          </w:p>
        </w:tc>
      </w:tr>
      <w:tr w:rsidR="00BA1072" w:rsidRPr="006252BC" w:rsidTr="00412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F6159D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4298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 xml:space="preserve">ЗАКРЫТОЕ АКЦИОНЕРНОЕ ОБЩЕСТВО «ГРУППА КОМПАНИЙ </w:t>
            </w:r>
            <w:r w:rsidRPr="005716E5">
              <w:rPr>
                <w:rFonts w:ascii="Times New Roman" w:hAnsi="Times New Roman" w:cs="Times New Roman"/>
                <w:snapToGrid w:val="0"/>
              </w:rPr>
              <w:lastRenderedPageBreak/>
              <w:t>«СПЕЦМЕТАЛЛМАСТЕР»</w:t>
            </w:r>
            <w:r w:rsidRPr="00BA1072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="00412B32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BA1072">
              <w:rPr>
                <w:rFonts w:ascii="Times New Roman" w:hAnsi="Times New Roman" w:cs="Times New Roman"/>
                <w:snapToGrid w:val="0"/>
              </w:rPr>
              <w:t>7722653876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lastRenderedPageBreak/>
              <w:t>05.05.2015 17:36:04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109052, МОСКВА Г, НИЖЕГОРОДСКАЯ УЛ, 70, 2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663.509,28 РУБ. С НДС</w:t>
            </w:r>
          </w:p>
        </w:tc>
      </w:tr>
      <w:tr w:rsidR="00BA1072" w:rsidRPr="006252BC" w:rsidTr="00412B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1072" w:rsidRPr="006252BC" w:rsidRDefault="00F6159D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6551</w:t>
            </w:r>
            <w:r w:rsidR="00B64F85">
              <w:rPr>
                <w:rFonts w:ascii="Times New Roman" w:hAnsi="Times New Roman" w:cs="Times New Roman"/>
                <w:lang w:eastAsia="ru-RU"/>
              </w:rPr>
              <w:t>_Z038245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Default="00BA107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412B32">
              <w:rPr>
                <w:rFonts w:ascii="Times New Roman" w:hAnsi="Times New Roman" w:cs="Times New Roman"/>
                <w:snapToGrid w:val="0"/>
              </w:rPr>
              <w:t>ОТКРЫТОЕ АКЦИОНЕРНОЕ ОБЩЕСТВО «ПОЛЕМА»</w:t>
            </w:r>
          </w:p>
          <w:p w:rsidR="00BA1072" w:rsidRPr="005716E5" w:rsidRDefault="00412B32" w:rsidP="00BA107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="00BA1072" w:rsidRPr="00412B32">
              <w:rPr>
                <w:rFonts w:ascii="Times New Roman" w:hAnsi="Times New Roman" w:cs="Times New Roman"/>
                <w:snapToGrid w:val="0"/>
              </w:rPr>
              <w:t>7105008070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412B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05.05.2015 19:35:56</w:t>
            </w:r>
          </w:p>
        </w:tc>
        <w:tc>
          <w:tcPr>
            <w:tcW w:w="1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BA107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</w:rPr>
              <w:t>300016, ТУЛЬСКАЯ ОБЛ, ТУЛА Г, ПРЖЕВАЛЬСКОГО УЛ, 3</w:t>
            </w:r>
          </w:p>
        </w:tc>
        <w:tc>
          <w:tcPr>
            <w:tcW w:w="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1072" w:rsidRPr="005716E5" w:rsidRDefault="00BA1072" w:rsidP="007A130A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5716E5">
              <w:rPr>
                <w:rFonts w:ascii="Times New Roman" w:hAnsi="Times New Roman" w:cs="Times New Roman"/>
                <w:snapToGrid w:val="0"/>
                <w:lang w:val="en-US"/>
              </w:rPr>
              <w:t>733.488,00 РУБ. С НДС</w:t>
            </w:r>
          </w:p>
        </w:tc>
      </w:tr>
    </w:tbl>
    <w:p w:rsidR="00773642" w:rsidRDefault="00773642" w:rsidP="00773642">
      <w:pPr>
        <w:pStyle w:val="a5"/>
        <w:spacing w:before="0" w:beforeAutospacing="0" w:after="0" w:afterAutospacing="0"/>
        <w:jc w:val="both"/>
      </w:pPr>
    </w:p>
    <w:p w:rsidR="00773642" w:rsidRDefault="00773642" w:rsidP="00773642">
      <w:pPr>
        <w:pStyle w:val="a5"/>
        <w:spacing w:before="0" w:beforeAutospacing="0" w:after="0" w:afterAutospacing="0"/>
        <w:jc w:val="both"/>
      </w:pPr>
    </w:p>
    <w:p w:rsidR="003D78F8" w:rsidRDefault="00FF614C" w:rsidP="00773642">
      <w:pPr>
        <w:pStyle w:val="a5"/>
        <w:spacing w:before="0" w:beforeAutospacing="0" w:after="0" w:afterAutospacing="0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голоса):</w:t>
      </w:r>
    </w:p>
    <w:p w:rsidR="00773642" w:rsidRDefault="00773642" w:rsidP="00773642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3D78F8" w:rsidRDefault="003D78F8" w:rsidP="00773642">
      <w:pPr>
        <w:pStyle w:val="a5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D78F8" w:rsidTr="003D78F8">
        <w:tc>
          <w:tcPr>
            <w:tcW w:w="2562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3D78F8" w:rsidTr="003D78F8">
        <w:tc>
          <w:tcPr>
            <w:tcW w:w="2562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07.05.2015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D78F8" w:rsidRDefault="003D78F8" w:rsidP="00773642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№ 5b 2e 5b 77 00 01 00 00 02 f4</w:t>
            </w:r>
          </w:p>
        </w:tc>
      </w:tr>
    </w:tbl>
    <w:p w:rsidR="00FF614C" w:rsidRPr="00071175" w:rsidRDefault="00FF614C" w:rsidP="003D78F8">
      <w:pPr>
        <w:pStyle w:val="a5"/>
        <w:jc w:val="both"/>
        <w:rPr>
          <w:color w:val="000000"/>
        </w:rPr>
      </w:pPr>
    </w:p>
    <w:sectPr w:rsidR="00FF614C" w:rsidRPr="00071175" w:rsidSect="000239D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14C" w:rsidRDefault="00FF614C">
      <w:pPr>
        <w:spacing w:after="0" w:line="240" w:lineRule="auto"/>
      </w:pPr>
      <w:r>
        <w:separator/>
      </w:r>
    </w:p>
  </w:endnote>
  <w:endnote w:type="continuationSeparator" w:id="0">
    <w:p w:rsidR="00FF614C" w:rsidRDefault="00FF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14C" w:rsidRPr="005314CD" w:rsidRDefault="005716E5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708-SH-2015/584</w:t>
    </w:r>
  </w:p>
  <w:p w:rsidR="00FF614C" w:rsidRPr="005716E5" w:rsidRDefault="00FF614C" w:rsidP="005314CD">
    <w:pPr>
      <w:pStyle w:val="ab"/>
      <w:jc w:val="center"/>
      <w:rPr>
        <w:rFonts w:ascii="Times New Roman" w:hAnsi="Times New Roman" w:cs="Times New Roman"/>
        <w:sz w:val="16"/>
        <w:szCs w:val="16"/>
      </w:rPr>
    </w:pPr>
    <w:r w:rsidRPr="005716E5">
      <w:rPr>
        <w:rFonts w:ascii="Times New Roman" w:hAnsi="Times New Roman" w:cs="Times New Roman"/>
        <w:sz w:val="16"/>
        <w:szCs w:val="16"/>
      </w:rPr>
      <w:t xml:space="preserve">открытия </w:t>
    </w:r>
    <w:r w:rsidR="006252BC" w:rsidRPr="005716E5">
      <w:rPr>
        <w:rFonts w:ascii="Times New Roman" w:hAnsi="Times New Roman" w:cs="Times New Roman"/>
        <w:sz w:val="16"/>
        <w:szCs w:val="16"/>
      </w:rPr>
      <w:t>доступа к заявкам на участие в о</w:t>
    </w:r>
    <w:r w:rsidRPr="005716E5">
      <w:rPr>
        <w:rFonts w:ascii="Times New Roman" w:hAnsi="Times New Roman" w:cs="Times New Roman"/>
        <w:sz w:val="16"/>
        <w:szCs w:val="16"/>
      </w:rPr>
      <w:t xml:space="preserve">ткрытом запросе цен на право заключения договора на </w:t>
    </w:r>
    <w:r w:rsidRPr="005716E5">
      <w:rPr>
        <w:rFonts w:ascii="Times New Roman" w:hAnsi="Times New Roman" w:cs="Times New Roman"/>
        <w:color w:val="000000"/>
        <w:sz w:val="16"/>
        <w:szCs w:val="16"/>
      </w:rPr>
      <w:t xml:space="preserve">поставку </w:t>
    </w:r>
    <w:r w:rsidR="005716E5" w:rsidRPr="005716E5">
      <w:rPr>
        <w:rFonts w:ascii="Times New Roman" w:hAnsi="Times New Roman" w:cs="Times New Roman"/>
        <w:color w:val="000000"/>
        <w:sz w:val="16"/>
        <w:szCs w:val="16"/>
      </w:rPr>
      <w:t>листа вольфрамового</w:t>
    </w:r>
    <w:r w:rsidR="00B64F85">
      <w:rPr>
        <w:rFonts w:ascii="Times New Roman" w:hAnsi="Times New Roman" w:cs="Times New Roman"/>
        <w:color w:val="000000"/>
        <w:sz w:val="16"/>
        <w:szCs w:val="16"/>
      </w:rPr>
      <w:t>, полосы молибденовой</w:t>
    </w:r>
  </w:p>
  <w:p w:rsidR="00FF614C" w:rsidRPr="005716E5" w:rsidRDefault="005716E5">
    <w:pPr>
      <w:pStyle w:val="ab"/>
      <w:jc w:val="center"/>
      <w:rPr>
        <w:rFonts w:ascii="Times New Roman" w:hAnsi="Times New Roman" w:cs="Times New Roman"/>
        <w:sz w:val="16"/>
        <w:szCs w:val="16"/>
      </w:rPr>
    </w:pPr>
    <w:r w:rsidRPr="005716E5">
      <w:rPr>
        <w:rFonts w:ascii="Times New Roman" w:hAnsi="Times New Roman" w:cs="Times New Roman"/>
        <w:sz w:val="16"/>
        <w:szCs w:val="16"/>
      </w:rPr>
      <w:t>ЛОТ 1</w:t>
    </w:r>
  </w:p>
  <w:p w:rsidR="00FF614C" w:rsidRDefault="00FF614C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364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3642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61514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14C" w:rsidRDefault="00FF614C">
      <w:pPr>
        <w:spacing w:after="0" w:line="240" w:lineRule="auto"/>
      </w:pPr>
      <w:r>
        <w:separator/>
      </w:r>
    </w:p>
  </w:footnote>
  <w:footnote w:type="continuationSeparator" w:id="0">
    <w:p w:rsidR="00FF614C" w:rsidRDefault="00FF6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9C670A4"/>
    <w:multiLevelType w:val="hybridMultilevel"/>
    <w:tmpl w:val="11962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3598C"/>
    <w:multiLevelType w:val="hybridMultilevel"/>
    <w:tmpl w:val="1F30D142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65FEB"/>
    <w:multiLevelType w:val="hybridMultilevel"/>
    <w:tmpl w:val="2DB86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D1D0D32"/>
    <w:multiLevelType w:val="hybridMultilevel"/>
    <w:tmpl w:val="BDEEE9BC"/>
    <w:lvl w:ilvl="0" w:tplc="83EA3F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71175"/>
    <w:rsid w:val="000A19A7"/>
    <w:rsid w:val="000E5C6B"/>
    <w:rsid w:val="002141BB"/>
    <w:rsid w:val="00243467"/>
    <w:rsid w:val="00244A29"/>
    <w:rsid w:val="00264F7F"/>
    <w:rsid w:val="00324236"/>
    <w:rsid w:val="00356A29"/>
    <w:rsid w:val="0038095A"/>
    <w:rsid w:val="003C66D8"/>
    <w:rsid w:val="003D78F8"/>
    <w:rsid w:val="00412B32"/>
    <w:rsid w:val="00463556"/>
    <w:rsid w:val="004C57B7"/>
    <w:rsid w:val="004D02CA"/>
    <w:rsid w:val="005314CD"/>
    <w:rsid w:val="005716E5"/>
    <w:rsid w:val="0061514B"/>
    <w:rsid w:val="006252BC"/>
    <w:rsid w:val="00637183"/>
    <w:rsid w:val="006D0DFB"/>
    <w:rsid w:val="00773642"/>
    <w:rsid w:val="007C65D5"/>
    <w:rsid w:val="0083402C"/>
    <w:rsid w:val="008A137B"/>
    <w:rsid w:val="00925F31"/>
    <w:rsid w:val="009627AC"/>
    <w:rsid w:val="00964107"/>
    <w:rsid w:val="00A14639"/>
    <w:rsid w:val="00A302A8"/>
    <w:rsid w:val="00A9262D"/>
    <w:rsid w:val="00AB2882"/>
    <w:rsid w:val="00B04856"/>
    <w:rsid w:val="00B26B87"/>
    <w:rsid w:val="00B35109"/>
    <w:rsid w:val="00B37DEB"/>
    <w:rsid w:val="00B64F85"/>
    <w:rsid w:val="00B96DBF"/>
    <w:rsid w:val="00BA1072"/>
    <w:rsid w:val="00BE6FB8"/>
    <w:rsid w:val="00C44D6A"/>
    <w:rsid w:val="00C62F4F"/>
    <w:rsid w:val="00CA3F5F"/>
    <w:rsid w:val="00D0683F"/>
    <w:rsid w:val="00D245DA"/>
    <w:rsid w:val="00D76392"/>
    <w:rsid w:val="00DA7CA0"/>
    <w:rsid w:val="00F6159D"/>
    <w:rsid w:val="00FC52D6"/>
    <w:rsid w:val="00FD39DF"/>
    <w:rsid w:val="00FE663E"/>
    <w:rsid w:val="00FF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uiPriority w:val="99"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2015-05-07T03:39:00Z</dcterms:created>
  <dcterms:modified xsi:type="dcterms:W3CDTF">2015-05-07T03:39:00Z</dcterms:modified>
</cp:coreProperties>
</file>