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60" w:rsidRPr="0038443F" w:rsidRDefault="00021B7F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38443F">
        <w:rPr>
          <w:rFonts w:ascii="Times New Roman" w:hAnsi="Times New Roman"/>
          <w:b/>
          <w:bCs/>
          <w:sz w:val="28"/>
          <w:szCs w:val="28"/>
        </w:rPr>
        <w:t>ПРОТОКОЛ №7408/510 Блр</w:t>
      </w:r>
      <w:proofErr w:type="gramStart"/>
      <w:r w:rsidRPr="0038443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8443F">
        <w:rPr>
          <w:rFonts w:ascii="Times New Roman" w:hAnsi="Times New Roman"/>
          <w:b/>
          <w:bCs/>
          <w:sz w:val="28"/>
          <w:szCs w:val="28"/>
        </w:rPr>
        <w:t>,2/П-15-5</w:t>
      </w:r>
    </w:p>
    <w:p w:rsidR="00261660" w:rsidRPr="0038443F" w:rsidRDefault="00021B7F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8443F" w:rsidRPr="0038443F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38443F">
        <w:rPr>
          <w:rFonts w:ascii="Times New Roman" w:hAnsi="Times New Roman"/>
          <w:b/>
          <w:bCs/>
          <w:sz w:val="28"/>
          <w:szCs w:val="28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Поставка товара по лоту №7408/510 Блр</w:t>
      </w:r>
      <w:proofErr w:type="gramStart"/>
      <w:r w:rsidRPr="0038443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8443F">
        <w:rPr>
          <w:rFonts w:ascii="Times New Roman" w:hAnsi="Times New Roman"/>
          <w:b/>
          <w:bCs/>
          <w:sz w:val="28"/>
          <w:szCs w:val="28"/>
        </w:rPr>
        <w:t>,2/П-15 "Поставка кранов шаровых специальных для сооружения энергоблоков №1,2 Белорусской АЭС"</w:t>
      </w:r>
    </w:p>
    <w:p w:rsidR="00261660" w:rsidRPr="0038443F" w:rsidRDefault="00261660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261660" w:rsidRPr="0038443F">
        <w:trPr>
          <w:trHeight w:val="397"/>
        </w:trPr>
        <w:tc>
          <w:tcPr>
            <w:tcW w:w="5131" w:type="dxa"/>
            <w:hideMark/>
          </w:tcPr>
          <w:p w:rsidR="00261660" w:rsidRPr="0038443F" w:rsidRDefault="00021B7F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8443F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38443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38443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261660" w:rsidRPr="0038443F" w:rsidRDefault="00021B7F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8443F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«30» </w:t>
            </w:r>
            <w:proofErr w:type="spellStart"/>
            <w:r w:rsidRPr="0038443F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38443F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38443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8443F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38443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261660" w:rsidRPr="0038443F" w:rsidRDefault="00261660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38443F" w:rsidRPr="0038443F" w:rsidRDefault="0038443F" w:rsidP="0038443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38443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84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8443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844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844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84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8443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38443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8443F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38443F" w:rsidRPr="0038443F" w:rsidRDefault="0038443F" w:rsidP="0038443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8443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8443F" w:rsidRPr="0038443F" w:rsidRDefault="0038443F" w:rsidP="0038443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38443F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38443F">
        <w:rPr>
          <w:rFonts w:ascii="Times New Roman" w:hAnsi="Times New Roman"/>
          <w:sz w:val="28"/>
          <w:szCs w:val="28"/>
        </w:rPr>
        <w:t xml:space="preserve">". </w:t>
      </w:r>
    </w:p>
    <w:p w:rsidR="0038443F" w:rsidRPr="0038443F" w:rsidRDefault="0038443F" w:rsidP="0038443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Организатор </w:t>
      </w:r>
      <w:r w:rsidRPr="0038443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8443F">
        <w:rPr>
          <w:rFonts w:ascii="Times New Roman" w:hAnsi="Times New Roman"/>
          <w:sz w:val="28"/>
          <w:szCs w:val="28"/>
        </w:rPr>
        <w:t>: АО "НИАЭП".</w:t>
      </w:r>
    </w:p>
    <w:p w:rsidR="0038443F" w:rsidRPr="0038443F" w:rsidRDefault="0038443F" w:rsidP="0038443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Предмет </w:t>
      </w:r>
      <w:r w:rsidRPr="0038443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8443F">
        <w:rPr>
          <w:rFonts w:ascii="Times New Roman" w:hAnsi="Times New Roman"/>
          <w:sz w:val="28"/>
          <w:szCs w:val="28"/>
        </w:rPr>
        <w:t>: право заключения договора на Поставка товара по лоту №7408/510 Блр</w:t>
      </w:r>
      <w:proofErr w:type="gramStart"/>
      <w:r w:rsidRPr="0038443F">
        <w:rPr>
          <w:rFonts w:ascii="Times New Roman" w:hAnsi="Times New Roman"/>
          <w:sz w:val="28"/>
          <w:szCs w:val="28"/>
        </w:rPr>
        <w:t>1</w:t>
      </w:r>
      <w:proofErr w:type="gramEnd"/>
      <w:r w:rsidRPr="0038443F">
        <w:rPr>
          <w:rFonts w:ascii="Times New Roman" w:hAnsi="Times New Roman"/>
          <w:sz w:val="28"/>
          <w:szCs w:val="28"/>
        </w:rPr>
        <w:t>,2/П-15 "Поставка кранов шаровых специальных для сооружения энергоблоков №1,2 Белорусской АЭС".</w:t>
      </w: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Предмет договора: поставка кранов шаровых специальных для сооружения энергоблоков №1 и №2 Белорусской АЭС.</w:t>
      </w: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Начальная (максимальная) цена договора: 3 031 797,60 (Три миллиона тридцать одна тысяча семьсот девяносто семь) рублей 60 копеек, включая НДС. </w:t>
      </w: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38443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8443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8443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8443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8443F">
        <w:rPr>
          <w:rFonts w:ascii="Times New Roman" w:hAnsi="Times New Roman"/>
          <w:sz w:val="28"/>
          <w:szCs w:val="28"/>
        </w:rPr>
        <w:t xml:space="preserve"> опубликован</w:t>
      </w:r>
      <w:r w:rsidRPr="0038443F">
        <w:rPr>
          <w:rFonts w:ascii="Times New Roman" w:hAnsi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38443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8443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8443F">
        <w:rPr>
          <w:rStyle w:val="a3"/>
          <w:rFonts w:ascii="Times New Roman" w:hAnsi="Times New Roman"/>
          <w:sz w:val="28"/>
          <w:szCs w:val="28"/>
        </w:rPr>
        <w:t>/</w:t>
      </w:r>
      <w:r w:rsidRPr="0038443F">
        <w:rPr>
          <w:rFonts w:ascii="Times New Roman" w:hAnsi="Times New Roman"/>
          <w:sz w:val="28"/>
          <w:szCs w:val="28"/>
        </w:rPr>
        <w:t xml:space="preserve">, закупка №31502305308, на официальном сайте о размещении заказов на закупки товаров, работ и услуг для нужд </w:t>
      </w:r>
      <w:proofErr w:type="spellStart"/>
      <w:r w:rsidRPr="003844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844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84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8443F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38443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8443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8443F">
        <w:rPr>
          <w:rFonts w:ascii="Times New Roman" w:hAnsi="Times New Roman"/>
          <w:sz w:val="28"/>
          <w:szCs w:val="28"/>
        </w:rPr>
        <w:t>, закупка №150428/0536/455,</w:t>
      </w:r>
      <w:r w:rsidRPr="0038443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8443F">
        <w:rPr>
          <w:rFonts w:ascii="Times New Roman" w:hAnsi="Times New Roman"/>
          <w:sz w:val="28"/>
          <w:szCs w:val="28"/>
        </w:rPr>
        <w:t>на ЭТП АКД, закупка №R026942.</w:t>
      </w:r>
    </w:p>
    <w:p w:rsidR="00261660" w:rsidRPr="0038443F" w:rsidRDefault="002616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38443F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«30» июня 2015 года, по адресу: г. Нижний Новгород, пл. </w:t>
      </w:r>
      <w:r w:rsidRPr="0038443F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38443F">
        <w:rPr>
          <w:b w:val="0"/>
          <w:bCs w:val="0"/>
          <w:color w:val="000000"/>
          <w:sz w:val="28"/>
          <w:szCs w:val="28"/>
        </w:rPr>
        <w:t>.</w:t>
      </w:r>
    </w:p>
    <w:p w:rsidR="0038443F" w:rsidRPr="0038443F" w:rsidRDefault="0038443F" w:rsidP="0038443F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8443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8443F" w:rsidRPr="0038443F" w:rsidTr="00744A9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8443F" w:rsidRPr="0038443F" w:rsidTr="00744A9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3844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8443F" w:rsidRPr="0038443F" w:rsidTr="00744A9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38443F" w:rsidRPr="0038443F" w:rsidRDefault="0038443F" w:rsidP="00744A95">
            <w:pPr>
              <w:pStyle w:val="a5"/>
              <w:rPr>
                <w:sz w:val="28"/>
                <w:szCs w:val="28"/>
              </w:rPr>
            </w:pPr>
            <w:r w:rsidRPr="0038443F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38443F" w:rsidRPr="0038443F" w:rsidTr="00744A9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38443F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38443F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38443F" w:rsidRPr="0038443F" w:rsidTr="00744A9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38443F" w:rsidRPr="0038443F" w:rsidTr="00744A9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Белоусова О.А.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38443F" w:rsidRPr="0038443F" w:rsidRDefault="0038443F" w:rsidP="00744A95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261660" w:rsidRPr="0038443F" w:rsidRDefault="00261660">
      <w:pPr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«13» мая 2015 года №7408/510 Блр</w:t>
      </w:r>
      <w:proofErr w:type="gramStart"/>
      <w:r w:rsidRPr="0038443F">
        <w:rPr>
          <w:rFonts w:ascii="Times New Roman" w:hAnsi="Times New Roman"/>
          <w:sz w:val="28"/>
          <w:szCs w:val="28"/>
        </w:rPr>
        <w:t>1</w:t>
      </w:r>
      <w:proofErr w:type="gramEnd"/>
      <w:r w:rsidRPr="0038443F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38443F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8443F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024"/>
        <w:gridCol w:w="2606"/>
        <w:gridCol w:w="4387"/>
      </w:tblGrid>
      <w:tr w:rsidR="0038443F" w:rsidRPr="0038443F" w:rsidTr="00F607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8443F" w:rsidRPr="0038443F" w:rsidTr="00F607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60266308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152909, Ярославская обл., </w:t>
            </w: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8443F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38443F">
              <w:rPr>
                <w:rFonts w:ascii="Times New Roman" w:hAnsi="Times New Roman"/>
                <w:sz w:val="28"/>
                <w:szCs w:val="28"/>
              </w:rPr>
              <w:t>ыбинск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>, ул. Пятилетки, д 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Цена заявки: 2 719 200,02 (Два миллиона семьсот девятнадцать тысяч двести) рублей 02 копейки, включая НДС </w:t>
            </w:r>
          </w:p>
        </w:tc>
      </w:tr>
      <w:tr w:rsidR="0038443F" w:rsidRPr="0038443F" w:rsidTr="00F607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60266607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ЗАО «НПФ «ЦКБА»</w:t>
            </w:r>
          </w:p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ИНН 7806026889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195027 город Санкт-Петербург, проспект Шаумяна</w:t>
            </w:r>
          </w:p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38443F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Цена заявки: 2 499 999,92 (Два миллиона четыреста девяносто девять тысяч девятьсот девяносто девять) рублей 92 копейки, включая НДС </w:t>
            </w:r>
          </w:p>
        </w:tc>
      </w:tr>
    </w:tbl>
    <w:p w:rsidR="0038443F" w:rsidRPr="0038443F" w:rsidRDefault="0038443F" w:rsidP="0038443F">
      <w:pPr>
        <w:outlineLvl w:val="0"/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outlineLvl w:val="0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на отборочной стадии от «02» июня 2015г. № 7408/510 Блр</w:t>
      </w:r>
      <w:proofErr w:type="gramStart"/>
      <w:r w:rsidRPr="0038443F">
        <w:rPr>
          <w:rFonts w:ascii="Times New Roman" w:hAnsi="Times New Roman"/>
          <w:sz w:val="28"/>
          <w:szCs w:val="28"/>
        </w:rPr>
        <w:t>1</w:t>
      </w:r>
      <w:proofErr w:type="gramEnd"/>
      <w:r w:rsidRPr="0038443F">
        <w:rPr>
          <w:rFonts w:ascii="Times New Roman" w:hAnsi="Times New Roman"/>
          <w:sz w:val="28"/>
          <w:szCs w:val="28"/>
        </w:rPr>
        <w:t>,2/П-15-2 Конкурсной комиссией были приняты следующие решения:</w:t>
      </w:r>
    </w:p>
    <w:p w:rsidR="0038443F" w:rsidRPr="0038443F" w:rsidRDefault="0038443F" w:rsidP="0038443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8443F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8443F" w:rsidRPr="0038443F" w:rsidRDefault="0038443F" w:rsidP="0038443F">
      <w:pPr>
        <w:rPr>
          <w:rFonts w:ascii="Times New Roman" w:eastAsiaTheme="minorEastAsia" w:hAnsi="Times New Roman"/>
          <w:sz w:val="28"/>
          <w:szCs w:val="28"/>
        </w:rPr>
      </w:pPr>
      <w:r w:rsidRPr="0038443F">
        <w:rPr>
          <w:rFonts w:ascii="Times New Roman" w:eastAsiaTheme="minorEastAsia" w:hAnsi="Times New Roman"/>
          <w:sz w:val="28"/>
          <w:szCs w:val="28"/>
        </w:rPr>
        <w:t>2.1.1. ЗАО «НПФ «ЦКБА».</w:t>
      </w:r>
    </w:p>
    <w:p w:rsidR="0038443F" w:rsidRPr="0038443F" w:rsidRDefault="0038443F" w:rsidP="0038443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8443F">
        <w:rPr>
          <w:sz w:val="28"/>
          <w:szCs w:val="28"/>
        </w:rPr>
        <w:t xml:space="preserve">2.2. 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именно: </w:t>
      </w:r>
    </w:p>
    <w:p w:rsidR="0038443F" w:rsidRPr="0038443F" w:rsidRDefault="0038443F" w:rsidP="0038443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8443F">
        <w:rPr>
          <w:sz w:val="28"/>
          <w:szCs w:val="28"/>
        </w:rPr>
        <w:t>2.2.1. направить участнику запроса предложений: ООО «</w:t>
      </w:r>
      <w:proofErr w:type="spellStart"/>
      <w:r w:rsidRPr="0038443F">
        <w:rPr>
          <w:sz w:val="28"/>
          <w:szCs w:val="28"/>
        </w:rPr>
        <w:t>Актан</w:t>
      </w:r>
      <w:proofErr w:type="spellEnd"/>
      <w:r w:rsidRPr="0038443F">
        <w:rPr>
          <w:sz w:val="28"/>
          <w:szCs w:val="28"/>
        </w:rPr>
        <w:t xml:space="preserve">» запрос о разъяснении положений предложения на участие в запросе предложений. </w:t>
      </w:r>
    </w:p>
    <w:p w:rsidR="0038443F" w:rsidRPr="0038443F" w:rsidRDefault="0038443F" w:rsidP="0038443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38443F" w:rsidRPr="0038443F" w:rsidRDefault="0038443F" w:rsidP="0038443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3. Согласно протоколу заседания Конкурсной комиссии по рассмотрению заявок на отборочной стадии от «</w:t>
      </w:r>
      <w:r w:rsidRPr="0038443F">
        <w:rPr>
          <w:rFonts w:ascii="Times New Roman" w:hAnsi="Times New Roman"/>
          <w:sz w:val="28"/>
          <w:szCs w:val="28"/>
        </w:rPr>
        <w:t>23</w:t>
      </w:r>
      <w:r w:rsidRPr="0038443F">
        <w:rPr>
          <w:rFonts w:ascii="Times New Roman" w:hAnsi="Times New Roman"/>
          <w:sz w:val="28"/>
          <w:szCs w:val="28"/>
        </w:rPr>
        <w:t>» июня 2015г. №7408/510 Блр</w:t>
      </w:r>
      <w:proofErr w:type="gramStart"/>
      <w:r w:rsidRPr="0038443F">
        <w:rPr>
          <w:rFonts w:ascii="Times New Roman" w:hAnsi="Times New Roman"/>
          <w:sz w:val="28"/>
          <w:szCs w:val="28"/>
        </w:rPr>
        <w:t>1</w:t>
      </w:r>
      <w:proofErr w:type="gramEnd"/>
      <w:r w:rsidRPr="0038443F">
        <w:rPr>
          <w:rFonts w:ascii="Times New Roman" w:hAnsi="Times New Roman"/>
          <w:sz w:val="28"/>
          <w:szCs w:val="28"/>
        </w:rPr>
        <w:t>,2/П-15-</w:t>
      </w:r>
      <w:r w:rsidRPr="0038443F">
        <w:rPr>
          <w:rFonts w:ascii="Times New Roman" w:hAnsi="Times New Roman"/>
          <w:sz w:val="28"/>
          <w:szCs w:val="28"/>
        </w:rPr>
        <w:t>3</w:t>
      </w:r>
      <w:r w:rsidRPr="0038443F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38443F" w:rsidRPr="0038443F" w:rsidRDefault="0038443F" w:rsidP="0038443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8443F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</w:t>
      </w:r>
      <w:r w:rsidRPr="0038443F">
        <w:rPr>
          <w:sz w:val="28"/>
          <w:szCs w:val="28"/>
        </w:rPr>
        <w:lastRenderedPageBreak/>
        <w:t xml:space="preserve">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8443F" w:rsidRPr="0038443F" w:rsidRDefault="0038443F" w:rsidP="0038443F">
      <w:pPr>
        <w:pStyle w:val="a5"/>
        <w:spacing w:before="0" w:beforeAutospacing="0" w:after="0" w:afterAutospacing="0"/>
        <w:rPr>
          <w:sz w:val="28"/>
          <w:szCs w:val="28"/>
        </w:rPr>
      </w:pPr>
      <w:r w:rsidRPr="0038443F">
        <w:rPr>
          <w:sz w:val="28"/>
          <w:szCs w:val="28"/>
        </w:rPr>
        <w:t>3.1.1. ООО «</w:t>
      </w:r>
      <w:proofErr w:type="spellStart"/>
      <w:r w:rsidRPr="0038443F">
        <w:rPr>
          <w:sz w:val="28"/>
          <w:szCs w:val="28"/>
        </w:rPr>
        <w:t>Актан</w:t>
      </w:r>
      <w:proofErr w:type="spellEnd"/>
      <w:r w:rsidRPr="0038443F">
        <w:rPr>
          <w:sz w:val="28"/>
          <w:szCs w:val="28"/>
        </w:rPr>
        <w:t>»;</w:t>
      </w:r>
    </w:p>
    <w:p w:rsidR="0038443F" w:rsidRPr="0038443F" w:rsidRDefault="0038443F" w:rsidP="0038443F">
      <w:pPr>
        <w:widowControl w:val="0"/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widowControl w:val="0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38443F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38443F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38443F" w:rsidRPr="0038443F" w:rsidRDefault="0038443F" w:rsidP="0038443F">
      <w:pPr>
        <w:pStyle w:val="a5"/>
        <w:spacing w:before="0" w:beforeAutospacing="0" w:after="0" w:afterAutospacing="0"/>
        <w:rPr>
          <w:sz w:val="28"/>
          <w:szCs w:val="28"/>
        </w:rPr>
      </w:pPr>
      <w:r w:rsidRPr="0038443F">
        <w:rPr>
          <w:sz w:val="28"/>
          <w:szCs w:val="28"/>
        </w:rPr>
        <w:t>3.2.1. ЗАО «НПФ «ЦКБА»;</w:t>
      </w:r>
    </w:p>
    <w:p w:rsidR="0038443F" w:rsidRPr="0038443F" w:rsidRDefault="0038443F" w:rsidP="0038443F">
      <w:pPr>
        <w:pStyle w:val="a5"/>
        <w:spacing w:before="0" w:beforeAutospacing="0" w:after="0" w:afterAutospacing="0"/>
        <w:rPr>
          <w:sz w:val="28"/>
          <w:szCs w:val="28"/>
        </w:rPr>
      </w:pPr>
      <w:r w:rsidRPr="0038443F">
        <w:rPr>
          <w:sz w:val="28"/>
          <w:szCs w:val="28"/>
        </w:rPr>
        <w:t>3.2.2. ООО «</w:t>
      </w:r>
      <w:proofErr w:type="spellStart"/>
      <w:r w:rsidRPr="0038443F">
        <w:rPr>
          <w:sz w:val="28"/>
          <w:szCs w:val="28"/>
        </w:rPr>
        <w:t>Актан</w:t>
      </w:r>
      <w:proofErr w:type="spellEnd"/>
      <w:r w:rsidRPr="0038443F">
        <w:rPr>
          <w:sz w:val="28"/>
          <w:szCs w:val="28"/>
        </w:rPr>
        <w:t>»;</w:t>
      </w:r>
    </w:p>
    <w:p w:rsidR="0038443F" w:rsidRPr="0038443F" w:rsidRDefault="0038443F" w:rsidP="0038443F">
      <w:pPr>
        <w:widowControl w:val="0"/>
        <w:rPr>
          <w:rFonts w:ascii="Times New Roman" w:hAnsi="Times New Roman"/>
          <w:sz w:val="28"/>
          <w:szCs w:val="28"/>
        </w:rPr>
      </w:pPr>
    </w:p>
    <w:p w:rsidR="0038443F" w:rsidRPr="0038443F" w:rsidRDefault="0038443F" w:rsidP="0038443F">
      <w:pPr>
        <w:widowControl w:val="0"/>
        <w:rPr>
          <w:rFonts w:ascii="Times New Roman" w:hAnsi="Times New Roman"/>
          <w:i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 26 июня 2015 г. по 11:00 (время московское)  26 июня 2015 г.</w:t>
      </w:r>
    </w:p>
    <w:p w:rsidR="00261660" w:rsidRPr="0038443F" w:rsidRDefault="00021B7F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4. </w:t>
      </w:r>
      <w:r w:rsidR="0038443F" w:rsidRPr="0038443F">
        <w:rPr>
          <w:rFonts w:ascii="Times New Roman" w:hAnsi="Times New Roman"/>
          <w:sz w:val="28"/>
          <w:szCs w:val="28"/>
        </w:rPr>
        <w:t>Согласно протоколу переторжки в очной форме от «2</w:t>
      </w:r>
      <w:r w:rsidR="0038443F" w:rsidRPr="0038443F">
        <w:rPr>
          <w:rFonts w:ascii="Times New Roman" w:hAnsi="Times New Roman"/>
          <w:sz w:val="28"/>
          <w:szCs w:val="28"/>
        </w:rPr>
        <w:t>6</w:t>
      </w:r>
      <w:r w:rsidR="0038443F" w:rsidRPr="0038443F">
        <w:rPr>
          <w:rFonts w:ascii="Times New Roman" w:hAnsi="Times New Roman"/>
          <w:sz w:val="28"/>
          <w:szCs w:val="28"/>
        </w:rPr>
        <w:t xml:space="preserve">» </w:t>
      </w:r>
      <w:r w:rsidR="0038443F" w:rsidRPr="0038443F">
        <w:rPr>
          <w:rFonts w:ascii="Times New Roman" w:hAnsi="Times New Roman"/>
          <w:sz w:val="28"/>
          <w:szCs w:val="28"/>
        </w:rPr>
        <w:t>июня</w:t>
      </w:r>
      <w:r w:rsidR="0038443F" w:rsidRPr="0038443F">
        <w:rPr>
          <w:rFonts w:ascii="Times New Roman" w:hAnsi="Times New Roman"/>
          <w:sz w:val="28"/>
          <w:szCs w:val="28"/>
        </w:rPr>
        <w:t xml:space="preserve"> 2015 года №7408/510 Блр</w:t>
      </w:r>
      <w:proofErr w:type="gramStart"/>
      <w:r w:rsidR="0038443F" w:rsidRPr="0038443F">
        <w:rPr>
          <w:rFonts w:ascii="Times New Roman" w:hAnsi="Times New Roman"/>
          <w:sz w:val="28"/>
          <w:szCs w:val="28"/>
        </w:rPr>
        <w:t>1</w:t>
      </w:r>
      <w:proofErr w:type="gramEnd"/>
      <w:r w:rsidR="0038443F" w:rsidRPr="0038443F">
        <w:rPr>
          <w:rFonts w:ascii="Times New Roman" w:hAnsi="Times New Roman"/>
          <w:sz w:val="28"/>
          <w:szCs w:val="28"/>
        </w:rPr>
        <w:t>,2/П-15-</w:t>
      </w:r>
      <w:r w:rsidR="0038443F" w:rsidRPr="0038443F">
        <w:rPr>
          <w:rFonts w:ascii="Times New Roman" w:hAnsi="Times New Roman"/>
          <w:sz w:val="28"/>
          <w:szCs w:val="28"/>
        </w:rPr>
        <w:t>4</w:t>
      </w:r>
      <w:r w:rsidR="0038443F" w:rsidRPr="0038443F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Pr="0038443F">
        <w:rPr>
          <w:rFonts w:ascii="Times New Roman" w:hAnsi="Times New Roman"/>
          <w:sz w:val="28"/>
          <w:szCs w:val="28"/>
        </w:rPr>
        <w:t>:</w:t>
      </w:r>
    </w:p>
    <w:tbl>
      <w:tblPr>
        <w:tblW w:w="499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2553"/>
        <w:gridCol w:w="2566"/>
        <w:gridCol w:w="3754"/>
      </w:tblGrid>
      <w:tr w:rsidR="0038443F" w:rsidRPr="0038443F" w:rsidTr="00F607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участника запроса предложений,</w:t>
            </w: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ИНН</w:t>
            </w:r>
          </w:p>
        </w:tc>
        <w:tc>
          <w:tcPr>
            <w:tcW w:w="25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43F" w:rsidRPr="0038443F" w:rsidRDefault="0038443F" w:rsidP="00F607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38443F" w:rsidRPr="0038443F" w:rsidTr="00F607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60266308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ИНН 7610060282</w:t>
            </w:r>
          </w:p>
        </w:tc>
        <w:tc>
          <w:tcPr>
            <w:tcW w:w="25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43F" w:rsidRPr="0038443F" w:rsidRDefault="0038443F" w:rsidP="00F607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 xml:space="preserve">152909, Ярославская обл., </w:t>
            </w: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8443F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38443F">
              <w:rPr>
                <w:rFonts w:ascii="Times New Roman" w:hAnsi="Times New Roman"/>
                <w:sz w:val="28"/>
                <w:szCs w:val="28"/>
              </w:rPr>
              <w:t>ыбинск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>, ул. Пятилетки, д.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1 700 000,00 (Один миллион семьсот тысяч) рублей 00 копеек, включая НДС.</w:t>
            </w:r>
          </w:p>
        </w:tc>
      </w:tr>
      <w:tr w:rsidR="0038443F" w:rsidRPr="0038443F" w:rsidTr="00F607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60266607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ЗАО «НПФ «ЦКБА»</w:t>
            </w:r>
          </w:p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ИНН 7806026889</w:t>
            </w:r>
          </w:p>
        </w:tc>
        <w:tc>
          <w:tcPr>
            <w:tcW w:w="25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43F" w:rsidRPr="0038443F" w:rsidRDefault="0038443F" w:rsidP="00F607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195027 город Санкт-Петербург, проспект Шаумяна</w:t>
            </w:r>
          </w:p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F6070D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1 750 000,00 (Один миллион семьсот пятьдесят тысяч) рублей 00 копеек, включая НДС.</w:t>
            </w:r>
          </w:p>
        </w:tc>
      </w:tr>
    </w:tbl>
    <w:p w:rsidR="0038443F" w:rsidRPr="0038443F" w:rsidRDefault="0038443F" w:rsidP="0038443F">
      <w:pPr>
        <w:rPr>
          <w:rFonts w:ascii="Times New Roman" w:hAnsi="Times New Roman"/>
          <w:bCs/>
          <w:sz w:val="28"/>
          <w:szCs w:val="28"/>
        </w:rPr>
      </w:pPr>
    </w:p>
    <w:p w:rsidR="00261660" w:rsidRPr="0038443F" w:rsidRDefault="00021B7F">
      <w:pPr>
        <w:spacing w:line="228" w:lineRule="auto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5. </w:t>
      </w:r>
      <w:r w:rsidR="0038443F" w:rsidRPr="0038443F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Конкурсной комиссией каждой заявке составляют</w:t>
      </w:r>
      <w:r w:rsidRPr="0038443F">
        <w:rPr>
          <w:rFonts w:ascii="Times New Roman" w:hAnsi="Times New Roman"/>
          <w:sz w:val="28"/>
          <w:szCs w:val="28"/>
        </w:rPr>
        <w:t>:</w:t>
      </w:r>
    </w:p>
    <w:p w:rsidR="00261660" w:rsidRPr="0038443F" w:rsidRDefault="00261660">
      <w:pPr>
        <w:spacing w:line="228" w:lineRule="auto"/>
        <w:rPr>
          <w:rFonts w:ascii="Times New Roman" w:hAnsi="Times New Roman"/>
          <w:sz w:val="28"/>
          <w:szCs w:val="28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95"/>
        <w:gridCol w:w="3114"/>
        <w:gridCol w:w="2442"/>
      </w:tblGrid>
      <w:tr w:rsidR="00261660" w:rsidRPr="0038443F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 w:rsidP="0038443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38443F"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</w:t>
            </w:r>
            <w:r w:rsidR="0038443F"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с учетом значимости критерия/подкритерия </w:t>
            </w:r>
          </w:p>
        </w:tc>
      </w:tr>
      <w:tr w:rsidR="00261660" w:rsidRPr="0038443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26166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ЗАО «НПФ «ЦКБА»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 «</w:t>
            </w:r>
            <w:proofErr w:type="spellStart"/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Актан</w:t>
            </w:r>
            <w:proofErr w:type="spellEnd"/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261660" w:rsidRPr="003844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 w:rsidRPr="0038443F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 w:rsidP="0038443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87</w:t>
            </w:r>
            <w:r w:rsidR="00021B7F" w:rsidRPr="0038443F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38443F">
              <w:rPr>
                <w:rFonts w:ascii="Times New Roman" w:eastAsia="Calibri" w:hAnsi="Times New Roman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021B7F" w:rsidRPr="0038443F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261660" w:rsidRPr="003844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 w:rsidRPr="0038443F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021B7F" w:rsidRPr="0038443F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261660" w:rsidRPr="003844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 w:rsidP="0038443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87</w:t>
            </w:r>
            <w:r w:rsidR="00021B7F"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38443F" w:rsidP="0038443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</w:t>
            </w:r>
            <w:r w:rsidR="00021B7F"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</w:tr>
    </w:tbl>
    <w:p w:rsidR="00261660" w:rsidRPr="0038443F" w:rsidRDefault="00261660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261660" w:rsidRPr="0038443F" w:rsidRDefault="00021B7F">
      <w:pPr>
        <w:spacing w:line="228" w:lineRule="auto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lastRenderedPageBreak/>
        <w:t xml:space="preserve">6. </w:t>
      </w:r>
      <w:r w:rsidR="0038443F" w:rsidRPr="0038443F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38443F" w:rsidRPr="0038443F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38443F" w:rsidRPr="0038443F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 w:rsidRPr="0038443F">
        <w:rPr>
          <w:rFonts w:ascii="Times New Roman" w:hAnsi="Times New Roman"/>
          <w:sz w:val="28"/>
          <w:szCs w:val="28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8056"/>
      </w:tblGrid>
      <w:tr w:rsidR="00261660" w:rsidRPr="003844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660" w:rsidRPr="0038443F" w:rsidRDefault="00021B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38443F" w:rsidRPr="003844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ИНН 7610060282</w:t>
            </w:r>
          </w:p>
        </w:tc>
      </w:tr>
      <w:tr w:rsidR="0038443F" w:rsidRPr="003844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43F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ЗАО «НПФ «ЦКБА»</w:t>
            </w:r>
          </w:p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ИНН 7806026889</w:t>
            </w:r>
          </w:p>
        </w:tc>
      </w:tr>
    </w:tbl>
    <w:p w:rsidR="00261660" w:rsidRPr="0038443F" w:rsidRDefault="00261660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261660" w:rsidRPr="0038443F" w:rsidRDefault="00021B7F" w:rsidP="0038443F">
      <w:pPr>
        <w:spacing w:line="228" w:lineRule="auto"/>
        <w:rPr>
          <w:rFonts w:ascii="Times New Roman" w:hAnsi="Times New Roman"/>
          <w:sz w:val="28"/>
          <w:szCs w:val="28"/>
        </w:rPr>
      </w:pPr>
      <w:r w:rsidRPr="0038443F">
        <w:rPr>
          <w:rFonts w:ascii="Times New Roman" w:hAnsi="Times New Roman"/>
          <w:sz w:val="28"/>
          <w:szCs w:val="28"/>
        </w:rPr>
        <w:t xml:space="preserve">7. </w:t>
      </w:r>
      <w:r w:rsidR="0038443F" w:rsidRPr="0038443F">
        <w:rPr>
          <w:rFonts w:ascii="Times New Roman" w:hAnsi="Times New Roman"/>
          <w:sz w:val="28"/>
          <w:szCs w:val="28"/>
        </w:rPr>
        <w:t>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ООО «</w:t>
      </w:r>
      <w:proofErr w:type="spellStart"/>
      <w:r w:rsidR="0038443F" w:rsidRPr="0038443F">
        <w:rPr>
          <w:rFonts w:ascii="Times New Roman" w:hAnsi="Times New Roman"/>
          <w:sz w:val="28"/>
          <w:szCs w:val="28"/>
        </w:rPr>
        <w:t>Актан</w:t>
      </w:r>
      <w:proofErr w:type="spellEnd"/>
      <w:r w:rsidR="0038443F" w:rsidRPr="0038443F">
        <w:rPr>
          <w:rFonts w:ascii="Times New Roman" w:hAnsi="Times New Roman"/>
          <w:sz w:val="28"/>
          <w:szCs w:val="28"/>
        </w:rPr>
        <w:t xml:space="preserve">» (152909, Ярославская обл., </w:t>
      </w:r>
      <w:proofErr w:type="spellStart"/>
      <w:r w:rsidR="0038443F" w:rsidRPr="0038443F">
        <w:rPr>
          <w:rFonts w:ascii="Times New Roman" w:hAnsi="Times New Roman"/>
          <w:sz w:val="28"/>
          <w:szCs w:val="28"/>
        </w:rPr>
        <w:t>г</w:t>
      </w:r>
      <w:proofErr w:type="gramStart"/>
      <w:r w:rsidR="0038443F" w:rsidRPr="0038443F">
        <w:rPr>
          <w:rFonts w:ascii="Times New Roman" w:hAnsi="Times New Roman"/>
          <w:sz w:val="28"/>
          <w:szCs w:val="28"/>
        </w:rPr>
        <w:t>.Р</w:t>
      </w:r>
      <w:proofErr w:type="gramEnd"/>
      <w:r w:rsidR="0038443F" w:rsidRPr="0038443F">
        <w:rPr>
          <w:rFonts w:ascii="Times New Roman" w:hAnsi="Times New Roman"/>
          <w:sz w:val="28"/>
          <w:szCs w:val="28"/>
        </w:rPr>
        <w:t>ыбинск</w:t>
      </w:r>
      <w:proofErr w:type="spellEnd"/>
      <w:r w:rsidR="0038443F" w:rsidRPr="0038443F">
        <w:rPr>
          <w:rFonts w:ascii="Times New Roman" w:hAnsi="Times New Roman"/>
          <w:sz w:val="28"/>
          <w:szCs w:val="28"/>
        </w:rPr>
        <w:t>, ул. Пятилетки, д. 80) с ценой заявки 1 700 000,00 (Один миллион семьсот тысяч)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38443F" w:rsidRPr="0038443F" w:rsidRDefault="0038443F" w:rsidP="0038443F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38443F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 w:firstRow="1" w:lastRow="0" w:firstColumn="1" w:lastColumn="0" w:noHBand="0" w:noVBand="0"/>
      </w:tblPr>
      <w:tblGrid>
        <w:gridCol w:w="3388"/>
        <w:gridCol w:w="3389"/>
        <w:gridCol w:w="3393"/>
      </w:tblGrid>
      <w:tr w:rsidR="0038443F" w:rsidRPr="0038443F" w:rsidTr="001A0AA8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8443F" w:rsidRPr="0038443F" w:rsidTr="001A0AA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443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8443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  <w:bookmarkStart w:id="0" w:name="_GoBack"/>
            <w:bookmarkEnd w:id="0"/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43F" w:rsidRPr="0038443F" w:rsidTr="001A0AA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8443F" w:rsidRPr="0038443F" w:rsidTr="001A0AA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8443F" w:rsidRPr="0038443F" w:rsidRDefault="0038443F" w:rsidP="001A0A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43F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8443F" w:rsidRPr="0038443F" w:rsidRDefault="0038443F" w:rsidP="001A0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443F" w:rsidRPr="00742F08" w:rsidRDefault="0038443F" w:rsidP="0038443F">
      <w:pPr>
        <w:rPr>
          <w:rFonts w:ascii="Times New Roman" w:hAnsi="Times New Roman"/>
          <w:sz w:val="28"/>
          <w:szCs w:val="28"/>
        </w:rPr>
      </w:pPr>
    </w:p>
    <w:p w:rsidR="00261660" w:rsidRPr="0038443F" w:rsidRDefault="0038443F" w:rsidP="0038443F">
      <w:pPr>
        <w:outlineLvl w:val="0"/>
        <w:rPr>
          <w:rFonts w:ascii="Times New Roman" w:hAnsi="Times New Roman"/>
          <w:b/>
          <w:sz w:val="26"/>
          <w:szCs w:val="26"/>
        </w:rPr>
      </w:pPr>
      <w:r w:rsidRPr="00742F08">
        <w:rPr>
          <w:rFonts w:ascii="Times New Roman" w:hAnsi="Times New Roman"/>
          <w:sz w:val="20"/>
          <w:szCs w:val="20"/>
        </w:rPr>
        <w:t>Филиппов Д.В., 22-78</w:t>
      </w:r>
    </w:p>
    <w:sectPr w:rsidR="00261660" w:rsidRPr="0038443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ACD" w:rsidRDefault="00CC4ACD">
      <w:r>
        <w:separator/>
      </w:r>
    </w:p>
  </w:endnote>
  <w:endnote w:type="continuationSeparator" w:id="0">
    <w:p w:rsidR="00CC4ACD" w:rsidRDefault="00CC4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60" w:rsidRDefault="00021B7F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7408/510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,2/П-15-5 заседания </w:t>
    </w:r>
    <w:r w:rsidR="0038443F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Поставка товара по лоту №7408/510 Блр1,2/П-15 "Поставка кранов шаровых специальных для сооружения энергоблоков №1,2 Белорусской АЭС"</w:t>
    </w:r>
  </w:p>
  <w:p w:rsidR="00261660" w:rsidRDefault="00021B7F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8443F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8443F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ACD" w:rsidRDefault="00CC4ACD">
      <w:r>
        <w:separator/>
      </w:r>
    </w:p>
  </w:footnote>
  <w:footnote w:type="continuationSeparator" w:id="0">
    <w:p w:rsidR="00CC4ACD" w:rsidRDefault="00CC4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A79B3"/>
    <w:multiLevelType w:val="multilevel"/>
    <w:tmpl w:val="AE603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B7F"/>
    <w:rsid w:val="00021B7F"/>
    <w:rsid w:val="00261660"/>
    <w:rsid w:val="0038443F"/>
    <w:rsid w:val="00CC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8443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B9004-3B33-45DB-ABFC-F95FCB83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1381</Words>
  <Characters>7876</Characters>
  <Application>Microsoft Office Word</Application>
  <DocSecurity>0</DocSecurity>
  <Lines>65</Lines>
  <Paragraphs>18</Paragraphs>
  <ScaleCrop>false</ScaleCrop>
  <Company/>
  <LinksUpToDate>false</LinksUpToDate>
  <CharactersWithSpaces>9239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2015-07-02T05:20:00Z</dcterms:created>
  <dcterms:modified xsi:type="dcterms:W3CDTF">2015-07-02T05:30:00Z</dcterms:modified>
</cp:coreProperties>
</file>