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5E" w:rsidRPr="002B3F99" w:rsidRDefault="002B3F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-2015/577</w:t>
      </w:r>
    </w:p>
    <w:p w:rsidR="0057445E" w:rsidRDefault="002B3F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очистке охранной зоны ВЛЭП.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(901-SH-17620. 901-SH-10419.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Очистка охранной зоны ВЛЭП) </w:t>
      </w:r>
    </w:p>
    <w:p w:rsidR="0057445E" w:rsidRDefault="005744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57445E" w:rsidRDefault="005744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7445E">
        <w:tc>
          <w:tcPr>
            <w:tcW w:w="5149" w:type="dxa"/>
            <w:hideMark/>
          </w:tcPr>
          <w:p w:rsidR="0057445E" w:rsidRDefault="002B3F9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57445E" w:rsidRDefault="002B3F9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7445E" w:rsidRDefault="005744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45E" w:rsidRDefault="002B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57445E" w:rsidRDefault="005744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45E" w:rsidRDefault="002B3F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7445E" w:rsidRDefault="002B3F9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57445E" w:rsidRPr="002B3F99" w:rsidRDefault="002B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57445E" w:rsidRPr="002B3F99" w:rsidRDefault="002B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очистке охранной зоны ВЛЭП.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-17620.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-10419.</w:t>
      </w:r>
      <w:proofErr w:type="gramEnd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Очистка охранной зоны ВЛЭП) </w:t>
      </w:r>
      <w:proofErr w:type="gramEnd"/>
    </w:p>
    <w:p w:rsidR="0057445E" w:rsidRPr="002B3F99" w:rsidRDefault="002B3F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3F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оказание услуг по очистке охранной зоны ВЛЭП.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-17620.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-10419.</w:t>
      </w:r>
      <w:proofErr w:type="gramEnd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Очистка охранной зоны ВЛЭП) </w:t>
      </w:r>
      <w:proofErr w:type="gramEnd"/>
    </w:p>
    <w:p w:rsidR="0057445E" w:rsidRPr="002B3F99" w:rsidRDefault="005744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45E" w:rsidRPr="002B3F99" w:rsidRDefault="002B3F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1 329 729 (Один миллион триста двадцать девять тысяч семьсот двадцать девять) рублей 75 копеек, включая НДС. </w:t>
      </w:r>
    </w:p>
    <w:p w:rsidR="0057445E" w:rsidRPr="002B3F99" w:rsidRDefault="005744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45E" w:rsidRDefault="002B3F9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№98/4822 (901-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17620)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B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B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B3F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«28»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31502306961,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/0506/292,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№Z038281.</w:t>
      </w:r>
    </w:p>
    <w:p w:rsidR="0057445E" w:rsidRDefault="005744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45E" w:rsidRDefault="002B3F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>Заседание Единой закупочной комисс</w:t>
      </w:r>
      <w:proofErr w:type="gramStart"/>
      <w:r w:rsidRPr="007421BC">
        <w:rPr>
          <w:rFonts w:ascii="Times New Roman" w:hAnsi="Times New Roman" w:cs="Times New Roman"/>
          <w:bCs/>
          <w:sz w:val="28"/>
          <w:szCs w:val="28"/>
        </w:rPr>
        <w:t xml:space="preserve">ии </w:t>
      </w:r>
      <w:r w:rsidRPr="007421BC">
        <w:rPr>
          <w:rFonts w:ascii="Times New Roman" w:hAnsi="Times New Roman" w:cs="Times New Roman"/>
          <w:sz w:val="28"/>
          <w:szCs w:val="28"/>
        </w:rPr>
        <w:t>АО</w:t>
      </w:r>
      <w:proofErr w:type="gramEnd"/>
      <w:r w:rsidRPr="007421BC">
        <w:rPr>
          <w:rFonts w:ascii="Times New Roman" w:hAnsi="Times New Roman" w:cs="Times New Roman"/>
          <w:sz w:val="28"/>
          <w:szCs w:val="28"/>
        </w:rPr>
        <w:t xml:space="preserve">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7445E" w:rsidRDefault="0057445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7445E" w:rsidRDefault="002B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«06» мая 2015 года на ЭТП Аук. Конк. Дом:</w:t>
      </w:r>
    </w:p>
    <w:p w:rsidR="0057445E" w:rsidRDefault="002B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57445E" w:rsidRDefault="002B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заявок на участие в запросе цен - 2; </w:t>
      </w:r>
    </w:p>
    <w:p w:rsidR="0057445E" w:rsidRDefault="005744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445E" w:rsidRDefault="002B3F9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445E" w:rsidRPr="002B3F99" w:rsidRDefault="002B3F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очистке охранной зоны ВЛЭП. (901-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-17620.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>-10419.</w:t>
      </w:r>
      <w:proofErr w:type="gramEnd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Очистка охранной зоны ВЛЭП) </w:t>
      </w:r>
      <w:proofErr w:type="gramEnd"/>
    </w:p>
    <w:p w:rsidR="0057445E" w:rsidRPr="002B3F99" w:rsidRDefault="002B3F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9"/>
        <w:gridCol w:w="2877"/>
        <w:gridCol w:w="1986"/>
        <w:gridCol w:w="4140"/>
      </w:tblGrid>
      <w:tr w:rsidR="0057445E" w:rsidTr="002B3F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7445E" w:rsidTr="002B3F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60264232 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 w:rsidP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"Ледата Групп"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 w:rsidP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 w:rsidP="002B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1 194 840 (Один миллион сто девяносто четыре тысячи восемьсот сорок) рублей 27 копеек, включая НДС </w:t>
            </w:r>
          </w:p>
        </w:tc>
      </w:tr>
      <w:tr w:rsidR="0057445E" w:rsidTr="002B3F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60264381 </w:t>
            </w:r>
          </w:p>
        </w:tc>
        <w:tc>
          <w:tcPr>
            <w:tcW w:w="14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 w:rsidP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"СТРОИТЕЛЬНАЯ КОМПАНИЯ "ГЕФЕСТ"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 w:rsidP="002B3F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45E" w:rsidRDefault="002B3F99" w:rsidP="002B3F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1 189 999 (Один миллион сто восемьдесят девять тысяч девятьсот девяносто девять) рублей 99 копеек, включая НДС </w:t>
            </w:r>
          </w:p>
        </w:tc>
      </w:tr>
    </w:tbl>
    <w:p w:rsidR="0057445E" w:rsidRDefault="002B3F99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2B3F99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2B3F99">
        <w:rPr>
          <w:rFonts w:eastAsia="Times New Roman"/>
          <w:sz w:val="28"/>
          <w:szCs w:val="28"/>
        </w:rPr>
        <w:t>Ледата</w:t>
      </w:r>
      <w:proofErr w:type="spellEnd"/>
      <w:r w:rsidRPr="002B3F99">
        <w:rPr>
          <w:rFonts w:eastAsia="Times New Roman"/>
          <w:sz w:val="28"/>
          <w:szCs w:val="28"/>
        </w:rPr>
        <w:t xml:space="preserve"> Групп",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"СТРОИТЕЛЬНАЯ КОМПАНИЯ "ГЕФЕСТ" приняты к рассмотрению.</w:t>
      </w:r>
    </w:p>
    <w:p w:rsidR="0057445E" w:rsidRPr="002B3F99" w:rsidRDefault="002B3F9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Pr="002B3F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</w:p>
    <w:p w:rsidR="00CE62A2" w:rsidRDefault="00CE6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E62A2" w:rsidRDefault="00CE62A2" w:rsidP="00CE6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E62A2" w:rsidRDefault="00CE62A2" w:rsidP="00CE6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E62A2" w:rsidTr="00CE62A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E62A2" w:rsidTr="00CE62A2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06.05.2015</w:t>
            </w:r>
          </w:p>
        </w:tc>
        <w:tc>
          <w:tcPr>
            <w:tcW w:w="2563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CE62A2" w:rsidRDefault="00CE62A2" w:rsidP="00CE62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f5</w:t>
            </w:r>
          </w:p>
        </w:tc>
      </w:tr>
    </w:tbl>
    <w:p w:rsidR="0057445E" w:rsidRPr="002B3F99" w:rsidRDefault="0057445E" w:rsidP="00CE62A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57445E" w:rsidRPr="002B3F99" w:rsidSect="0057445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45E" w:rsidRDefault="002B3F99">
      <w:pPr>
        <w:spacing w:after="0" w:line="240" w:lineRule="auto"/>
      </w:pPr>
      <w:r>
        <w:separator/>
      </w:r>
    </w:p>
  </w:endnote>
  <w:endnote w:type="continuationSeparator" w:id="0">
    <w:p w:rsidR="0057445E" w:rsidRDefault="002B3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45E" w:rsidRDefault="002B3F9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708-SH-2015/577</w:t>
    </w:r>
  </w:p>
  <w:p w:rsidR="0057445E" w:rsidRDefault="002B3F9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proofErr w:type="gramStart"/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оказание услуг по очистке охранной зоны ВЛЭП. (901-SH-17620. 901-SH-10419.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Очистка охранной зоны ВЛЭП) </w:t>
    </w:r>
    <w:proofErr w:type="gramEnd"/>
  </w:p>
  <w:p w:rsidR="0057445E" w:rsidRDefault="0057445E">
    <w:pPr>
      <w:pStyle w:val="a9"/>
      <w:jc w:val="center"/>
      <w:rPr>
        <w:bCs/>
        <w:sz w:val="16"/>
        <w:szCs w:val="16"/>
      </w:rPr>
    </w:pPr>
  </w:p>
  <w:p w:rsidR="0057445E" w:rsidRDefault="0057445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B3F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3F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E62A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B3F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3F9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E62A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45E" w:rsidRDefault="002B3F99">
      <w:pPr>
        <w:spacing w:after="0" w:line="240" w:lineRule="auto"/>
      </w:pPr>
      <w:r>
        <w:separator/>
      </w:r>
    </w:p>
  </w:footnote>
  <w:footnote w:type="continuationSeparator" w:id="0">
    <w:p w:rsidR="0057445E" w:rsidRDefault="002B3F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19C3"/>
    <w:multiLevelType w:val="multilevel"/>
    <w:tmpl w:val="7ED4F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2B3F99"/>
    <w:rsid w:val="002B3F99"/>
    <w:rsid w:val="0057445E"/>
    <w:rsid w:val="00CE6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5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44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7445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74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7445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74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7445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744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7445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7445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7445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74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7445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74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7445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7445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7445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7445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744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6611B-ABFC-47A6-A4B2-7EE685C7E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2015-05-06T03:11:00Z</dcterms:created>
  <dcterms:modified xsi:type="dcterms:W3CDTF">2015-05-06T03:22:00Z</dcterms:modified>
</cp:coreProperties>
</file>