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11C" w:rsidRPr="00DB0C79" w:rsidRDefault="00253A3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B0C79">
        <w:rPr>
          <w:rFonts w:ascii="Times New Roman" w:hAnsi="Times New Roman"/>
          <w:b/>
          <w:bCs/>
        </w:rPr>
        <w:t>ПРОТОКОЛ № Z038321-2</w:t>
      </w:r>
    </w:p>
    <w:p w:rsidR="0082511C" w:rsidRPr="00DB0C79" w:rsidRDefault="00253A3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B0C7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DB0C79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DB0C79">
        <w:rPr>
          <w:rFonts w:ascii="Times New Roman" w:hAnsi="Times New Roman"/>
          <w:b/>
          <w:bCs/>
        </w:rPr>
        <w:t xml:space="preserve"> работ по капитальному ремонту здания котельной на ПХРО Самарского отделения филиала "Приволжский территориальный округ ФГУП "РосРАО". </w:t>
      </w:r>
    </w:p>
    <w:p w:rsidR="0082511C" w:rsidRPr="00DB0C79" w:rsidRDefault="0082511C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82511C" w:rsidRPr="00DB0C79">
        <w:tc>
          <w:tcPr>
            <w:tcW w:w="5210" w:type="dxa"/>
            <w:hideMark/>
          </w:tcPr>
          <w:p w:rsidR="0082511C" w:rsidRPr="00DB0C79" w:rsidRDefault="00253A3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B0C7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DB0C79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2511C" w:rsidRPr="00DB0C79" w:rsidRDefault="00253A3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B0C79">
              <w:rPr>
                <w:rFonts w:ascii="Times New Roman" w:hAnsi="Times New Roman"/>
                <w:bCs/>
                <w:lang w:val="en-US" w:eastAsia="en-US"/>
              </w:rPr>
              <w:t xml:space="preserve">«21» </w:t>
            </w:r>
            <w:proofErr w:type="spellStart"/>
            <w:r w:rsidRPr="00DB0C79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DB0C79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DB0C7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2511C" w:rsidRPr="00DB0C79" w:rsidRDefault="0082511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2511C" w:rsidRPr="00DB0C79" w:rsidRDefault="00253A39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DB0C79">
        <w:rPr>
          <w:rFonts w:ascii="Times New Roman" w:hAnsi="Times New Roman"/>
        </w:rPr>
        <w:t>Открытый запрос цен в электронной форме</w:t>
      </w:r>
      <w:r w:rsidR="00DB0C79" w:rsidRPr="00DB0C79">
        <w:rPr>
          <w:rFonts w:ascii="Times New Roman" w:hAnsi="Times New Roman"/>
        </w:rPr>
        <w:t xml:space="preserve"> </w:t>
      </w:r>
      <w:r w:rsidRPr="00DB0C79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B0C79">
        <w:rPr>
          <w:rFonts w:ascii="Times New Roman" w:hAnsi="Times New Roman"/>
        </w:rPr>
        <w:t>Росатом</w:t>
      </w:r>
      <w:proofErr w:type="spellEnd"/>
      <w:r w:rsidRPr="00DB0C7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DB0C79">
        <w:rPr>
          <w:rFonts w:ascii="Times New Roman" w:hAnsi="Times New Roman"/>
        </w:rPr>
        <w:t>Госкорпорации</w:t>
      </w:r>
      <w:proofErr w:type="spellEnd"/>
      <w:r w:rsidRPr="00DB0C79">
        <w:rPr>
          <w:rFonts w:ascii="Times New Roman" w:hAnsi="Times New Roman"/>
        </w:rPr>
        <w:t xml:space="preserve"> «</w:t>
      </w:r>
      <w:proofErr w:type="spellStart"/>
      <w:r w:rsidRPr="00DB0C79">
        <w:rPr>
          <w:rFonts w:ascii="Times New Roman" w:hAnsi="Times New Roman"/>
        </w:rPr>
        <w:t>Росатом</w:t>
      </w:r>
      <w:proofErr w:type="spellEnd"/>
      <w:r w:rsidRPr="00DB0C79">
        <w:rPr>
          <w:rFonts w:ascii="Times New Roman" w:hAnsi="Times New Roman"/>
        </w:rPr>
        <w:t>» (протокол от 07.02.2012 № 37)</w:t>
      </w:r>
      <w:r w:rsidR="00DB0C79" w:rsidRPr="00DB0C79">
        <w:rPr>
          <w:rFonts w:ascii="Times New Roman" w:hAnsi="Times New Roman"/>
        </w:rPr>
        <w:t xml:space="preserve"> </w:t>
      </w:r>
      <w:r w:rsidRPr="00DB0C79">
        <w:rPr>
          <w:rFonts w:ascii="Times New Roman" w:hAnsi="Times New Roman"/>
        </w:rPr>
        <w:t>(далее – ЕОСЗ) в его действующей редакции,</w:t>
      </w:r>
      <w:r w:rsidRPr="00DB0C79">
        <w:rPr>
          <w:rFonts w:ascii="Times New Roman" w:hAnsi="Times New Roman"/>
          <w:color w:val="FF0000"/>
        </w:rPr>
        <w:t xml:space="preserve"> </w:t>
      </w:r>
      <w:r w:rsidRPr="00DB0C79">
        <w:rPr>
          <w:rFonts w:ascii="Times New Roman" w:hAnsi="Times New Roman"/>
        </w:rPr>
        <w:t xml:space="preserve">с использованием функционала </w:t>
      </w:r>
      <w:r w:rsidR="00DB0C79" w:rsidRPr="0025056A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DB0C79" w:rsidRPr="0025056A">
          <w:rPr>
            <w:rStyle w:val="a3"/>
            <w:rFonts w:ascii="Times New Roman" w:hAnsi="Times New Roman"/>
          </w:rPr>
          <w:t>www.a-k-d.ru</w:t>
        </w:r>
      </w:hyperlink>
      <w:r w:rsidR="00DB0C79" w:rsidRPr="00DB0C79">
        <w:rPr>
          <w:rStyle w:val="a3"/>
          <w:rFonts w:ascii="Times New Roman" w:hAnsi="Times New Roman"/>
        </w:rPr>
        <w:t xml:space="preserve">, </w:t>
      </w:r>
      <w:r w:rsidRPr="00DB0C79">
        <w:rPr>
          <w:rFonts w:ascii="Times New Roman" w:hAnsi="Times New Roman"/>
        </w:rPr>
        <w:t>согласно регламенту ее работы.</w:t>
      </w:r>
      <w:proofErr w:type="gramEnd"/>
    </w:p>
    <w:p w:rsidR="0082511C" w:rsidRPr="00DB0C79" w:rsidRDefault="0082511C">
      <w:pPr>
        <w:tabs>
          <w:tab w:val="left" w:pos="252"/>
        </w:tabs>
        <w:rPr>
          <w:rFonts w:ascii="Times New Roman" w:hAnsi="Times New Roman"/>
        </w:rPr>
      </w:pPr>
    </w:p>
    <w:p w:rsidR="0082511C" w:rsidRPr="00DB0C79" w:rsidRDefault="00253A3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B0C79">
        <w:rPr>
          <w:rFonts w:ascii="Times New Roman" w:hAnsi="Times New Roman"/>
          <w:b/>
          <w:bCs/>
        </w:rPr>
        <w:t>Информация о заказе:</w:t>
      </w:r>
    </w:p>
    <w:p w:rsidR="0082511C" w:rsidRPr="00DB0C79" w:rsidRDefault="00253A39">
      <w:pPr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r w:rsidRPr="00DB0C79">
        <w:rPr>
          <w:rFonts w:ascii="Times New Roman" w:hAnsi="Times New Roman"/>
        </w:rPr>
        <w:t xml:space="preserve">Заказчик: </w:t>
      </w:r>
      <w:r w:rsidR="00DB0C79" w:rsidRPr="00DB0C79">
        <w:rPr>
          <w:rFonts w:ascii="Times New Roman" w:hAnsi="Times New Roman"/>
        </w:rPr>
        <w:t>ФГУП "РосРАО"</w:t>
      </w:r>
      <w:r w:rsidR="00DB0C79">
        <w:rPr>
          <w:rFonts w:ascii="Times New Roman" w:hAnsi="Times New Roman"/>
          <w:lang w:val="en-US"/>
        </w:rPr>
        <w:t>.</w:t>
      </w:r>
    </w:p>
    <w:p w:rsidR="0082511C" w:rsidRPr="00DB0C79" w:rsidRDefault="00253A39">
      <w:pPr>
        <w:tabs>
          <w:tab w:val="left" w:pos="252"/>
        </w:tabs>
        <w:rPr>
          <w:rFonts w:ascii="Times New Roman" w:hAnsi="Times New Roman"/>
        </w:rPr>
      </w:pPr>
      <w:r w:rsidRPr="00DB0C79">
        <w:rPr>
          <w:rFonts w:ascii="Times New Roman" w:hAnsi="Times New Roman"/>
        </w:rPr>
        <w:t>Организатор размещения заказа: ФГУП "РосРАО"</w:t>
      </w:r>
      <w:r w:rsidR="00DB0C79" w:rsidRPr="00DB0C79">
        <w:rPr>
          <w:rFonts w:ascii="Times New Roman" w:hAnsi="Times New Roman"/>
        </w:rPr>
        <w:t>.</w:t>
      </w:r>
    </w:p>
    <w:p w:rsidR="0082511C" w:rsidRPr="00DB0C79" w:rsidRDefault="00253A39">
      <w:pPr>
        <w:tabs>
          <w:tab w:val="left" w:pos="252"/>
        </w:tabs>
        <w:rPr>
          <w:rFonts w:ascii="Times New Roman" w:hAnsi="Times New Roman"/>
          <w:color w:val="FF0000"/>
        </w:rPr>
      </w:pPr>
      <w:r w:rsidRPr="00DB0C79">
        <w:rPr>
          <w:rFonts w:ascii="Times New Roman" w:hAnsi="Times New Roman"/>
        </w:rPr>
        <w:t xml:space="preserve">Предмет запроса цен: право заключения договора на выполнение работ по капитальному ремонту здания котельной на ПХРО Самарского отделения филиала "Приволжский территориальный округ ФГУП "РосРАО". </w:t>
      </w:r>
    </w:p>
    <w:p w:rsidR="0082511C" w:rsidRPr="00DB0C79" w:rsidRDefault="0082511C">
      <w:pPr>
        <w:keepLines w:val="0"/>
        <w:jc w:val="left"/>
        <w:rPr>
          <w:rFonts w:ascii="Times New Roman" w:eastAsiaTheme="minorHAnsi" w:hAnsi="Times New Roman"/>
        </w:rPr>
      </w:pPr>
    </w:p>
    <w:p w:rsidR="0082511C" w:rsidRPr="00DB0C79" w:rsidRDefault="00253A39">
      <w:pPr>
        <w:keepLines w:val="0"/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Начальная (максимальная) цена договора: 248 194 (Двести сорок восемь тысяч сто девяносто четыре) рубля 12 копеек, включая НДС. </w:t>
      </w:r>
    </w:p>
    <w:p w:rsidR="0082511C" w:rsidRPr="00DB0C79" w:rsidRDefault="0082511C">
      <w:pPr>
        <w:keepLines w:val="0"/>
        <w:jc w:val="left"/>
        <w:rPr>
          <w:rFonts w:ascii="Times New Roman" w:eastAsiaTheme="minorHAnsi" w:hAnsi="Times New Roman"/>
        </w:rPr>
      </w:pPr>
    </w:p>
    <w:p w:rsidR="0082511C" w:rsidRPr="00DB0C79" w:rsidRDefault="00253A39">
      <w:pPr>
        <w:rPr>
          <w:rFonts w:ascii="Times New Roman" w:hAnsi="Times New Roman"/>
        </w:rPr>
      </w:pPr>
      <w:proofErr w:type="gramStart"/>
      <w:r w:rsidRPr="00DB0C79">
        <w:rPr>
          <w:rFonts w:ascii="Times New Roman" w:hAnsi="Times New Roman"/>
        </w:rPr>
        <w:t xml:space="preserve">Извещение о проведении </w:t>
      </w:r>
      <w:r w:rsidRPr="00DB0C79">
        <w:rPr>
          <w:rFonts w:ascii="Times New Roman" w:hAnsi="Times New Roman"/>
          <w:bCs/>
        </w:rPr>
        <w:t>запроса цен</w:t>
      </w:r>
      <w:r w:rsidRPr="00DB0C79">
        <w:rPr>
          <w:rFonts w:ascii="Times New Roman" w:hAnsi="Times New Roman"/>
        </w:rPr>
        <w:t xml:space="preserve"> и закупочная документация опубликованы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DB0C7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B0C79">
        <w:rPr>
          <w:rStyle w:val="a3"/>
          <w:rFonts w:ascii="Times New Roman" w:hAnsi="Times New Roman"/>
          <w:color w:val="0000FF"/>
          <w:u w:val="single"/>
        </w:rPr>
        <w:t>/</w:t>
      </w:r>
      <w:r w:rsidRPr="00DB0C79">
        <w:rPr>
          <w:rFonts w:ascii="Times New Roman" w:hAnsi="Times New Roman"/>
        </w:rPr>
        <w:t xml:space="preserve">, закупка № 31502310157, на официальном сайте о размещении заказов  на закупки товаров, работ и услуг для нужд </w:t>
      </w:r>
      <w:proofErr w:type="spellStart"/>
      <w:r w:rsidRPr="00DB0C79">
        <w:rPr>
          <w:rFonts w:ascii="Times New Roman" w:hAnsi="Times New Roman"/>
        </w:rPr>
        <w:t>Госкорпорации</w:t>
      </w:r>
      <w:proofErr w:type="spellEnd"/>
      <w:r w:rsidRPr="00DB0C79">
        <w:rPr>
          <w:rFonts w:ascii="Times New Roman" w:hAnsi="Times New Roman"/>
        </w:rPr>
        <w:t xml:space="preserve"> «</w:t>
      </w:r>
      <w:proofErr w:type="spellStart"/>
      <w:r w:rsidRPr="00DB0C79">
        <w:rPr>
          <w:rFonts w:ascii="Times New Roman" w:hAnsi="Times New Roman"/>
        </w:rPr>
        <w:t>Росатом</w:t>
      </w:r>
      <w:proofErr w:type="spellEnd"/>
      <w:r w:rsidRPr="00DB0C79">
        <w:rPr>
          <w:rFonts w:ascii="Times New Roman" w:hAnsi="Times New Roman"/>
        </w:rPr>
        <w:t xml:space="preserve">» </w:t>
      </w:r>
      <w:hyperlink r:id="rId11" w:history="1">
        <w:r w:rsidRPr="00DB0C7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DB0C7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DB0C79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DB0C79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DB0C79">
        <w:rPr>
          <w:rStyle w:val="a3"/>
          <w:rFonts w:ascii="Times New Roman" w:hAnsi="Times New Roman"/>
          <w:color w:val="0000FF"/>
          <w:u w:val="single"/>
        </w:rPr>
        <w:t>/</w:t>
      </w:r>
      <w:r w:rsidRPr="00DB0C79">
        <w:rPr>
          <w:rFonts w:ascii="Times New Roman" w:hAnsi="Times New Roman"/>
        </w:rPr>
        <w:t>, закупка №150428/0494/296, на</w:t>
      </w:r>
      <w:proofErr w:type="gramEnd"/>
      <w:r w:rsidRPr="00DB0C79">
        <w:rPr>
          <w:rFonts w:ascii="Times New Roman" w:hAnsi="Times New Roman"/>
        </w:rPr>
        <w:t xml:space="preserve"> </w:t>
      </w:r>
      <w:r w:rsidR="00DB0C79" w:rsidRPr="0025056A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DB0C79" w:rsidRPr="0025056A">
          <w:rPr>
            <w:rStyle w:val="a3"/>
            <w:rFonts w:ascii="Times New Roman" w:hAnsi="Times New Roman"/>
          </w:rPr>
          <w:t>www.a-k-d.ru</w:t>
        </w:r>
      </w:hyperlink>
      <w:r w:rsidRPr="00DB0C79">
        <w:rPr>
          <w:rFonts w:ascii="Times New Roman" w:hAnsi="Times New Roman"/>
        </w:rPr>
        <w:t>, закупка  №Z038321.</w:t>
      </w:r>
    </w:p>
    <w:p w:rsidR="0082511C" w:rsidRPr="00DB0C79" w:rsidRDefault="0082511C">
      <w:pPr>
        <w:tabs>
          <w:tab w:val="left" w:pos="252"/>
        </w:tabs>
        <w:rPr>
          <w:rFonts w:ascii="Times New Roman" w:hAnsi="Times New Roman"/>
        </w:rPr>
      </w:pPr>
    </w:p>
    <w:p w:rsidR="0082511C" w:rsidRPr="00DB0C79" w:rsidRDefault="00253A3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B0C79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«21» мая 2015 года, по </w:t>
      </w:r>
      <w:r w:rsidRPr="00DB0C79">
        <w:rPr>
          <w:b w:val="0"/>
          <w:bCs w:val="0"/>
          <w:color w:val="000000"/>
          <w:sz w:val="24"/>
          <w:szCs w:val="24"/>
        </w:rPr>
        <w:t>адресу: 119017, г</w:t>
      </w:r>
      <w:r w:rsidR="00DB0C79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DB0C79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DB0C79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82511C" w:rsidRPr="00DB0C79" w:rsidRDefault="0082511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2511C" w:rsidRPr="00DB0C79" w:rsidRDefault="00253A39">
      <w:pPr>
        <w:rPr>
          <w:rFonts w:ascii="Times New Roman" w:hAnsi="Times New Roman"/>
          <w:lang w:eastAsia="ar-SA"/>
        </w:rPr>
      </w:pPr>
      <w:r w:rsidRPr="00DB0C79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82511C" w:rsidRPr="00DB0C79" w:rsidTr="00DB0C7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2511C" w:rsidRPr="00DB0C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2511C" w:rsidRPr="00DB0C79" w:rsidTr="00DB0C7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82511C" w:rsidRPr="00DB0C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2511C" w:rsidRPr="00DB0C79" w:rsidTr="00DB0C7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82511C" w:rsidRPr="00DB0C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2511C" w:rsidRPr="00DB0C79" w:rsidTr="00DB0C7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82511C" w:rsidRPr="00DB0C79" w:rsidTr="00DB0C7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82511C" w:rsidRPr="00DB0C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2511C" w:rsidRPr="00DB0C79" w:rsidTr="00DB0C7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82511C" w:rsidRPr="00DB0C79" w:rsidRDefault="0082511C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82511C" w:rsidRPr="00DB0C79" w:rsidRDefault="00253A39">
      <w:pPr>
        <w:rPr>
          <w:rFonts w:ascii="Times New Roman" w:hAnsi="Times New Roman"/>
        </w:rPr>
      </w:pPr>
      <w:r w:rsidRPr="00DB0C79">
        <w:rPr>
          <w:rFonts w:ascii="Times New Roman" w:hAnsi="Times New Roman"/>
        </w:rPr>
        <w:t>Заседание</w:t>
      </w:r>
      <w:r w:rsidR="00DB0C79">
        <w:rPr>
          <w:rFonts w:ascii="Times New Roman" w:hAnsi="Times New Roman"/>
        </w:rPr>
        <w:t xml:space="preserve"> проводится в присутствии 5 из </w:t>
      </w:r>
      <w:r w:rsidR="00DB0C79" w:rsidRPr="00DB0C79">
        <w:rPr>
          <w:rFonts w:ascii="Times New Roman" w:hAnsi="Times New Roman"/>
        </w:rPr>
        <w:t>7</w:t>
      </w:r>
      <w:r w:rsidRPr="00DB0C79">
        <w:rPr>
          <w:rFonts w:ascii="Times New Roman" w:hAnsi="Times New Roman"/>
        </w:rPr>
        <w:t xml:space="preserve"> членов закупочной  комиссии.</w:t>
      </w:r>
    </w:p>
    <w:p w:rsidR="0082511C" w:rsidRPr="00DB0C79" w:rsidRDefault="00253A39">
      <w:pPr>
        <w:rPr>
          <w:rFonts w:ascii="Times New Roman" w:hAnsi="Times New Roman"/>
        </w:rPr>
      </w:pPr>
      <w:r w:rsidRPr="00DB0C79">
        <w:rPr>
          <w:rFonts w:ascii="Times New Roman" w:hAnsi="Times New Roman"/>
        </w:rPr>
        <w:lastRenderedPageBreak/>
        <w:t>Кворум имеется.</w:t>
      </w:r>
    </w:p>
    <w:p w:rsidR="0082511C" w:rsidRPr="00DB0C79" w:rsidRDefault="0082511C">
      <w:pPr>
        <w:rPr>
          <w:rFonts w:ascii="Times New Roman" w:hAnsi="Times New Roman"/>
        </w:rPr>
      </w:pPr>
    </w:p>
    <w:p w:rsidR="0082511C" w:rsidRDefault="00253A39">
      <w:pPr>
        <w:rPr>
          <w:rFonts w:ascii="Times New Roman" w:hAnsi="Times New Roman"/>
        </w:rPr>
      </w:pPr>
      <w:r w:rsidRPr="00DB0C79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19.05.2015 № Z038321-1 к рассмотрению приняты заявки от следующих участников процедуры закупки:</w:t>
      </w:r>
    </w:p>
    <w:p w:rsidR="00DB0C79" w:rsidRPr="00DB0C79" w:rsidRDefault="00DB0C79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1701"/>
        <w:gridCol w:w="2499"/>
        <w:gridCol w:w="4939"/>
      </w:tblGrid>
      <w:tr w:rsidR="0082511C" w:rsidRPr="00DB0C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2511C" w:rsidRPr="00DB0C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60269148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0C79" w:rsidRDefault="00DB0C79" w:rsidP="00DB0C7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170CEC">
              <w:rPr>
                <w:rFonts w:ascii="Times New Roman" w:hAnsi="Times New Roman"/>
              </w:rPr>
              <w:t xml:space="preserve"> "ЖИВА" </w:t>
            </w:r>
          </w:p>
          <w:p w:rsidR="0082511C" w:rsidRPr="00DB0C79" w:rsidRDefault="00DB0C79" w:rsidP="00DB0C7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6319056991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Цена заявки:243 000 (Двести сорок три тысячи) рублей 00 копеек, включая НДС</w:t>
            </w:r>
          </w:p>
        </w:tc>
      </w:tr>
      <w:tr w:rsidR="0082511C" w:rsidRPr="00DB0C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60266101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0C79" w:rsidRDefault="00DB0C79" w:rsidP="00DB0C7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170CEC">
              <w:rPr>
                <w:rFonts w:ascii="Times New Roman" w:hAnsi="Times New Roman"/>
              </w:rPr>
              <w:t xml:space="preserve">СК "АКАДА" </w:t>
            </w:r>
          </w:p>
          <w:p w:rsidR="0082511C" w:rsidRPr="00DB0C79" w:rsidRDefault="00DB0C79" w:rsidP="00DB0C7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6319123150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Цена заявки:248 194 (Двести сорок восемь тысяч сто девяносто четыре) рубля 12 копеек, включая НДС</w:t>
            </w:r>
          </w:p>
        </w:tc>
      </w:tr>
    </w:tbl>
    <w:p w:rsidR="0082511C" w:rsidRPr="00DB0C79" w:rsidRDefault="0082511C">
      <w:pPr>
        <w:keepLines w:val="0"/>
        <w:jc w:val="left"/>
        <w:rPr>
          <w:rFonts w:ascii="Times New Roman" w:eastAsiaTheme="minorHAnsi" w:hAnsi="Times New Roman"/>
        </w:rPr>
      </w:pPr>
    </w:p>
    <w:p w:rsidR="0082511C" w:rsidRPr="00DB0C79" w:rsidRDefault="00253A3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B0C79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2511C" w:rsidRPr="00DB0C79" w:rsidRDefault="00253A39">
      <w:pPr>
        <w:keepLines w:val="0"/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</w:t>
      </w:r>
      <w:r w:rsidR="00DB0C79">
        <w:rPr>
          <w:rFonts w:ascii="Times New Roman" w:eastAsiaTheme="minorHAnsi" w:hAnsi="Times New Roman"/>
        </w:rPr>
        <w:t>ведении запроса цен</w:t>
      </w:r>
      <w:r w:rsidRPr="00DB0C79">
        <w:rPr>
          <w:rFonts w:ascii="Times New Roman" w:eastAsiaTheme="minorHAnsi" w:hAnsi="Times New Roman"/>
        </w:rPr>
        <w:t xml:space="preserve"> в электронной форме: </w:t>
      </w:r>
    </w:p>
    <w:p w:rsidR="0082511C" w:rsidRPr="00DB0C79" w:rsidRDefault="00253A39">
      <w:pPr>
        <w:keepLines w:val="0"/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>2.1.1. Общество с ограниченной ответственностью «Жива» (город Самара, ул. ул. Юбилейная, д. Дом № 1, офис 6)</w:t>
      </w:r>
      <w:r w:rsidR="00DB0C79">
        <w:rPr>
          <w:rFonts w:ascii="Times New Roman" w:eastAsiaTheme="minorHAnsi" w:hAnsi="Times New Roman"/>
        </w:rPr>
        <w:t>.</w:t>
      </w:r>
      <w:r w:rsidRPr="00DB0C79">
        <w:rPr>
          <w:rFonts w:ascii="Times New Roman" w:eastAsiaTheme="minorHAnsi" w:hAnsi="Times New Roman"/>
        </w:rPr>
        <w:t xml:space="preserve"> </w:t>
      </w:r>
    </w:p>
    <w:p w:rsidR="0082511C" w:rsidRPr="00DB0C79" w:rsidRDefault="00253A39">
      <w:pPr>
        <w:pStyle w:val="a5"/>
        <w:spacing w:before="0" w:beforeAutospacing="0" w:after="0" w:afterAutospacing="0"/>
        <w:jc w:val="both"/>
      </w:pPr>
      <w:r w:rsidRPr="00DB0C79">
        <w:t xml:space="preserve">  </w:t>
      </w:r>
    </w:p>
    <w:p w:rsidR="0082511C" w:rsidRPr="00DB0C79" w:rsidRDefault="00253A39">
      <w:pPr>
        <w:keepLines w:val="0"/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Результаты голосования: </w:t>
      </w:r>
    </w:p>
    <w:p w:rsidR="0082511C" w:rsidRPr="00DB0C79" w:rsidRDefault="00253A3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«за» – 5 голосов; </w:t>
      </w:r>
    </w:p>
    <w:p w:rsidR="0082511C" w:rsidRPr="00DB0C79" w:rsidRDefault="00253A3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«против» – 0 голосов; </w:t>
      </w:r>
    </w:p>
    <w:p w:rsidR="0082511C" w:rsidRPr="00DB0C79" w:rsidRDefault="00253A3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«воздержался» – 0 голосов. </w:t>
      </w:r>
    </w:p>
    <w:p w:rsidR="0082511C" w:rsidRPr="00DB0C79" w:rsidRDefault="00253A39">
      <w:pPr>
        <w:pStyle w:val="a5"/>
        <w:spacing w:before="0" w:beforeAutospacing="0" w:after="0" w:afterAutospacing="0"/>
        <w:jc w:val="both"/>
      </w:pPr>
      <w:r w:rsidRPr="00DB0C79">
        <w:t xml:space="preserve">  </w:t>
      </w:r>
    </w:p>
    <w:p w:rsidR="0082511C" w:rsidRPr="00DB0C79" w:rsidRDefault="00253A39">
      <w:pPr>
        <w:keepLines w:val="0"/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2.1.2. Общество с ограниченной ответственностью СК «АКАДА» (город Самара, ул. </w:t>
      </w:r>
      <w:r w:rsidR="00DB0C79">
        <w:rPr>
          <w:rFonts w:ascii="Times New Roman" w:eastAsiaTheme="minorHAnsi" w:hAnsi="Times New Roman"/>
        </w:rPr>
        <w:t>Демократическая, д. 2Б, офис 11</w:t>
      </w:r>
      <w:r w:rsidRPr="00DB0C79">
        <w:rPr>
          <w:rFonts w:ascii="Times New Roman" w:eastAsiaTheme="minorHAnsi" w:hAnsi="Times New Roman"/>
        </w:rPr>
        <w:t>)</w:t>
      </w:r>
      <w:r w:rsidR="00DB0C79">
        <w:rPr>
          <w:rFonts w:ascii="Times New Roman" w:eastAsiaTheme="minorHAnsi" w:hAnsi="Times New Roman"/>
        </w:rPr>
        <w:t>.</w:t>
      </w:r>
      <w:r w:rsidRPr="00DB0C79">
        <w:rPr>
          <w:rFonts w:ascii="Times New Roman" w:eastAsiaTheme="minorHAnsi" w:hAnsi="Times New Roman"/>
        </w:rPr>
        <w:t xml:space="preserve"> </w:t>
      </w:r>
    </w:p>
    <w:p w:rsidR="0082511C" w:rsidRPr="00DB0C79" w:rsidRDefault="00253A39">
      <w:pPr>
        <w:pStyle w:val="a5"/>
        <w:spacing w:before="0" w:beforeAutospacing="0" w:after="0" w:afterAutospacing="0"/>
        <w:jc w:val="both"/>
      </w:pPr>
      <w:r w:rsidRPr="00DB0C79">
        <w:t xml:space="preserve">  </w:t>
      </w:r>
    </w:p>
    <w:p w:rsidR="0082511C" w:rsidRPr="00DB0C79" w:rsidRDefault="00253A39">
      <w:pPr>
        <w:keepLines w:val="0"/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Результаты голосования: </w:t>
      </w:r>
    </w:p>
    <w:p w:rsidR="0082511C" w:rsidRPr="00DB0C79" w:rsidRDefault="00253A39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«за» – 5 голосов; </w:t>
      </w:r>
    </w:p>
    <w:p w:rsidR="0082511C" w:rsidRPr="00DB0C79" w:rsidRDefault="00253A39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«против» – 0 голосов; </w:t>
      </w:r>
    </w:p>
    <w:p w:rsidR="0082511C" w:rsidRPr="00DB0C79" w:rsidRDefault="00253A39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DB0C79">
        <w:rPr>
          <w:rFonts w:ascii="Times New Roman" w:eastAsiaTheme="minorHAnsi" w:hAnsi="Times New Roman"/>
        </w:rPr>
        <w:t xml:space="preserve">«воздержался» – 0 голосов. </w:t>
      </w:r>
    </w:p>
    <w:p w:rsidR="0082511C" w:rsidRPr="00DB0C79" w:rsidRDefault="00253A39">
      <w:pPr>
        <w:pStyle w:val="a5"/>
        <w:spacing w:before="0" w:beforeAutospacing="0" w:after="0" w:afterAutospacing="0"/>
        <w:jc w:val="both"/>
      </w:pPr>
      <w:r w:rsidRPr="00DB0C79">
        <w:t xml:space="preserve">  </w:t>
      </w:r>
    </w:p>
    <w:p w:rsidR="0082511C" w:rsidRPr="00DB0C79" w:rsidRDefault="00253A39">
      <w:pPr>
        <w:keepLines w:val="0"/>
        <w:rPr>
          <w:rFonts w:ascii="Times New Roman" w:hAnsi="Times New Roman"/>
        </w:rPr>
      </w:pPr>
      <w:r w:rsidRPr="00DB0C79">
        <w:rPr>
          <w:rFonts w:ascii="Times New Roman" w:eastAsiaTheme="minorHAnsi" w:hAnsi="Times New Roman"/>
        </w:rPr>
        <w:t>3. Присвоить котировочным заявкам участников за</w:t>
      </w:r>
      <w:r w:rsidR="0053072A">
        <w:rPr>
          <w:rFonts w:ascii="Times New Roman" w:eastAsiaTheme="minorHAnsi" w:hAnsi="Times New Roman"/>
        </w:rPr>
        <w:t>проса цен</w:t>
      </w:r>
      <w:r w:rsidRPr="00DB0C79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82511C" w:rsidRPr="00DB0C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2511C" w:rsidRPr="00DB0C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Общество с ограниченной ответственностью «Жива»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243.000,00</w:t>
            </w:r>
          </w:p>
        </w:tc>
      </w:tr>
      <w:tr w:rsidR="0082511C" w:rsidRPr="00DB0C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Общество с ограниченной ответственностью СК «АКАДА»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248.194,12</w:t>
            </w:r>
          </w:p>
        </w:tc>
      </w:tr>
    </w:tbl>
    <w:p w:rsidR="0082511C" w:rsidRPr="00DB0C79" w:rsidRDefault="0082511C">
      <w:pPr>
        <w:keepLines w:val="0"/>
        <w:rPr>
          <w:rFonts w:ascii="Times New Roman" w:eastAsiaTheme="minorHAnsi" w:hAnsi="Times New Roman"/>
        </w:rPr>
      </w:pPr>
    </w:p>
    <w:p w:rsidR="0082511C" w:rsidRPr="00DB0C79" w:rsidRDefault="0082511C">
      <w:pPr>
        <w:rPr>
          <w:rFonts w:ascii="Times New Roman" w:hAnsi="Times New Roman"/>
        </w:rPr>
      </w:pPr>
    </w:p>
    <w:p w:rsidR="0082511C" w:rsidRPr="00DB0C79" w:rsidRDefault="00253A39">
      <w:pPr>
        <w:keepLines w:val="0"/>
        <w:rPr>
          <w:rFonts w:ascii="Times New Roman" w:hAnsi="Times New Roman"/>
        </w:rPr>
      </w:pPr>
      <w:r w:rsidRPr="00DB0C79">
        <w:rPr>
          <w:rFonts w:ascii="Times New Roman" w:hAnsi="Times New Roman"/>
        </w:rPr>
        <w:t>4. Признать победителем в пров</w:t>
      </w:r>
      <w:r w:rsidR="00DB0C79">
        <w:rPr>
          <w:rFonts w:ascii="Times New Roman" w:hAnsi="Times New Roman"/>
        </w:rPr>
        <w:t>едении запроса цен</w:t>
      </w:r>
      <w:r w:rsidRPr="00DB0C79">
        <w:rPr>
          <w:rFonts w:ascii="Times New Roman" w:hAnsi="Times New Roman"/>
        </w:rPr>
        <w:t xml:space="preserve"> в электронной форме Общество с ограниченной ответственностью «Жива»</w:t>
      </w:r>
      <w:r w:rsidR="00DB0C79" w:rsidRPr="00DB0C79">
        <w:rPr>
          <w:rFonts w:ascii="Times New Roman" w:hAnsi="Times New Roman"/>
        </w:rPr>
        <w:t xml:space="preserve"> </w:t>
      </w:r>
      <w:r w:rsidRPr="00DB0C79">
        <w:rPr>
          <w:rFonts w:ascii="Times New Roman" w:hAnsi="Times New Roman"/>
        </w:rPr>
        <w:t xml:space="preserve">(город Самара, ул. ул. Юбилейная, д. Дом № 1, офис 6) с ценой заявки 243 000 (Двести сорок три тысячи) рублей 00 копеек с НДС. </w:t>
      </w:r>
    </w:p>
    <w:p w:rsidR="0082511C" w:rsidRPr="00DB0C79" w:rsidRDefault="00253A39">
      <w:pPr>
        <w:pStyle w:val="a5"/>
        <w:spacing w:before="0" w:beforeAutospacing="0" w:after="0" w:afterAutospacing="0"/>
        <w:jc w:val="both"/>
      </w:pPr>
      <w:r w:rsidRPr="00DB0C79">
        <w:rPr>
          <w:lang w:val="en-US"/>
        </w:rPr>
        <w:t> </w:t>
      </w:r>
      <w:r w:rsidRPr="00DB0C79">
        <w:t xml:space="preserve"> </w:t>
      </w:r>
    </w:p>
    <w:p w:rsidR="00DB0C79" w:rsidRPr="00DB0C79" w:rsidRDefault="00DB0C79">
      <w:pPr>
        <w:pStyle w:val="a5"/>
        <w:spacing w:before="0" w:beforeAutospacing="0" w:after="0" w:afterAutospacing="0"/>
        <w:jc w:val="both"/>
      </w:pPr>
    </w:p>
    <w:p w:rsidR="0082511C" w:rsidRPr="00DB0C79" w:rsidRDefault="00253A39">
      <w:pPr>
        <w:keepLines w:val="0"/>
        <w:rPr>
          <w:rFonts w:ascii="Times New Roman" w:hAnsi="Times New Roman"/>
          <w:lang w:val="en-US"/>
        </w:rPr>
      </w:pPr>
      <w:proofErr w:type="spellStart"/>
      <w:r w:rsidRPr="00DB0C79">
        <w:rPr>
          <w:rFonts w:ascii="Times New Roman" w:hAnsi="Times New Roman"/>
          <w:lang w:val="en-US"/>
        </w:rPr>
        <w:lastRenderedPageBreak/>
        <w:t>Результаты</w:t>
      </w:r>
      <w:proofErr w:type="spellEnd"/>
      <w:r w:rsidRPr="00DB0C79">
        <w:rPr>
          <w:rFonts w:ascii="Times New Roman" w:hAnsi="Times New Roman"/>
          <w:lang w:val="en-US"/>
        </w:rPr>
        <w:t xml:space="preserve"> </w:t>
      </w:r>
      <w:proofErr w:type="spellStart"/>
      <w:r w:rsidRPr="00DB0C79">
        <w:rPr>
          <w:rFonts w:ascii="Times New Roman" w:hAnsi="Times New Roman"/>
          <w:lang w:val="en-US"/>
        </w:rPr>
        <w:t>голосования</w:t>
      </w:r>
      <w:proofErr w:type="spellEnd"/>
      <w:r w:rsidRPr="00DB0C79">
        <w:rPr>
          <w:rFonts w:ascii="Times New Roman" w:hAnsi="Times New Roman"/>
          <w:lang w:val="en-US"/>
        </w:rPr>
        <w:t xml:space="preserve">: </w:t>
      </w:r>
    </w:p>
    <w:p w:rsidR="0082511C" w:rsidRPr="00DB0C79" w:rsidRDefault="00253A39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DB0C79">
        <w:rPr>
          <w:rFonts w:ascii="Times New Roman" w:hAnsi="Times New Roman"/>
          <w:lang w:val="en-US"/>
        </w:rPr>
        <w:t>«</w:t>
      </w:r>
      <w:proofErr w:type="spellStart"/>
      <w:r w:rsidRPr="00DB0C79">
        <w:rPr>
          <w:rFonts w:ascii="Times New Roman" w:hAnsi="Times New Roman"/>
          <w:lang w:val="en-US"/>
        </w:rPr>
        <w:t>за</w:t>
      </w:r>
      <w:proofErr w:type="spellEnd"/>
      <w:r w:rsidRPr="00DB0C79">
        <w:rPr>
          <w:rFonts w:ascii="Times New Roman" w:hAnsi="Times New Roman"/>
          <w:lang w:val="en-US"/>
        </w:rPr>
        <w:t xml:space="preserve">» – 5 </w:t>
      </w:r>
      <w:proofErr w:type="spellStart"/>
      <w:r w:rsidRPr="00DB0C79">
        <w:rPr>
          <w:rFonts w:ascii="Times New Roman" w:hAnsi="Times New Roman"/>
          <w:lang w:val="en-US"/>
        </w:rPr>
        <w:t>голосов</w:t>
      </w:r>
      <w:proofErr w:type="spellEnd"/>
      <w:r w:rsidRPr="00DB0C79">
        <w:rPr>
          <w:rFonts w:ascii="Times New Roman" w:hAnsi="Times New Roman"/>
          <w:lang w:val="en-US"/>
        </w:rPr>
        <w:t xml:space="preserve">; </w:t>
      </w:r>
    </w:p>
    <w:p w:rsidR="0082511C" w:rsidRPr="00DB0C79" w:rsidRDefault="00253A39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DB0C79">
        <w:rPr>
          <w:rFonts w:ascii="Times New Roman" w:hAnsi="Times New Roman"/>
          <w:lang w:val="en-US"/>
        </w:rPr>
        <w:t>«</w:t>
      </w:r>
      <w:proofErr w:type="spellStart"/>
      <w:r w:rsidRPr="00DB0C79">
        <w:rPr>
          <w:rFonts w:ascii="Times New Roman" w:hAnsi="Times New Roman"/>
          <w:lang w:val="en-US"/>
        </w:rPr>
        <w:t>против</w:t>
      </w:r>
      <w:proofErr w:type="spellEnd"/>
      <w:r w:rsidRPr="00DB0C79">
        <w:rPr>
          <w:rFonts w:ascii="Times New Roman" w:hAnsi="Times New Roman"/>
          <w:lang w:val="en-US"/>
        </w:rPr>
        <w:t xml:space="preserve">» – 0 </w:t>
      </w:r>
      <w:proofErr w:type="spellStart"/>
      <w:r w:rsidRPr="00DB0C79">
        <w:rPr>
          <w:rFonts w:ascii="Times New Roman" w:hAnsi="Times New Roman"/>
          <w:lang w:val="en-US"/>
        </w:rPr>
        <w:t>голосов</w:t>
      </w:r>
      <w:proofErr w:type="spellEnd"/>
      <w:r w:rsidRPr="00DB0C79">
        <w:rPr>
          <w:rFonts w:ascii="Times New Roman" w:hAnsi="Times New Roman"/>
          <w:lang w:val="en-US"/>
        </w:rPr>
        <w:t xml:space="preserve">; </w:t>
      </w:r>
    </w:p>
    <w:p w:rsidR="0082511C" w:rsidRPr="00DB0C79" w:rsidRDefault="00253A39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DB0C79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DB0C79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DB0C79">
        <w:rPr>
          <w:rFonts w:ascii="Times New Roman" w:hAnsi="Times New Roman"/>
          <w:lang w:val="en-US"/>
        </w:rPr>
        <w:t xml:space="preserve">» – 0 </w:t>
      </w:r>
      <w:proofErr w:type="spellStart"/>
      <w:r w:rsidRPr="00DB0C79">
        <w:rPr>
          <w:rFonts w:ascii="Times New Roman" w:hAnsi="Times New Roman"/>
          <w:lang w:val="en-US"/>
        </w:rPr>
        <w:t>голосов</w:t>
      </w:r>
      <w:proofErr w:type="spellEnd"/>
      <w:r w:rsidRPr="00DB0C79">
        <w:rPr>
          <w:rFonts w:ascii="Times New Roman" w:hAnsi="Times New Roman"/>
          <w:lang w:val="en-US"/>
        </w:rPr>
        <w:t xml:space="preserve">. </w:t>
      </w:r>
    </w:p>
    <w:p w:rsidR="0082511C" w:rsidRPr="00DB0C79" w:rsidRDefault="00253A39">
      <w:pPr>
        <w:pStyle w:val="a5"/>
        <w:spacing w:before="0" w:beforeAutospacing="0" w:after="0" w:afterAutospacing="0"/>
        <w:jc w:val="both"/>
        <w:rPr>
          <w:lang w:val="en-US"/>
        </w:rPr>
      </w:pPr>
      <w:r w:rsidRPr="00DB0C79">
        <w:rPr>
          <w:lang w:val="en-US"/>
        </w:rPr>
        <w:t xml:space="preserve">  </w:t>
      </w:r>
    </w:p>
    <w:p w:rsidR="0082511C" w:rsidRPr="00DB0C79" w:rsidRDefault="0082511C">
      <w:pPr>
        <w:keepLines w:val="0"/>
        <w:rPr>
          <w:rFonts w:ascii="Times New Roman" w:hAnsi="Times New Roman"/>
          <w:lang w:val="en-US"/>
        </w:rPr>
      </w:pPr>
    </w:p>
    <w:p w:rsidR="0082511C" w:rsidRPr="00DB0C79" w:rsidRDefault="00DB0C7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</w:t>
      </w:r>
      <w:r w:rsidR="00253A39" w:rsidRPr="00DB0C79">
        <w:rPr>
          <w:rFonts w:ascii="Times New Roman" w:hAnsi="Times New Roman"/>
        </w:rPr>
        <w:t>аявка Общество с ограниченной ответственностью СК «АКАДА»</w:t>
      </w:r>
      <w:r>
        <w:rPr>
          <w:rFonts w:ascii="Times New Roman" w:hAnsi="Times New Roman"/>
        </w:rPr>
        <w:t xml:space="preserve"> </w:t>
      </w:r>
      <w:r w:rsidR="00253A39" w:rsidRPr="00DB0C79">
        <w:rPr>
          <w:rFonts w:ascii="Times New Roman" w:hAnsi="Times New Roman"/>
        </w:rPr>
        <w:t xml:space="preserve">(город Самара, ул. </w:t>
      </w:r>
      <w:r>
        <w:rPr>
          <w:rFonts w:ascii="Times New Roman" w:hAnsi="Times New Roman"/>
        </w:rPr>
        <w:t>Демократическая, д. 2Б, офис 11</w:t>
      </w:r>
      <w:r w:rsidR="00253A39" w:rsidRPr="00DB0C79">
        <w:rPr>
          <w:rFonts w:ascii="Times New Roman" w:hAnsi="Times New Roman"/>
        </w:rPr>
        <w:t>) с ценой 248 194 (Двести сорок восемь тысяч сто девяносто четыре) рубля 12 копеек с НДС, содержит лучшие условия по цене договора, следующие после предложенных победителем в пров</w:t>
      </w:r>
      <w:r>
        <w:rPr>
          <w:rFonts w:ascii="Times New Roman" w:hAnsi="Times New Roman"/>
        </w:rPr>
        <w:t>едении запроса цен</w:t>
      </w:r>
      <w:r w:rsidR="00253A39" w:rsidRPr="00DB0C79">
        <w:rPr>
          <w:rFonts w:ascii="Times New Roman" w:hAnsi="Times New Roman"/>
        </w:rPr>
        <w:t xml:space="preserve"> в электронной форме условий. </w:t>
      </w:r>
    </w:p>
    <w:p w:rsidR="0082511C" w:rsidRPr="00DB0C79" w:rsidRDefault="00253A39">
      <w:pPr>
        <w:pStyle w:val="a5"/>
        <w:spacing w:before="0" w:beforeAutospacing="0" w:after="0" w:afterAutospacing="0"/>
        <w:jc w:val="both"/>
      </w:pPr>
      <w:r w:rsidRPr="00DB0C79">
        <w:rPr>
          <w:lang w:val="en-US"/>
        </w:rPr>
        <w:t> </w:t>
      </w:r>
      <w:r w:rsidRPr="00DB0C79">
        <w:t xml:space="preserve"> </w:t>
      </w:r>
    </w:p>
    <w:p w:rsidR="0082511C" w:rsidRPr="00DB0C79" w:rsidRDefault="00253A39">
      <w:pPr>
        <w:keepLines w:val="0"/>
        <w:rPr>
          <w:rFonts w:ascii="Times New Roman" w:hAnsi="Times New Roman"/>
          <w:lang w:val="en-US"/>
        </w:rPr>
      </w:pPr>
      <w:proofErr w:type="spellStart"/>
      <w:r w:rsidRPr="00DB0C79">
        <w:rPr>
          <w:rFonts w:ascii="Times New Roman" w:hAnsi="Times New Roman"/>
          <w:lang w:val="en-US"/>
        </w:rPr>
        <w:t>Результаты</w:t>
      </w:r>
      <w:proofErr w:type="spellEnd"/>
      <w:r w:rsidRPr="00DB0C79">
        <w:rPr>
          <w:rFonts w:ascii="Times New Roman" w:hAnsi="Times New Roman"/>
          <w:lang w:val="en-US"/>
        </w:rPr>
        <w:t xml:space="preserve"> </w:t>
      </w:r>
      <w:proofErr w:type="spellStart"/>
      <w:r w:rsidRPr="00DB0C79">
        <w:rPr>
          <w:rFonts w:ascii="Times New Roman" w:hAnsi="Times New Roman"/>
          <w:lang w:val="en-US"/>
        </w:rPr>
        <w:t>голосования</w:t>
      </w:r>
      <w:proofErr w:type="spellEnd"/>
      <w:r w:rsidRPr="00DB0C79">
        <w:rPr>
          <w:rFonts w:ascii="Times New Roman" w:hAnsi="Times New Roman"/>
          <w:lang w:val="en-US"/>
        </w:rPr>
        <w:t xml:space="preserve">: </w:t>
      </w:r>
    </w:p>
    <w:p w:rsidR="0082511C" w:rsidRPr="00DB0C79" w:rsidRDefault="00253A39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DB0C79">
        <w:rPr>
          <w:rFonts w:ascii="Times New Roman" w:hAnsi="Times New Roman"/>
          <w:lang w:val="en-US"/>
        </w:rPr>
        <w:t>«</w:t>
      </w:r>
      <w:proofErr w:type="spellStart"/>
      <w:r w:rsidRPr="00DB0C79">
        <w:rPr>
          <w:rFonts w:ascii="Times New Roman" w:hAnsi="Times New Roman"/>
          <w:lang w:val="en-US"/>
        </w:rPr>
        <w:t>за</w:t>
      </w:r>
      <w:proofErr w:type="spellEnd"/>
      <w:r w:rsidRPr="00DB0C79">
        <w:rPr>
          <w:rFonts w:ascii="Times New Roman" w:hAnsi="Times New Roman"/>
          <w:lang w:val="en-US"/>
        </w:rPr>
        <w:t xml:space="preserve">» – 5 </w:t>
      </w:r>
      <w:proofErr w:type="spellStart"/>
      <w:r w:rsidRPr="00DB0C79">
        <w:rPr>
          <w:rFonts w:ascii="Times New Roman" w:hAnsi="Times New Roman"/>
          <w:lang w:val="en-US"/>
        </w:rPr>
        <w:t>голосов</w:t>
      </w:r>
      <w:proofErr w:type="spellEnd"/>
      <w:r w:rsidRPr="00DB0C79">
        <w:rPr>
          <w:rFonts w:ascii="Times New Roman" w:hAnsi="Times New Roman"/>
          <w:lang w:val="en-US"/>
        </w:rPr>
        <w:t xml:space="preserve">; </w:t>
      </w:r>
    </w:p>
    <w:p w:rsidR="0082511C" w:rsidRPr="00DB0C79" w:rsidRDefault="00253A39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DB0C79">
        <w:rPr>
          <w:rFonts w:ascii="Times New Roman" w:hAnsi="Times New Roman"/>
          <w:lang w:val="en-US"/>
        </w:rPr>
        <w:t>«</w:t>
      </w:r>
      <w:proofErr w:type="spellStart"/>
      <w:r w:rsidRPr="00DB0C79">
        <w:rPr>
          <w:rFonts w:ascii="Times New Roman" w:hAnsi="Times New Roman"/>
          <w:lang w:val="en-US"/>
        </w:rPr>
        <w:t>против</w:t>
      </w:r>
      <w:proofErr w:type="spellEnd"/>
      <w:r w:rsidRPr="00DB0C79">
        <w:rPr>
          <w:rFonts w:ascii="Times New Roman" w:hAnsi="Times New Roman"/>
          <w:lang w:val="en-US"/>
        </w:rPr>
        <w:t xml:space="preserve">» – 0 </w:t>
      </w:r>
      <w:proofErr w:type="spellStart"/>
      <w:r w:rsidRPr="00DB0C79">
        <w:rPr>
          <w:rFonts w:ascii="Times New Roman" w:hAnsi="Times New Roman"/>
          <w:lang w:val="en-US"/>
        </w:rPr>
        <w:t>голосов</w:t>
      </w:r>
      <w:proofErr w:type="spellEnd"/>
      <w:r w:rsidRPr="00DB0C79">
        <w:rPr>
          <w:rFonts w:ascii="Times New Roman" w:hAnsi="Times New Roman"/>
          <w:lang w:val="en-US"/>
        </w:rPr>
        <w:t xml:space="preserve">; </w:t>
      </w:r>
    </w:p>
    <w:p w:rsidR="0082511C" w:rsidRPr="00DB0C79" w:rsidRDefault="00253A39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DB0C79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DB0C79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DB0C79">
        <w:rPr>
          <w:rFonts w:ascii="Times New Roman" w:hAnsi="Times New Roman"/>
          <w:lang w:val="en-US"/>
        </w:rPr>
        <w:t xml:space="preserve">» – 0 </w:t>
      </w:r>
      <w:proofErr w:type="spellStart"/>
      <w:r w:rsidRPr="00DB0C79">
        <w:rPr>
          <w:rFonts w:ascii="Times New Roman" w:hAnsi="Times New Roman"/>
          <w:lang w:val="en-US"/>
        </w:rPr>
        <w:t>голосов</w:t>
      </w:r>
      <w:proofErr w:type="spellEnd"/>
      <w:r w:rsidRPr="00DB0C79">
        <w:rPr>
          <w:rFonts w:ascii="Times New Roman" w:hAnsi="Times New Roman"/>
          <w:lang w:val="en-US"/>
        </w:rPr>
        <w:t xml:space="preserve">. </w:t>
      </w:r>
    </w:p>
    <w:p w:rsidR="0082511C" w:rsidRPr="00DB0C79" w:rsidRDefault="00253A39">
      <w:pPr>
        <w:pStyle w:val="a5"/>
        <w:spacing w:before="0" w:beforeAutospacing="0" w:after="0" w:afterAutospacing="0"/>
        <w:jc w:val="both"/>
        <w:rPr>
          <w:lang w:val="en-US"/>
        </w:rPr>
      </w:pPr>
      <w:r w:rsidRPr="00DB0C79">
        <w:rPr>
          <w:lang w:val="en-US"/>
        </w:rPr>
        <w:t xml:space="preserve">  </w:t>
      </w:r>
    </w:p>
    <w:p w:rsidR="0082511C" w:rsidRPr="00DB0C79" w:rsidRDefault="00253A39">
      <w:pPr>
        <w:spacing w:before="240"/>
        <w:outlineLvl w:val="0"/>
        <w:rPr>
          <w:rFonts w:ascii="Times New Roman" w:hAnsi="Times New Roman"/>
          <w:b/>
        </w:rPr>
      </w:pPr>
      <w:bookmarkStart w:id="0" w:name="_GoBack"/>
      <w:bookmarkEnd w:id="0"/>
      <w:r w:rsidRPr="00DB0C79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680"/>
        <w:gridCol w:w="1395"/>
      </w:tblGrid>
      <w:tr w:rsidR="0082511C" w:rsidRPr="00DB0C79" w:rsidTr="00DB0C79">
        <w:trPr>
          <w:trHeight w:val="441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2511C" w:rsidRPr="00DB0C79" w:rsidTr="00DB0C79">
        <w:trPr>
          <w:trHeight w:val="41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2511C" w:rsidRPr="00DB0C79" w:rsidTr="00DB0C79">
        <w:trPr>
          <w:trHeight w:val="552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8251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511C" w:rsidRPr="00DB0C79" w:rsidTr="00DB0C79">
        <w:trPr>
          <w:trHeight w:val="40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2511C" w:rsidRPr="00DB0C79" w:rsidTr="00DB0C79">
        <w:trPr>
          <w:trHeight w:val="552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8251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511C" w:rsidRPr="00DB0C79" w:rsidTr="00DB0C79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2511C" w:rsidRPr="00DB0C79" w:rsidTr="00DB0C79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8251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511C" w:rsidRPr="00DB0C79" w:rsidTr="00DB0C79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8251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511C" w:rsidRPr="00DB0C79" w:rsidTr="00DB0C79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B0C7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2511C" w:rsidRPr="00DB0C79" w:rsidTr="00DB0C79">
        <w:trPr>
          <w:trHeight w:val="564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253A39">
            <w:pPr>
              <w:keepLines w:val="0"/>
              <w:rPr>
                <w:rFonts w:ascii="Times New Roman" w:eastAsiaTheme="minorHAnsi" w:hAnsi="Times New Roman"/>
              </w:rPr>
            </w:pPr>
            <w:r w:rsidRPr="00DB0C79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11C" w:rsidRPr="00DB0C79" w:rsidRDefault="0082511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B0C79" w:rsidRPr="0025056A" w:rsidTr="00DB0C79">
        <w:trPr>
          <w:trHeight w:val="70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0C79" w:rsidRPr="0025056A" w:rsidRDefault="00DB0C79" w:rsidP="00C907F6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25056A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25056A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DB0C79" w:rsidRPr="0025056A" w:rsidTr="00C907F6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0C79" w:rsidRPr="0025056A" w:rsidRDefault="00DB0C79" w:rsidP="00C907F6">
            <w:pPr>
              <w:rPr>
                <w:rFonts w:ascii="Times New Roman" w:hAnsi="Times New Roman"/>
              </w:rPr>
            </w:pPr>
            <w:r w:rsidRPr="0025056A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0C79" w:rsidRPr="0025056A" w:rsidRDefault="00DB0C79" w:rsidP="00C907F6">
            <w:pPr>
              <w:rPr>
                <w:rFonts w:ascii="Times New Roman" w:hAnsi="Times New Roman"/>
              </w:rPr>
            </w:pPr>
          </w:p>
        </w:tc>
      </w:tr>
    </w:tbl>
    <w:p w:rsidR="0082511C" w:rsidRPr="00DB0C79" w:rsidRDefault="0082511C">
      <w:pPr>
        <w:keepLines w:val="0"/>
        <w:rPr>
          <w:rFonts w:ascii="Times New Roman" w:hAnsi="Times New Roman"/>
        </w:rPr>
      </w:pPr>
    </w:p>
    <w:p w:rsidR="0082511C" w:rsidRPr="00DB0C79" w:rsidRDefault="0082511C">
      <w:pPr>
        <w:rPr>
          <w:rFonts w:ascii="Times New Roman" w:hAnsi="Times New Roman"/>
        </w:rPr>
      </w:pPr>
    </w:p>
    <w:sectPr w:rsidR="0082511C" w:rsidRPr="00DB0C79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789" w:rsidRDefault="00A15789">
      <w:r>
        <w:separator/>
      </w:r>
    </w:p>
  </w:endnote>
  <w:endnote w:type="continuationSeparator" w:id="0">
    <w:p w:rsidR="00A15789" w:rsidRDefault="00A15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2511C" w:rsidRDefault="0082511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2511C" w:rsidRPr="00DB0C79" w:rsidRDefault="00253A3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B0C7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DB0C79">
              <w:rPr>
                <w:rFonts w:ascii="Times New Roman" w:hAnsi="Times New Roman"/>
                <w:sz w:val="16"/>
                <w:szCs w:val="16"/>
              </w:rPr>
              <w:t xml:space="preserve">038321-2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B0C79">
              <w:rPr>
                <w:rFonts w:ascii="Times New Roman" w:hAnsi="Times New Roman"/>
                <w:sz w:val="16"/>
                <w:szCs w:val="16"/>
              </w:rPr>
              <w:t xml:space="preserve"> «21»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B0C7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B0C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DB0C7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котировочных, оценке  и сопоставлению</w:t>
            </w:r>
            <w:r w:rsidRPr="00DB0C79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выполнение работ по капитальному ремонту здания котельной на ПХРО Самарского отделения филиала "Приволжский территориальный округ ФГУП "РосРАО". </w:t>
            </w:r>
          </w:p>
          <w:p w:rsidR="0082511C" w:rsidRDefault="00253A3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6216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6216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2511C" w:rsidRDefault="0082511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789" w:rsidRDefault="00A15789">
      <w:r>
        <w:separator/>
      </w:r>
    </w:p>
  </w:footnote>
  <w:footnote w:type="continuationSeparator" w:id="0">
    <w:p w:rsidR="00A15789" w:rsidRDefault="00A157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F591F"/>
    <w:multiLevelType w:val="multilevel"/>
    <w:tmpl w:val="A678F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5C4047"/>
    <w:multiLevelType w:val="multilevel"/>
    <w:tmpl w:val="394C7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724DE7"/>
    <w:multiLevelType w:val="multilevel"/>
    <w:tmpl w:val="BC56B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2B2732"/>
    <w:multiLevelType w:val="multilevel"/>
    <w:tmpl w:val="AD74E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3A39"/>
    <w:rsid w:val="00253A39"/>
    <w:rsid w:val="00462165"/>
    <w:rsid w:val="0053072A"/>
    <w:rsid w:val="0082511C"/>
    <w:rsid w:val="00A15789"/>
    <w:rsid w:val="00DB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C0577-499B-4FF2-B15D-B2E509CB3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872</Words>
  <Characters>4975</Characters>
  <Application>Microsoft Office Word</Application>
  <DocSecurity>0</DocSecurity>
  <Lines>41</Lines>
  <Paragraphs>11</Paragraphs>
  <ScaleCrop>false</ScaleCrop>
  <Company/>
  <LinksUpToDate>false</LinksUpToDate>
  <CharactersWithSpaces>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dcterms:created xsi:type="dcterms:W3CDTF">2015-05-21T06:44:00Z</dcterms:created>
  <dcterms:modified xsi:type="dcterms:W3CDTF">2015-05-21T06:50:00Z</dcterms:modified>
</cp:coreProperties>
</file>