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32A" w:rsidRPr="00035F02" w:rsidRDefault="00CA132A" w:rsidP="00CA132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A132A">
        <w:rPr>
          <w:rFonts w:ascii="Times New Roman" w:hAnsi="Times New Roman"/>
          <w:b/>
          <w:bCs/>
        </w:rPr>
        <w:t>ПРОТОКОЛ № R027009-</w:t>
      </w:r>
      <w:r w:rsidR="00035F02" w:rsidRPr="00035F02">
        <w:rPr>
          <w:rFonts w:ascii="Times New Roman" w:hAnsi="Times New Roman"/>
          <w:b/>
          <w:bCs/>
        </w:rPr>
        <w:t>2</w:t>
      </w:r>
    </w:p>
    <w:p w:rsidR="00CA132A" w:rsidRPr="00CA132A" w:rsidRDefault="00CA132A" w:rsidP="00CA132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A132A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ремонт помещений гаража (боксы) АО "НИКИЭТ"</w:t>
      </w:r>
    </w:p>
    <w:p w:rsidR="00CA132A" w:rsidRPr="00CA132A" w:rsidRDefault="00CA132A" w:rsidP="00CA132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A132A" w:rsidRPr="00CA132A" w:rsidRDefault="00CA132A" w:rsidP="00CA132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A132A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A132A">
        <w:rPr>
          <w:rFonts w:ascii="Times New Roman" w:hAnsi="Times New Roman"/>
          <w:b/>
          <w:bCs/>
          <w:lang w:val="en-US"/>
        </w:rPr>
        <w:t xml:space="preserve"> № 1</w:t>
      </w:r>
    </w:p>
    <w:p w:rsidR="00CA132A" w:rsidRPr="00CA132A" w:rsidRDefault="00CA132A" w:rsidP="00CA132A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A132A" w:rsidRPr="00CA132A" w:rsidTr="00251E1A">
        <w:tc>
          <w:tcPr>
            <w:tcW w:w="5210" w:type="dxa"/>
            <w:hideMark/>
          </w:tcPr>
          <w:p w:rsidR="00CA132A" w:rsidRPr="00CA132A" w:rsidRDefault="00CA132A" w:rsidP="00251E1A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A132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A132A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210" w:type="dxa"/>
            <w:hideMark/>
          </w:tcPr>
          <w:p w:rsidR="00CA132A" w:rsidRPr="00CA132A" w:rsidRDefault="00CA132A" w:rsidP="00251E1A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A132A">
              <w:rPr>
                <w:rFonts w:ascii="Times New Roman" w:hAnsi="Times New Roman"/>
                <w:bCs/>
                <w:lang w:val="en-US" w:eastAsia="en-US"/>
              </w:rPr>
              <w:t xml:space="preserve">«27» </w:t>
            </w:r>
            <w:proofErr w:type="spellStart"/>
            <w:r w:rsidRPr="00CA132A">
              <w:rPr>
                <w:rFonts w:ascii="Times New Roman" w:hAnsi="Times New Roman"/>
                <w:bCs/>
                <w:lang w:val="en-US" w:eastAsia="en-US"/>
              </w:rPr>
              <w:t>мая</w:t>
            </w:r>
            <w:proofErr w:type="spellEnd"/>
            <w:r w:rsidRPr="00CA132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A132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</w:rPr>
      </w:pPr>
      <w:r w:rsidRPr="00CA132A">
        <w:rPr>
          <w:rFonts w:ascii="Times New Roman" w:hAnsi="Times New Roman"/>
        </w:rPr>
        <w:t>Открытый запрос предложений в электронной форме</w:t>
      </w:r>
      <w:r w:rsidR="00C279AA" w:rsidRPr="00C279AA">
        <w:rPr>
          <w:rFonts w:ascii="Times New Roman" w:hAnsi="Times New Roman"/>
        </w:rPr>
        <w:t xml:space="preserve"> </w:t>
      </w:r>
      <w:r w:rsidRPr="00CA132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CA132A">
        <w:rPr>
          <w:rFonts w:ascii="Times New Roman" w:hAnsi="Times New Roman"/>
          <w:color w:val="FF0000"/>
        </w:rPr>
        <w:t xml:space="preserve"> </w:t>
      </w:r>
      <w:r w:rsidRPr="00CA132A">
        <w:rPr>
          <w:rFonts w:ascii="Times New Roman" w:hAnsi="Times New Roman"/>
        </w:rPr>
        <w:t>с использованием функционала ЭТП Аук. Конк. Дом</w:t>
      </w:r>
      <w:r w:rsidRPr="00CA132A">
        <w:rPr>
          <w:rFonts w:ascii="Times New Roman" w:hAnsi="Times New Roman"/>
          <w:color w:val="FF0000"/>
        </w:rPr>
        <w:t xml:space="preserve"> </w:t>
      </w:r>
      <w:r w:rsidRPr="00CA132A">
        <w:rPr>
          <w:rFonts w:ascii="Times New Roman" w:hAnsi="Times New Roman"/>
        </w:rPr>
        <w:t>согласно регламенту ее работы.</w:t>
      </w:r>
    </w:p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</w:rPr>
      </w:pPr>
    </w:p>
    <w:p w:rsidR="00CA132A" w:rsidRPr="00CA132A" w:rsidRDefault="00CA132A" w:rsidP="00CA132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A132A">
        <w:rPr>
          <w:rFonts w:ascii="Times New Roman" w:hAnsi="Times New Roman"/>
          <w:b/>
          <w:bCs/>
        </w:rPr>
        <w:t>Информация о заказе:</w:t>
      </w:r>
    </w:p>
    <w:p w:rsidR="00CA132A" w:rsidRPr="00CA132A" w:rsidRDefault="00CA132A" w:rsidP="00CA132A">
      <w:pPr>
        <w:tabs>
          <w:tab w:val="left" w:pos="252"/>
        </w:tabs>
        <w:outlineLvl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>Заказчик: АО "НИКИЭТ"</w:t>
      </w:r>
    </w:p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</w:rPr>
      </w:pPr>
      <w:r w:rsidRPr="00CA132A">
        <w:rPr>
          <w:rFonts w:ascii="Times New Roman" w:hAnsi="Times New Roman"/>
        </w:rPr>
        <w:t>Организатор размещения заказа: АО "НИКИЭТ"</w:t>
      </w:r>
    </w:p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  <w:color w:val="FF0000"/>
        </w:rPr>
      </w:pPr>
      <w:r w:rsidRPr="00CA132A">
        <w:rPr>
          <w:rFonts w:ascii="Times New Roman" w:hAnsi="Times New Roman"/>
        </w:rPr>
        <w:t>Предмет запроса предложений: право заключения договора на ремонт помещений гаража (боксы) АО "НИКИЭТ"</w:t>
      </w: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Предмет договора: ремонт помещений гаража (боксы) АО "НИКИЭТ" </w:t>
      </w:r>
    </w:p>
    <w:p w:rsidR="00CA132A" w:rsidRPr="00CA132A" w:rsidRDefault="00CA132A" w:rsidP="00CA132A">
      <w:pPr>
        <w:keepLines w:val="0"/>
        <w:jc w:val="left"/>
        <w:rPr>
          <w:rFonts w:ascii="Times New Roman" w:hAnsi="Times New Roman"/>
        </w:rPr>
      </w:pP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Начальная (максимальная) цена договора: 7 601 000 (Семь миллионов шестьсот одна тысяча) рублей 00 копеек, включая НДС. </w:t>
      </w:r>
    </w:p>
    <w:p w:rsidR="00CA132A" w:rsidRPr="00CA132A" w:rsidRDefault="00CA132A" w:rsidP="00CA132A">
      <w:pPr>
        <w:keepLines w:val="0"/>
        <w:jc w:val="left"/>
        <w:rPr>
          <w:rFonts w:ascii="Times New Roman" w:hAnsi="Times New Roman"/>
        </w:rPr>
      </w:pPr>
    </w:p>
    <w:p w:rsidR="00CA132A" w:rsidRPr="00CA132A" w:rsidRDefault="00CA132A" w:rsidP="00CA132A">
      <w:pPr>
        <w:rPr>
          <w:rFonts w:ascii="Times New Roman" w:hAnsi="Times New Roman"/>
        </w:rPr>
      </w:pPr>
      <w:proofErr w:type="gramStart"/>
      <w:r w:rsidRPr="00CA132A">
        <w:rPr>
          <w:rFonts w:ascii="Times New Roman" w:hAnsi="Times New Roman"/>
        </w:rPr>
        <w:t xml:space="preserve">Извещение о проведении </w:t>
      </w:r>
      <w:r w:rsidRPr="00CA132A">
        <w:rPr>
          <w:rFonts w:ascii="Times New Roman" w:hAnsi="Times New Roman"/>
          <w:bCs/>
        </w:rPr>
        <w:t>запроса предложений</w:t>
      </w:r>
      <w:r w:rsidRPr="00CA132A">
        <w:rPr>
          <w:rFonts w:ascii="Times New Roman" w:hAnsi="Times New Roman"/>
        </w:rPr>
        <w:t xml:space="preserve"> и документация по запросу предложений опубликованы «07»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A132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A132A">
        <w:rPr>
          <w:rStyle w:val="a3"/>
          <w:rFonts w:ascii="Times New Roman" w:hAnsi="Times New Roman"/>
          <w:color w:val="0000FF"/>
          <w:u w:val="single"/>
        </w:rPr>
        <w:t>/</w:t>
      </w:r>
      <w:r w:rsidRPr="00CA132A">
        <w:rPr>
          <w:rFonts w:ascii="Times New Roman" w:hAnsi="Times New Roman"/>
        </w:rPr>
        <w:t xml:space="preserve">, закупка № 31502334449,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A132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A132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A132A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A132A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A132A">
        <w:rPr>
          <w:rStyle w:val="a3"/>
          <w:rFonts w:ascii="Times New Roman" w:hAnsi="Times New Roman"/>
          <w:color w:val="0000FF"/>
          <w:u w:val="single"/>
        </w:rPr>
        <w:t>/</w:t>
      </w:r>
      <w:r w:rsidRPr="00CA132A">
        <w:rPr>
          <w:rFonts w:ascii="Times New Roman" w:hAnsi="Times New Roman"/>
        </w:rPr>
        <w:t>, закупка №150507/0499</w:t>
      </w:r>
      <w:proofErr w:type="gramEnd"/>
      <w:r w:rsidRPr="00CA132A">
        <w:rPr>
          <w:rFonts w:ascii="Times New Roman" w:hAnsi="Times New Roman"/>
        </w:rPr>
        <w:t>/190, на ЭТП Аук. Конк. Дом, закупка  №R027009.</w:t>
      </w:r>
    </w:p>
    <w:p w:rsidR="00CA132A" w:rsidRPr="00CA132A" w:rsidRDefault="00CA132A" w:rsidP="00CA132A">
      <w:pPr>
        <w:tabs>
          <w:tab w:val="left" w:pos="252"/>
        </w:tabs>
        <w:rPr>
          <w:rFonts w:ascii="Times New Roman" w:hAnsi="Times New Roman"/>
        </w:rPr>
      </w:pPr>
    </w:p>
    <w:p w:rsidR="00CA132A" w:rsidRPr="00CA132A" w:rsidRDefault="00CA132A" w:rsidP="00CA132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A132A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«27» мая 2015 года, по </w:t>
      </w:r>
      <w:r w:rsidRPr="00CA132A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A132A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A132A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A132A" w:rsidRPr="00CA132A" w:rsidRDefault="00CA132A" w:rsidP="00CA132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CA132A" w:rsidRDefault="00CA132A" w:rsidP="00CA132A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FF558E" w:rsidRDefault="00CA132A" w:rsidP="000624A4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FF558E" w:rsidRDefault="00CA132A" w:rsidP="000624A4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A132A" w:rsidRPr="009E1102" w:rsidTr="00CA13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D3795C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A132A" w:rsidRPr="009E1102" w:rsidTr="00CA132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D3795C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D3795C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CA132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CA132A" w:rsidP="000624A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CA132A" w:rsidP="000624A4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3C05F0" w:rsidP="000624A4">
            <w:hyperlink r:id="rId9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3C05F0" w:rsidP="000624A4">
            <w:hyperlink r:id="rId10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3C05F0" w:rsidP="000624A4">
            <w:hyperlink r:id="rId11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3C05F0" w:rsidP="000624A4">
            <w:pPr>
              <w:ind w:right="-314"/>
              <w:rPr>
                <w:lang w:eastAsia="en-US"/>
              </w:rPr>
            </w:pPr>
            <w:hyperlink r:id="rId12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A132A" w:rsidRPr="009E1102" w:rsidRDefault="003C05F0" w:rsidP="000624A4">
            <w:pPr>
              <w:ind w:right="-314"/>
              <w:rPr>
                <w:lang w:eastAsia="en-US"/>
              </w:rPr>
            </w:pPr>
            <w:hyperlink r:id="rId13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A132A" w:rsidRPr="009E1102" w:rsidRDefault="003C05F0" w:rsidP="000624A4">
            <w:pPr>
              <w:ind w:right="-314"/>
              <w:rPr>
                <w:lang w:eastAsia="en-US"/>
              </w:rPr>
            </w:pPr>
            <w:hyperlink r:id="rId14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A132A" w:rsidRPr="009E1102" w:rsidTr="00CA132A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132A" w:rsidRPr="009E1102" w:rsidRDefault="00CA132A" w:rsidP="000624A4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A132A" w:rsidRPr="009E1102" w:rsidRDefault="003C05F0" w:rsidP="000624A4">
            <w:pPr>
              <w:ind w:right="-314"/>
              <w:rPr>
                <w:lang w:eastAsia="en-US"/>
              </w:rPr>
            </w:pPr>
            <w:hyperlink r:id="rId15" w:history="1">
              <w:r w:rsidR="00CA132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A132A" w:rsidRDefault="00CA132A" w:rsidP="00CA132A">
      <w:pPr>
        <w:ind w:right="-314"/>
        <w:rPr>
          <w:rFonts w:ascii="Times New Roman" w:hAnsi="Times New Roman"/>
        </w:rPr>
      </w:pPr>
    </w:p>
    <w:p w:rsidR="00CA132A" w:rsidRPr="009E1102" w:rsidRDefault="00CA132A" w:rsidP="00CA132A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="004F5F25" w:rsidRPr="004F5F25">
        <w:rPr>
          <w:rFonts w:ascii="Times New Roman" w:hAnsi="Times New Roman"/>
        </w:rPr>
        <w:t xml:space="preserve">9 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A132A" w:rsidRPr="009E1102" w:rsidRDefault="00CA132A" w:rsidP="00CA132A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A132A" w:rsidRPr="00CA132A" w:rsidRDefault="00CA132A" w:rsidP="00CA132A">
      <w:pPr>
        <w:rPr>
          <w:rFonts w:ascii="Times New Roman" w:hAnsi="Times New Roman"/>
        </w:rPr>
      </w:pPr>
    </w:p>
    <w:p w:rsidR="00CA132A" w:rsidRDefault="00CA132A" w:rsidP="00CA132A">
      <w:pPr>
        <w:rPr>
          <w:rFonts w:ascii="Times New Roman" w:hAnsi="Times New Roman"/>
        </w:rPr>
      </w:pPr>
      <w:r w:rsidRPr="00CA132A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19.05.2015 № R027009-1 к рассмотрению приняты Предложения от следующих участников процедуры закупки:</w:t>
      </w:r>
    </w:p>
    <w:p w:rsidR="00DA790A" w:rsidRPr="00CA132A" w:rsidRDefault="00DA790A" w:rsidP="00CA132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9"/>
        <w:gridCol w:w="2861"/>
        <w:gridCol w:w="1842"/>
        <w:gridCol w:w="4140"/>
      </w:tblGrid>
      <w:tr w:rsidR="00CA132A" w:rsidRPr="00CA132A" w:rsidTr="00CA1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CA132A" w:rsidRPr="00CA132A" w:rsidTr="00CA1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60268993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Закрытое Акционерное Общество " Строительная компания "Регион"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  <w:u w:val="single"/>
              </w:rPr>
              <w:t>Цена заявки</w:t>
            </w:r>
            <w:r w:rsidRPr="00CA132A">
              <w:rPr>
                <w:rFonts w:ascii="Times New Roman" w:hAnsi="Times New Roman"/>
              </w:rPr>
              <w:t>: 6 612 870 (Шесть миллионов шестьсот двенадцать тысяч восемьсот семьдесят) рублей 00 копеек, включая НДС</w:t>
            </w:r>
          </w:p>
        </w:tc>
      </w:tr>
      <w:tr w:rsidR="00CA132A" w:rsidRPr="00CA132A" w:rsidTr="00CA1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60268961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Общество с ограниченной ответственностью "КВАЛИТЕТ"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  <w:u w:val="single"/>
              </w:rPr>
              <w:t>Цена заявки</w:t>
            </w:r>
            <w:r w:rsidRPr="00CA132A">
              <w:rPr>
                <w:rFonts w:ascii="Times New Roman" w:hAnsi="Times New Roman"/>
              </w:rPr>
              <w:t>: 6 916 910 (Шесть миллионов девятьсот шестнадцать тысяч девятьсот десять) рублей 01 копейка, включая НДС</w:t>
            </w:r>
          </w:p>
        </w:tc>
      </w:tr>
      <w:tr w:rsidR="00CA132A" w:rsidRPr="00CA132A" w:rsidTr="00CA13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60268995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CA132A">
              <w:rPr>
                <w:rFonts w:ascii="Times New Roman" w:hAnsi="Times New Roman"/>
              </w:rPr>
              <w:t>Конкрит</w:t>
            </w:r>
            <w:proofErr w:type="spellEnd"/>
            <w:r w:rsidRPr="00CA132A">
              <w:rPr>
                <w:rFonts w:ascii="Times New Roman" w:hAnsi="Times New Roman"/>
              </w:rPr>
              <w:t>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CA132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  <w:u w:val="single"/>
              </w:rPr>
              <w:t>Цена заявки</w:t>
            </w:r>
            <w:r w:rsidRPr="00CA132A">
              <w:rPr>
                <w:rFonts w:ascii="Times New Roman" w:hAnsi="Times New Roman"/>
              </w:rPr>
              <w:t>: 7 498 251 (Семь миллионов четыреста девяносто восемь тысяч двести пятьдесят один) рубль 08 копеек, включая НДС</w:t>
            </w:r>
          </w:p>
        </w:tc>
      </w:tr>
    </w:tbl>
    <w:p w:rsidR="00CA132A" w:rsidRPr="00CA132A" w:rsidRDefault="00CA132A" w:rsidP="00CA132A">
      <w:pPr>
        <w:keepLines w:val="0"/>
        <w:jc w:val="left"/>
        <w:rPr>
          <w:rFonts w:ascii="Times New Roman" w:hAnsi="Times New Roman"/>
        </w:rPr>
      </w:pPr>
    </w:p>
    <w:p w:rsidR="00CA132A" w:rsidRDefault="00CA132A" w:rsidP="00CA132A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A132A">
        <w:rPr>
          <w:rFonts w:ascii="Times New Roman" w:hAnsi="Times New Roman"/>
          <w:sz w:val="24"/>
          <w:szCs w:val="24"/>
        </w:rPr>
        <w:t xml:space="preserve">2. По результатам </w:t>
      </w:r>
      <w:proofErr w:type="gramStart"/>
      <w:r w:rsidRPr="00CA132A">
        <w:rPr>
          <w:rFonts w:ascii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CA132A">
        <w:rPr>
          <w:rFonts w:ascii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DA790A" w:rsidRPr="00CA132A" w:rsidRDefault="00DA790A" w:rsidP="00CA132A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DA790A" w:rsidRPr="00CA132A" w:rsidRDefault="00DA790A" w:rsidP="00CA132A">
      <w:pPr>
        <w:keepLines w:val="0"/>
        <w:rPr>
          <w:rFonts w:ascii="Times New Roman" w:hAnsi="Times New Roman"/>
        </w:rPr>
      </w:pP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2.1.1. </w:t>
      </w:r>
      <w:r w:rsidRPr="00CA132A">
        <w:rPr>
          <w:rFonts w:ascii="Times New Roman" w:hAnsi="Times New Roman"/>
          <w:b/>
        </w:rPr>
        <w:t>Закрытое Акционерное Общество " Строительная компания "Регион"</w:t>
      </w:r>
      <w:r w:rsidRPr="00CA132A">
        <w:rPr>
          <w:rFonts w:ascii="Times New Roman" w:hAnsi="Times New Roman"/>
        </w:rPr>
        <w:t xml:space="preserve"> (</w:t>
      </w:r>
      <w:proofErr w:type="gramStart"/>
      <w:r w:rsidRPr="00CA132A"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Pr="00CA132A">
        <w:rPr>
          <w:rFonts w:ascii="Times New Roman" w:hAnsi="Times New Roman"/>
        </w:rPr>
        <w:t xml:space="preserve"> Москва, ул. Упорный переулок, д. 6/8) </w:t>
      </w:r>
    </w:p>
    <w:p w:rsidR="00CA132A" w:rsidRPr="00CA132A" w:rsidRDefault="00CA132A" w:rsidP="00CA132A">
      <w:pPr>
        <w:pStyle w:val="a4"/>
        <w:spacing w:before="0" w:beforeAutospacing="0" w:after="0" w:afterAutospacing="0"/>
        <w:jc w:val="both"/>
      </w:pPr>
      <w:r w:rsidRPr="00CA132A">
        <w:t xml:space="preserve">  </w:t>
      </w: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Результаты голосования: </w:t>
      </w:r>
    </w:p>
    <w:p w:rsidR="00CA132A" w:rsidRPr="00CA132A" w:rsidRDefault="00CA132A" w:rsidP="00CA132A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«за» – </w:t>
      </w:r>
      <w:r w:rsidR="004F5F25">
        <w:rPr>
          <w:rFonts w:ascii="Times New Roman" w:hAnsi="Times New Roman"/>
          <w:lang w:val="en-US"/>
        </w:rPr>
        <w:t>9</w:t>
      </w:r>
      <w:r w:rsidRPr="00CA132A">
        <w:rPr>
          <w:rFonts w:ascii="Times New Roman" w:hAnsi="Times New Roman"/>
        </w:rPr>
        <w:t xml:space="preserve"> голосов; </w:t>
      </w:r>
    </w:p>
    <w:p w:rsidR="00CA132A" w:rsidRPr="00CA132A" w:rsidRDefault="00CA132A" w:rsidP="00CA132A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«против»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голосов; </w:t>
      </w:r>
    </w:p>
    <w:p w:rsidR="00CA132A" w:rsidRPr="00CA132A" w:rsidRDefault="00CA132A" w:rsidP="00CA132A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«воздержался»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голосов. </w:t>
      </w:r>
    </w:p>
    <w:p w:rsidR="00CA132A" w:rsidRPr="00CA132A" w:rsidRDefault="00CA132A" w:rsidP="00CA132A">
      <w:pPr>
        <w:pStyle w:val="a4"/>
        <w:spacing w:before="0" w:beforeAutospacing="0" w:after="0" w:afterAutospacing="0"/>
        <w:jc w:val="both"/>
      </w:pPr>
      <w:r w:rsidRPr="00CA132A">
        <w:t xml:space="preserve">  </w:t>
      </w:r>
    </w:p>
    <w:p w:rsidR="00CA132A" w:rsidRPr="00CA132A" w:rsidRDefault="00CA132A" w:rsidP="00CA132A">
      <w:pPr>
        <w:pStyle w:val="a4"/>
        <w:spacing w:before="0" w:beforeAutospacing="0" w:after="0" w:afterAutospacing="0"/>
        <w:jc w:val="both"/>
      </w:pPr>
      <w:r w:rsidRPr="00CA132A">
        <w:t xml:space="preserve">  </w:t>
      </w: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2.1.3. </w:t>
      </w:r>
      <w:r w:rsidRPr="00CA132A">
        <w:rPr>
          <w:rFonts w:ascii="Times New Roman" w:hAnsi="Times New Roman"/>
          <w:b/>
        </w:rPr>
        <w:t>Общество с ограниченной ответственностью "</w:t>
      </w:r>
      <w:proofErr w:type="spellStart"/>
      <w:r w:rsidRPr="00CA132A">
        <w:rPr>
          <w:rFonts w:ascii="Times New Roman" w:hAnsi="Times New Roman"/>
          <w:b/>
        </w:rPr>
        <w:t>Конкрит</w:t>
      </w:r>
      <w:proofErr w:type="spellEnd"/>
      <w:r w:rsidRPr="00CA132A">
        <w:rPr>
          <w:rFonts w:ascii="Times New Roman" w:hAnsi="Times New Roman"/>
          <w:b/>
        </w:rPr>
        <w:t>"</w:t>
      </w:r>
      <w:r w:rsidRPr="00CA132A">
        <w:rPr>
          <w:rFonts w:ascii="Times New Roman" w:hAnsi="Times New Roman"/>
        </w:rPr>
        <w:t xml:space="preserve"> (г</w:t>
      </w:r>
      <w:r>
        <w:rPr>
          <w:rFonts w:ascii="Times New Roman" w:hAnsi="Times New Roman"/>
        </w:rPr>
        <w:t>.</w:t>
      </w:r>
      <w:r w:rsidRPr="00CA132A">
        <w:rPr>
          <w:rFonts w:ascii="Times New Roman" w:hAnsi="Times New Roman"/>
        </w:rPr>
        <w:t xml:space="preserve"> Москва, ул. Енисейская, д. дом 1</w:t>
      </w:r>
      <w:r>
        <w:rPr>
          <w:rFonts w:ascii="Times New Roman" w:hAnsi="Times New Roman"/>
        </w:rPr>
        <w:t>,</w:t>
      </w:r>
      <w:r w:rsidRPr="00CA132A">
        <w:rPr>
          <w:rFonts w:ascii="Times New Roman" w:hAnsi="Times New Roman"/>
        </w:rPr>
        <w:t xml:space="preserve"> стр</w:t>
      </w:r>
      <w:r>
        <w:rPr>
          <w:rFonts w:ascii="Times New Roman" w:hAnsi="Times New Roman"/>
        </w:rPr>
        <w:t>.</w:t>
      </w:r>
      <w:r w:rsidRPr="00CA132A">
        <w:rPr>
          <w:rFonts w:ascii="Times New Roman" w:hAnsi="Times New Roman"/>
        </w:rPr>
        <w:t xml:space="preserve"> 8</w:t>
      </w:r>
      <w:r>
        <w:rPr>
          <w:rFonts w:ascii="Times New Roman" w:hAnsi="Times New Roman"/>
        </w:rPr>
        <w:t>,</w:t>
      </w:r>
      <w:r w:rsidRPr="00CA132A">
        <w:rPr>
          <w:rFonts w:ascii="Times New Roman" w:hAnsi="Times New Roman"/>
        </w:rPr>
        <w:t xml:space="preserve"> офис 31) </w:t>
      </w:r>
    </w:p>
    <w:p w:rsidR="00CA132A" w:rsidRPr="00CA132A" w:rsidRDefault="00CA132A" w:rsidP="00CA132A">
      <w:pPr>
        <w:pStyle w:val="a4"/>
        <w:spacing w:before="0" w:beforeAutospacing="0" w:after="0" w:afterAutospacing="0"/>
        <w:jc w:val="both"/>
      </w:pPr>
      <w:r w:rsidRPr="00CA132A">
        <w:lastRenderedPageBreak/>
        <w:t xml:space="preserve">  </w:t>
      </w: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Результаты голосования: </w:t>
      </w:r>
    </w:p>
    <w:p w:rsidR="00CA132A" w:rsidRPr="00CA132A" w:rsidRDefault="00CA132A" w:rsidP="00CA132A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«за» – </w:t>
      </w:r>
      <w:r w:rsidR="004F5F25">
        <w:rPr>
          <w:rFonts w:ascii="Times New Roman" w:hAnsi="Times New Roman"/>
          <w:lang w:val="en-US"/>
        </w:rPr>
        <w:t>9</w:t>
      </w:r>
      <w:r w:rsidRPr="00CA132A">
        <w:rPr>
          <w:rFonts w:ascii="Times New Roman" w:hAnsi="Times New Roman"/>
        </w:rPr>
        <w:t xml:space="preserve"> голосов; </w:t>
      </w:r>
    </w:p>
    <w:p w:rsidR="00CA132A" w:rsidRPr="00CA132A" w:rsidRDefault="00CA132A" w:rsidP="00CA132A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«против»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голосов; </w:t>
      </w:r>
    </w:p>
    <w:p w:rsidR="00CA132A" w:rsidRPr="00CA132A" w:rsidRDefault="00CA132A" w:rsidP="00CA132A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«воздержался»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голосов. </w:t>
      </w:r>
    </w:p>
    <w:p w:rsidR="00CA132A" w:rsidRDefault="00CA132A" w:rsidP="00CA132A">
      <w:pPr>
        <w:pStyle w:val="a4"/>
        <w:spacing w:before="0" w:beforeAutospacing="0" w:after="0" w:afterAutospacing="0"/>
        <w:jc w:val="both"/>
      </w:pPr>
      <w:r w:rsidRPr="00CA132A">
        <w:t xml:space="preserve">  </w:t>
      </w:r>
    </w:p>
    <w:p w:rsidR="00271AF9" w:rsidRPr="00271AF9" w:rsidRDefault="00271AF9" w:rsidP="00CA132A">
      <w:pPr>
        <w:pStyle w:val="a4"/>
        <w:spacing w:before="0" w:beforeAutospacing="0" w:after="0" w:afterAutospacing="0"/>
        <w:jc w:val="both"/>
        <w:rPr>
          <w:rFonts w:eastAsia="Calibri"/>
        </w:rPr>
      </w:pPr>
      <w:r w:rsidRPr="00271AF9">
        <w:t xml:space="preserve">2.2. </w:t>
      </w:r>
      <w:r w:rsidR="005F323C">
        <w:rPr>
          <w:rFonts w:eastAsia="Calibri"/>
        </w:rPr>
        <w:t>Отклонить заявку следующего Участника</w:t>
      </w:r>
      <w:r w:rsidRPr="00271AF9">
        <w:rPr>
          <w:rFonts w:eastAsia="Calibri"/>
        </w:rPr>
        <w:t xml:space="preserve"> процедуры закупки:</w:t>
      </w:r>
    </w:p>
    <w:p w:rsidR="00271AF9" w:rsidRPr="008A7FEB" w:rsidRDefault="00271AF9" w:rsidP="00271AF9">
      <w:pPr>
        <w:keepLines w:val="0"/>
        <w:rPr>
          <w:rFonts w:ascii="Times New Roman" w:hAnsi="Times New Roman"/>
        </w:rPr>
      </w:pPr>
      <w:r w:rsidRPr="00271AF9">
        <w:rPr>
          <w:rFonts w:ascii="Times New Roman" w:eastAsia="Calibri" w:hAnsi="Times New Roman"/>
        </w:rPr>
        <w:t xml:space="preserve">2.2.1. </w:t>
      </w:r>
      <w:hyperlink r:id="rId16" w:history="1">
        <w:proofErr w:type="gramStart"/>
        <w:r w:rsidRPr="00271AF9">
          <w:rPr>
            <w:rStyle w:val="a3"/>
            <w:rFonts w:ascii="Times New Roman" w:hAnsi="Times New Roman"/>
            <w:b/>
            <w:color w:val="auto"/>
          </w:rPr>
          <w:t>Общество с ограниченной ответственностью "КВАЛИТЕТ"</w:t>
        </w:r>
      </w:hyperlink>
      <w:r w:rsidR="005F323C" w:rsidRPr="005F323C">
        <w:t xml:space="preserve"> </w:t>
      </w:r>
      <w:r w:rsidR="005F323C" w:rsidRPr="00CA132A">
        <w:rPr>
          <w:rFonts w:ascii="Times New Roman" w:hAnsi="Times New Roman"/>
        </w:rPr>
        <w:t>(г</w:t>
      </w:r>
      <w:r w:rsidR="005F323C">
        <w:rPr>
          <w:rFonts w:ascii="Times New Roman" w:hAnsi="Times New Roman"/>
        </w:rPr>
        <w:t>.</w:t>
      </w:r>
      <w:r w:rsidR="005F323C" w:rsidRPr="00CA132A">
        <w:rPr>
          <w:rFonts w:ascii="Times New Roman" w:hAnsi="Times New Roman"/>
        </w:rPr>
        <w:t xml:space="preserve"> Москва, ул. Александра Солженицына, д. 27)</w:t>
      </w:r>
      <w:r w:rsidR="005F323C">
        <w:rPr>
          <w:rFonts w:ascii="Times New Roman" w:hAnsi="Times New Roman"/>
        </w:rPr>
        <w:t>,</w:t>
      </w:r>
      <w:r>
        <w:rPr>
          <w:b/>
        </w:rPr>
        <w:t xml:space="preserve"> </w:t>
      </w:r>
      <w:r w:rsidRPr="008A7FEB">
        <w:rPr>
          <w:rFonts w:ascii="Times New Roman" w:eastAsia="Calibri" w:hAnsi="Times New Roman"/>
        </w:rPr>
        <w:t xml:space="preserve">на основании подпункта а) </w:t>
      </w:r>
      <w:r>
        <w:rPr>
          <w:rFonts w:ascii="Times New Roman" w:eastAsia="Calibri" w:hAnsi="Times New Roman"/>
        </w:rPr>
        <w:t>пункта 14.9.4 (ЕОСЗ) и п.4.4.10</w:t>
      </w:r>
      <w:r w:rsidRPr="008A7FEB">
        <w:rPr>
          <w:rFonts w:ascii="Times New Roman" w:eastAsia="Calibri" w:hAnsi="Times New Roman"/>
        </w:rPr>
        <w:t xml:space="preserve"> Закупочной документации открытого запроса </w:t>
      </w:r>
      <w:r>
        <w:rPr>
          <w:rFonts w:ascii="Times New Roman" w:eastAsia="Calibri" w:hAnsi="Times New Roman"/>
        </w:rPr>
        <w:t xml:space="preserve">предложений </w:t>
      </w:r>
      <w:r w:rsidRPr="008A7FEB">
        <w:rPr>
          <w:rFonts w:ascii="Times New Roman" w:eastAsia="Calibri" w:hAnsi="Times New Roman"/>
        </w:rPr>
        <w:t>«</w:t>
      </w:r>
      <w:r w:rsidRPr="008A7FEB">
        <w:rPr>
          <w:rFonts w:ascii="Times New Roman" w:hAnsi="Times New Roman"/>
        </w:rPr>
        <w:t>Несоответствие заявки по оформлению»</w:t>
      </w:r>
      <w:proofErr w:type="gramEnd"/>
    </w:p>
    <w:p w:rsidR="00271AF9" w:rsidRPr="00271AF9" w:rsidRDefault="00271AF9" w:rsidP="00271AF9">
      <w:pPr>
        <w:pStyle w:val="aa"/>
        <w:keepNext/>
        <w:rPr>
          <w:b/>
        </w:rPr>
      </w:pPr>
      <w:r w:rsidRPr="008A7FEB">
        <w:rPr>
          <w:sz w:val="24"/>
        </w:rPr>
        <w:t>Пункт 4.</w:t>
      </w:r>
      <w:r>
        <w:rPr>
          <w:sz w:val="24"/>
        </w:rPr>
        <w:t>4.10 Приложения №16.</w:t>
      </w:r>
      <w:r w:rsidRPr="00271AF9">
        <w:rPr>
          <w:sz w:val="24"/>
        </w:rPr>
        <w:t>4 к ЕОСЗ устанавливает к оформлению заявки, в том числе, и требование о том, что допускается размещение на ЭТП документов, сохраненных в архивах, при этом размещение на</w:t>
      </w:r>
      <w:r w:rsidRPr="00271AF9">
        <w:rPr>
          <w:sz w:val="24"/>
          <w:lang w:val="en-US"/>
        </w:rPr>
        <w:t> </w:t>
      </w:r>
      <w:r w:rsidRPr="00271AF9">
        <w:rPr>
          <w:sz w:val="24"/>
        </w:rPr>
        <w:t xml:space="preserve">ЭТП архивов, разделенных на несколько частей, </w:t>
      </w:r>
      <w:r w:rsidRPr="00271AF9">
        <w:rPr>
          <w:b/>
          <w:sz w:val="24"/>
          <w:u w:val="single"/>
        </w:rPr>
        <w:t>открытие каждой из которых по отдельности невозможно, не допускается</w:t>
      </w:r>
      <w:r w:rsidRPr="00271AF9">
        <w:rPr>
          <w:b/>
          <w:sz w:val="24"/>
        </w:rPr>
        <w:t>.</w:t>
      </w:r>
    </w:p>
    <w:p w:rsidR="00066432" w:rsidRDefault="00271AF9" w:rsidP="00066432">
      <w:pPr>
        <w:pStyle w:val="51"/>
        <w:tabs>
          <w:tab w:val="left" w:pos="0"/>
        </w:tabs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="00066432">
        <w:rPr>
          <w:sz w:val="24"/>
          <w:szCs w:val="24"/>
        </w:rPr>
        <w:t xml:space="preserve">Участник приложил архивные </w:t>
      </w:r>
      <w:r w:rsidR="00B130BF">
        <w:rPr>
          <w:sz w:val="24"/>
          <w:szCs w:val="24"/>
        </w:rPr>
        <w:t>папки (</w:t>
      </w:r>
      <w:r w:rsidR="00066432">
        <w:rPr>
          <w:sz w:val="24"/>
          <w:szCs w:val="24"/>
        </w:rPr>
        <w:t>документы</w:t>
      </w:r>
      <w:r w:rsidR="00B130BF">
        <w:rPr>
          <w:sz w:val="24"/>
          <w:szCs w:val="24"/>
        </w:rPr>
        <w:t>)</w:t>
      </w:r>
      <w:r w:rsidR="00066432">
        <w:rPr>
          <w:sz w:val="24"/>
          <w:szCs w:val="24"/>
        </w:rPr>
        <w:t>: Кадры общ.</w:t>
      </w:r>
      <w:r w:rsidR="00066432">
        <w:rPr>
          <w:sz w:val="24"/>
          <w:szCs w:val="24"/>
          <w:lang w:val="en-US"/>
        </w:rPr>
        <w:t>part</w:t>
      </w:r>
      <w:r w:rsidR="00066432" w:rsidRPr="00066432">
        <w:rPr>
          <w:sz w:val="24"/>
          <w:szCs w:val="24"/>
        </w:rPr>
        <w:t>1.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Кадры общ.</w:t>
      </w:r>
      <w:r w:rsidR="00066432">
        <w:rPr>
          <w:sz w:val="24"/>
          <w:szCs w:val="24"/>
          <w:lang w:val="en-US"/>
        </w:rPr>
        <w:t>part</w:t>
      </w:r>
      <w:r w:rsidR="00066432">
        <w:rPr>
          <w:sz w:val="24"/>
          <w:szCs w:val="24"/>
        </w:rPr>
        <w:t>2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Кадры общ.</w:t>
      </w:r>
      <w:r w:rsidR="00066432">
        <w:rPr>
          <w:sz w:val="24"/>
          <w:szCs w:val="24"/>
          <w:lang w:val="en-US"/>
        </w:rPr>
        <w:t>part</w:t>
      </w:r>
      <w:r w:rsidR="00066432">
        <w:rPr>
          <w:sz w:val="24"/>
          <w:szCs w:val="24"/>
        </w:rPr>
        <w:t>3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</w:t>
      </w:r>
      <w:r w:rsidR="00066432">
        <w:t xml:space="preserve"> </w:t>
      </w:r>
      <w:r w:rsidR="00066432">
        <w:rPr>
          <w:sz w:val="24"/>
          <w:szCs w:val="24"/>
        </w:rPr>
        <w:t>Кадры общ.</w:t>
      </w:r>
      <w:r w:rsidR="00066432">
        <w:rPr>
          <w:sz w:val="24"/>
          <w:szCs w:val="24"/>
          <w:lang w:val="en-US"/>
        </w:rPr>
        <w:t>part</w:t>
      </w:r>
      <w:r w:rsidR="00066432">
        <w:rPr>
          <w:sz w:val="24"/>
          <w:szCs w:val="24"/>
        </w:rPr>
        <w:t>4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Кадры общ.</w:t>
      </w:r>
      <w:r w:rsidR="00066432">
        <w:rPr>
          <w:sz w:val="24"/>
          <w:szCs w:val="24"/>
          <w:lang w:val="en-US"/>
        </w:rPr>
        <w:t>part</w:t>
      </w:r>
      <w:r w:rsidR="00066432">
        <w:rPr>
          <w:sz w:val="24"/>
          <w:szCs w:val="24"/>
        </w:rPr>
        <w:t>5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Кадры общ.</w:t>
      </w:r>
      <w:r w:rsidR="00066432">
        <w:rPr>
          <w:sz w:val="24"/>
          <w:szCs w:val="24"/>
          <w:lang w:val="en-US"/>
        </w:rPr>
        <w:t>part</w:t>
      </w:r>
      <w:r w:rsidR="00066432">
        <w:rPr>
          <w:sz w:val="24"/>
          <w:szCs w:val="24"/>
        </w:rPr>
        <w:t>6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Учредительные.</w:t>
      </w:r>
      <w:r w:rsidR="00066432">
        <w:rPr>
          <w:sz w:val="24"/>
          <w:szCs w:val="24"/>
          <w:lang w:val="en-US"/>
        </w:rPr>
        <w:t>part</w:t>
      </w:r>
      <w:r w:rsidR="00066432" w:rsidRPr="00066432">
        <w:rPr>
          <w:sz w:val="24"/>
          <w:szCs w:val="24"/>
        </w:rPr>
        <w:t>1.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>, Учредительные.</w:t>
      </w:r>
      <w:r w:rsidR="005F323C">
        <w:rPr>
          <w:sz w:val="24"/>
          <w:szCs w:val="24"/>
          <w:lang w:val="en-US"/>
        </w:rPr>
        <w:t>p</w:t>
      </w:r>
      <w:r w:rsidR="00066432">
        <w:rPr>
          <w:sz w:val="24"/>
          <w:szCs w:val="24"/>
          <w:lang w:val="en-US"/>
        </w:rPr>
        <w:t>art</w:t>
      </w:r>
      <w:r w:rsidR="00066432">
        <w:rPr>
          <w:sz w:val="24"/>
          <w:szCs w:val="24"/>
        </w:rPr>
        <w:t>2</w:t>
      </w:r>
      <w:r w:rsidR="00066432" w:rsidRPr="00066432">
        <w:rPr>
          <w:sz w:val="24"/>
          <w:szCs w:val="24"/>
        </w:rPr>
        <w:t>.</w:t>
      </w:r>
      <w:proofErr w:type="spellStart"/>
      <w:r w:rsidR="00066432">
        <w:rPr>
          <w:sz w:val="24"/>
          <w:szCs w:val="24"/>
          <w:lang w:val="en-US"/>
        </w:rPr>
        <w:t>rar</w:t>
      </w:r>
      <w:proofErr w:type="spellEnd"/>
      <w:r w:rsidR="00066432">
        <w:rPr>
          <w:sz w:val="24"/>
          <w:szCs w:val="24"/>
        </w:rPr>
        <w:t xml:space="preserve">, </w:t>
      </w:r>
      <w:r w:rsidR="00066432" w:rsidRPr="00066432">
        <w:rPr>
          <w:b/>
          <w:sz w:val="24"/>
          <w:szCs w:val="24"/>
        </w:rPr>
        <w:t>которые невозможно открыть по отдельности.</w:t>
      </w:r>
    </w:p>
    <w:p w:rsidR="00B130BF" w:rsidRPr="00CA132A" w:rsidRDefault="00B130BF" w:rsidP="00B130BF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Результаты голосования: </w:t>
      </w:r>
    </w:p>
    <w:p w:rsidR="00B130BF" w:rsidRPr="00CA132A" w:rsidRDefault="00B130BF" w:rsidP="00B130BF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«за» – </w:t>
      </w:r>
      <w:r w:rsidR="004F5F25">
        <w:rPr>
          <w:rFonts w:ascii="Times New Roman" w:hAnsi="Times New Roman"/>
          <w:lang w:val="en-US"/>
        </w:rPr>
        <w:t>9</w:t>
      </w:r>
      <w:r w:rsidRPr="00CA132A">
        <w:rPr>
          <w:rFonts w:ascii="Times New Roman" w:hAnsi="Times New Roman"/>
        </w:rPr>
        <w:t xml:space="preserve"> голосов; </w:t>
      </w:r>
    </w:p>
    <w:p w:rsidR="00B130BF" w:rsidRPr="00CA132A" w:rsidRDefault="00B130BF" w:rsidP="00B130BF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«против»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голосов; </w:t>
      </w:r>
    </w:p>
    <w:p w:rsidR="00B130BF" w:rsidRPr="00B130BF" w:rsidRDefault="00B130BF" w:rsidP="00B130BF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«воздержался»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</w:rPr>
        <w:t xml:space="preserve"> голосов. </w:t>
      </w:r>
    </w:p>
    <w:p w:rsidR="00271AF9" w:rsidRPr="00CA132A" w:rsidRDefault="00271AF9" w:rsidP="00CA132A">
      <w:pPr>
        <w:pStyle w:val="a4"/>
        <w:spacing w:before="0" w:beforeAutospacing="0" w:after="0" w:afterAutospacing="0"/>
        <w:jc w:val="both"/>
      </w:pPr>
    </w:p>
    <w:p w:rsidR="00CA132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3. В соответствии с пунктами  </w:t>
      </w:r>
      <w:r>
        <w:rPr>
          <w:rFonts w:ascii="Times New Roman" w:hAnsi="Times New Roman"/>
        </w:rPr>
        <w:t>21, 22</w:t>
      </w:r>
      <w:r w:rsidRPr="00CA132A">
        <w:rPr>
          <w:rFonts w:ascii="Times New Roman" w:hAnsi="Times New Roman"/>
        </w:rPr>
        <w:t xml:space="preserve">  раздела </w:t>
      </w:r>
      <w:r>
        <w:rPr>
          <w:rFonts w:ascii="Times New Roman" w:hAnsi="Times New Roman"/>
        </w:rPr>
        <w:t xml:space="preserve">5 </w:t>
      </w:r>
      <w:r w:rsidRPr="00CA132A">
        <w:rPr>
          <w:rFonts w:ascii="Times New Roman" w:hAnsi="Times New Roman"/>
        </w:rPr>
        <w:t xml:space="preserve">«Информационная карта запроса предложений» документации по проведению запроса предложений, критерии </w:t>
      </w:r>
      <w:proofErr w:type="gramStart"/>
      <w:r w:rsidRPr="00CA132A">
        <w:rPr>
          <w:rFonts w:ascii="Times New Roman" w:hAnsi="Times New Roman"/>
        </w:rPr>
        <w:t>оценки предложений участников процедуры закупки</w:t>
      </w:r>
      <w:proofErr w:type="gramEnd"/>
      <w:r w:rsidRPr="00CA132A">
        <w:rPr>
          <w:rFonts w:ascii="Times New Roman" w:hAnsi="Times New Roman"/>
        </w:rPr>
        <w:t xml:space="preserve"> и количество баллов, присужденных комиссией по размещению заказа</w:t>
      </w: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76"/>
        <w:gridCol w:w="3263"/>
        <w:gridCol w:w="2812"/>
      </w:tblGrid>
      <w:tr w:rsidR="00CA132A" w:rsidRPr="00CA132A" w:rsidTr="00B130BF">
        <w:trPr>
          <w:jc w:val="center"/>
        </w:trPr>
        <w:tc>
          <w:tcPr>
            <w:tcW w:w="197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0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5F323C" w:rsidRPr="00CA132A" w:rsidTr="00E73354">
        <w:trPr>
          <w:jc w:val="center"/>
        </w:trPr>
        <w:tc>
          <w:tcPr>
            <w:tcW w:w="197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Конкрит</w:t>
            </w:r>
            <w:proofErr w:type="spellEnd"/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  <w:b/>
                <w:bCs/>
                <w:sz w:val="20"/>
                <w:szCs w:val="20"/>
              </w:rPr>
              <w:t>Закрытое акционерное общество "Строительная компания "Регион"</w:t>
            </w:r>
          </w:p>
        </w:tc>
      </w:tr>
      <w:tr w:rsidR="005F323C" w:rsidRPr="00CA132A" w:rsidTr="00E73354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(75%</w:t>
            </w:r>
            <w:r w:rsidRPr="00CA132A">
              <w:rPr>
                <w:rFonts w:ascii="Times New Roman" w:hAnsi="Times New Roman"/>
              </w:rPr>
              <w:t>)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66,14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</w:tr>
      <w:tr w:rsidR="005F323C" w:rsidRPr="00CA132A" w:rsidTr="00E73354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участника (15%</w:t>
            </w:r>
            <w:r w:rsidRPr="00CA132A">
              <w:rPr>
                <w:rFonts w:ascii="Times New Roman" w:hAnsi="Times New Roman"/>
              </w:rPr>
              <w:t>)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12,21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13,74</w:t>
            </w:r>
          </w:p>
        </w:tc>
      </w:tr>
      <w:tr w:rsidR="005F323C" w:rsidRPr="00CA132A" w:rsidTr="00E73354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Срок поставки товара, выполн</w:t>
            </w:r>
            <w:r>
              <w:rPr>
                <w:rFonts w:ascii="Times New Roman" w:hAnsi="Times New Roman"/>
              </w:rPr>
              <w:t>ения работ, оказания услуг (10%</w:t>
            </w:r>
            <w:r w:rsidRPr="00CA132A">
              <w:rPr>
                <w:rFonts w:ascii="Times New Roman" w:hAnsi="Times New Roman"/>
              </w:rPr>
              <w:t>)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5F323C" w:rsidRPr="00CA132A" w:rsidTr="00E73354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CA132A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83,35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23C" w:rsidRPr="00CA132A" w:rsidRDefault="005F323C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98,74</w:t>
            </w:r>
          </w:p>
        </w:tc>
      </w:tr>
    </w:tbl>
    <w:p w:rsidR="00CA132A" w:rsidRPr="00CA132A" w:rsidRDefault="00CA132A" w:rsidP="00CA132A">
      <w:pPr>
        <w:keepLines w:val="0"/>
        <w:rPr>
          <w:rFonts w:ascii="Times New Roman" w:hAnsi="Times New Roman"/>
        </w:rPr>
      </w:pPr>
    </w:p>
    <w:p w:rsidR="00CA132A" w:rsidRDefault="00CA132A" w:rsidP="00CA132A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CA132A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CA132A">
        <w:rPr>
          <w:rFonts w:ascii="Times New Roman" w:hAnsi="Times New Roman"/>
          <w:sz w:val="24"/>
          <w:szCs w:val="24"/>
        </w:rPr>
        <w:t>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DA790A" w:rsidRPr="00CA132A" w:rsidRDefault="00DA790A" w:rsidP="00CA132A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05"/>
        <w:gridCol w:w="8247"/>
      </w:tblGrid>
      <w:tr w:rsidR="00CA132A" w:rsidRPr="00CA132A" w:rsidTr="00251E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A132A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A132A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A132A" w:rsidRPr="00CA132A" w:rsidTr="00251E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Закрытое Акционерное Общество " Строительная компания "Регион"</w:t>
            </w:r>
          </w:p>
        </w:tc>
      </w:tr>
      <w:tr w:rsidR="00CA132A" w:rsidRPr="00CA132A" w:rsidTr="00251E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B130BF" w:rsidP="00251E1A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32A" w:rsidRPr="00CA132A" w:rsidRDefault="00CA132A" w:rsidP="00251E1A">
            <w:pPr>
              <w:keepLines w:val="0"/>
              <w:rPr>
                <w:rFonts w:ascii="Times New Roman" w:hAnsi="Times New Roman"/>
              </w:rPr>
            </w:pPr>
            <w:r w:rsidRPr="00CA132A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CA132A">
              <w:rPr>
                <w:rFonts w:ascii="Times New Roman" w:hAnsi="Times New Roman"/>
              </w:rPr>
              <w:t>Конкрит</w:t>
            </w:r>
            <w:proofErr w:type="spellEnd"/>
            <w:r w:rsidRPr="00CA132A">
              <w:rPr>
                <w:rFonts w:ascii="Times New Roman" w:hAnsi="Times New Roman"/>
              </w:rPr>
              <w:t>"</w:t>
            </w:r>
          </w:p>
        </w:tc>
      </w:tr>
    </w:tbl>
    <w:p w:rsidR="00CA132A" w:rsidRPr="00CA132A" w:rsidRDefault="00CA132A" w:rsidP="00CA132A">
      <w:pPr>
        <w:keepLines w:val="0"/>
        <w:rPr>
          <w:rFonts w:ascii="Times New Roman" w:hAnsi="Times New Roman"/>
        </w:rPr>
      </w:pPr>
    </w:p>
    <w:p w:rsidR="00CA132A" w:rsidRPr="00CA132A" w:rsidRDefault="00CA132A" w:rsidP="00CA132A">
      <w:pPr>
        <w:rPr>
          <w:rFonts w:ascii="Times New Roman" w:hAnsi="Times New Roman"/>
        </w:rPr>
      </w:pPr>
      <w:r w:rsidRPr="00CA132A">
        <w:rPr>
          <w:rFonts w:ascii="Times New Roman" w:hAnsi="Times New Roman"/>
        </w:rPr>
        <w:lastRenderedPageBreak/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CA132A" w:rsidRPr="00DA790A" w:rsidRDefault="00CA132A" w:rsidP="00CA132A">
      <w:pPr>
        <w:keepLines w:val="0"/>
        <w:rPr>
          <w:rFonts w:ascii="Times New Roman" w:hAnsi="Times New Roman"/>
        </w:rPr>
      </w:pPr>
      <w:r w:rsidRPr="00CA132A">
        <w:rPr>
          <w:rFonts w:ascii="Times New Roman" w:hAnsi="Times New Roman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</w:t>
      </w:r>
      <w:r w:rsidRPr="00DA790A">
        <w:rPr>
          <w:rFonts w:ascii="Times New Roman" w:hAnsi="Times New Roman"/>
          <w:b/>
        </w:rPr>
        <w:t>Закрытое Акционерное Общество " Строительная компания "Регион"</w:t>
      </w:r>
      <w:r w:rsidRPr="00CA132A">
        <w:rPr>
          <w:rFonts w:ascii="Times New Roman" w:hAnsi="Times New Roman"/>
        </w:rPr>
        <w:t xml:space="preserve"> (</w:t>
      </w:r>
      <w:proofErr w:type="gramStart"/>
      <w:r w:rsidRPr="00CA132A">
        <w:rPr>
          <w:rFonts w:ascii="Times New Roman" w:hAnsi="Times New Roman"/>
        </w:rPr>
        <w:t>г</w:t>
      </w:r>
      <w:proofErr w:type="gramEnd"/>
      <w:r w:rsidR="00DA790A">
        <w:rPr>
          <w:rFonts w:ascii="Times New Roman" w:hAnsi="Times New Roman"/>
        </w:rPr>
        <w:t xml:space="preserve">. </w:t>
      </w:r>
      <w:r w:rsidRPr="00CA132A">
        <w:rPr>
          <w:rFonts w:ascii="Times New Roman" w:hAnsi="Times New Roman"/>
        </w:rPr>
        <w:t xml:space="preserve">Москва, ул. </w:t>
      </w:r>
      <w:r w:rsidRPr="00DA790A">
        <w:rPr>
          <w:rFonts w:ascii="Times New Roman" w:hAnsi="Times New Roman"/>
        </w:rPr>
        <w:t xml:space="preserve">Упорный переулок, д. 6/8) </w:t>
      </w:r>
    </w:p>
    <w:p w:rsidR="00CA132A" w:rsidRPr="00DA790A" w:rsidRDefault="00CA132A" w:rsidP="00CA132A">
      <w:pPr>
        <w:pStyle w:val="a4"/>
        <w:spacing w:before="0" w:beforeAutospacing="0" w:after="0" w:afterAutospacing="0"/>
        <w:jc w:val="both"/>
      </w:pPr>
      <w:r w:rsidRPr="00CA132A">
        <w:rPr>
          <w:lang w:val="en-US"/>
        </w:rPr>
        <w:t> </w:t>
      </w:r>
      <w:r w:rsidRPr="00DA790A">
        <w:t xml:space="preserve"> </w:t>
      </w:r>
    </w:p>
    <w:p w:rsidR="00CA132A" w:rsidRPr="00DA790A" w:rsidRDefault="00CA132A" w:rsidP="00CA132A">
      <w:pPr>
        <w:keepLines w:val="0"/>
        <w:rPr>
          <w:rFonts w:ascii="Times New Roman" w:hAnsi="Times New Roman"/>
        </w:rPr>
      </w:pPr>
      <w:r w:rsidRPr="00DA790A">
        <w:rPr>
          <w:rFonts w:ascii="Times New Roman" w:hAnsi="Times New Roman"/>
        </w:rPr>
        <w:t xml:space="preserve">Результаты голосования: </w:t>
      </w:r>
    </w:p>
    <w:p w:rsidR="00CA132A" w:rsidRPr="00DA790A" w:rsidRDefault="00CA132A" w:rsidP="00CA132A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A790A">
        <w:rPr>
          <w:rFonts w:ascii="Times New Roman" w:hAnsi="Times New Roman"/>
        </w:rPr>
        <w:t xml:space="preserve">«за» – </w:t>
      </w:r>
      <w:r w:rsidR="004F5F25">
        <w:rPr>
          <w:rFonts w:ascii="Times New Roman" w:hAnsi="Times New Roman"/>
          <w:lang w:val="en-US"/>
        </w:rPr>
        <w:t>9</w:t>
      </w:r>
      <w:r w:rsidRPr="00DA790A">
        <w:rPr>
          <w:rFonts w:ascii="Times New Roman" w:hAnsi="Times New Roman"/>
        </w:rPr>
        <w:t xml:space="preserve"> голосов; </w:t>
      </w:r>
    </w:p>
    <w:p w:rsidR="00CA132A" w:rsidRPr="00DA790A" w:rsidRDefault="00CA132A" w:rsidP="00CA132A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A790A">
        <w:rPr>
          <w:rFonts w:ascii="Times New Roman" w:hAnsi="Times New Roman"/>
        </w:rPr>
        <w:t xml:space="preserve">«против» – </w:t>
      </w:r>
      <w:r w:rsidR="004F5F25">
        <w:rPr>
          <w:rFonts w:ascii="Times New Roman" w:hAnsi="Times New Roman"/>
          <w:lang w:val="en-US"/>
        </w:rPr>
        <w:t>0</w:t>
      </w:r>
      <w:r w:rsidRPr="00DA790A">
        <w:rPr>
          <w:rFonts w:ascii="Times New Roman" w:hAnsi="Times New Roman"/>
        </w:rPr>
        <w:t xml:space="preserve"> голосов; </w:t>
      </w:r>
    </w:p>
    <w:p w:rsidR="00CA132A" w:rsidRPr="00DA790A" w:rsidRDefault="00CA132A" w:rsidP="00CA132A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A790A">
        <w:rPr>
          <w:rFonts w:ascii="Times New Roman" w:hAnsi="Times New Roman"/>
        </w:rPr>
        <w:t xml:space="preserve">«воздержался» – </w:t>
      </w:r>
      <w:r w:rsidR="004F5F25">
        <w:rPr>
          <w:rFonts w:ascii="Times New Roman" w:hAnsi="Times New Roman"/>
          <w:lang w:val="en-US"/>
        </w:rPr>
        <w:t>0</w:t>
      </w:r>
      <w:r w:rsidRPr="00DA790A">
        <w:rPr>
          <w:rFonts w:ascii="Times New Roman" w:hAnsi="Times New Roman"/>
        </w:rPr>
        <w:t xml:space="preserve"> голосов. </w:t>
      </w:r>
    </w:p>
    <w:p w:rsidR="00CA132A" w:rsidRPr="00DA790A" w:rsidRDefault="00CA132A" w:rsidP="00CA132A">
      <w:pPr>
        <w:pStyle w:val="a4"/>
        <w:spacing w:before="0" w:beforeAutospacing="0" w:after="0" w:afterAutospacing="0"/>
        <w:jc w:val="both"/>
      </w:pPr>
      <w:r w:rsidRPr="00CA132A">
        <w:rPr>
          <w:lang w:val="en-US"/>
        </w:rPr>
        <w:t> </w:t>
      </w:r>
      <w:r w:rsidRPr="00DA790A">
        <w:t xml:space="preserve"> </w:t>
      </w:r>
    </w:p>
    <w:p w:rsidR="00CA132A" w:rsidRPr="00DA790A" w:rsidRDefault="00CA132A" w:rsidP="00CA132A">
      <w:pPr>
        <w:keepLines w:val="0"/>
        <w:rPr>
          <w:rFonts w:ascii="Times New Roman" w:hAnsi="Times New Roman"/>
        </w:rPr>
      </w:pPr>
    </w:p>
    <w:p w:rsidR="00CA132A" w:rsidRPr="004F5F25" w:rsidRDefault="00CA132A" w:rsidP="005F323C">
      <w:pPr>
        <w:keepLines w:val="0"/>
      </w:pPr>
      <w:r w:rsidRPr="00CA132A">
        <w:rPr>
          <w:rFonts w:ascii="Times New Roman" w:hAnsi="Times New Roman"/>
        </w:rPr>
        <w:t xml:space="preserve">5.2. Присвоить второе место участнику запроса предложений, </w:t>
      </w:r>
      <w:r w:rsidR="005F323C" w:rsidRPr="00CA132A">
        <w:rPr>
          <w:rFonts w:ascii="Times New Roman" w:hAnsi="Times New Roman"/>
          <w:b/>
        </w:rPr>
        <w:t>Общество с ограниченной ответственностью "</w:t>
      </w:r>
      <w:proofErr w:type="spellStart"/>
      <w:r w:rsidR="005F323C" w:rsidRPr="00CA132A">
        <w:rPr>
          <w:rFonts w:ascii="Times New Roman" w:hAnsi="Times New Roman"/>
          <w:b/>
        </w:rPr>
        <w:t>Конкрит</w:t>
      </w:r>
      <w:proofErr w:type="spellEnd"/>
      <w:r w:rsidR="005F323C" w:rsidRPr="00CA132A">
        <w:rPr>
          <w:rFonts w:ascii="Times New Roman" w:hAnsi="Times New Roman"/>
          <w:b/>
        </w:rPr>
        <w:t>"</w:t>
      </w:r>
      <w:r w:rsidR="005F323C" w:rsidRPr="00CA132A">
        <w:rPr>
          <w:rFonts w:ascii="Times New Roman" w:hAnsi="Times New Roman"/>
        </w:rPr>
        <w:t xml:space="preserve"> (г</w:t>
      </w:r>
      <w:r w:rsidR="005F323C">
        <w:rPr>
          <w:rFonts w:ascii="Times New Roman" w:hAnsi="Times New Roman"/>
        </w:rPr>
        <w:t>.</w:t>
      </w:r>
      <w:r w:rsidR="005F323C" w:rsidRPr="00CA132A">
        <w:rPr>
          <w:rFonts w:ascii="Times New Roman" w:hAnsi="Times New Roman"/>
        </w:rPr>
        <w:t xml:space="preserve"> Москва, ул. </w:t>
      </w:r>
      <w:proofErr w:type="gramStart"/>
      <w:r w:rsidR="005F323C" w:rsidRPr="00CA132A">
        <w:rPr>
          <w:rFonts w:ascii="Times New Roman" w:hAnsi="Times New Roman"/>
        </w:rPr>
        <w:t>Енисейская</w:t>
      </w:r>
      <w:proofErr w:type="gramEnd"/>
      <w:r w:rsidR="005F323C" w:rsidRPr="00CA132A">
        <w:rPr>
          <w:rFonts w:ascii="Times New Roman" w:hAnsi="Times New Roman"/>
        </w:rPr>
        <w:t>, д. дом 1</w:t>
      </w:r>
      <w:r w:rsidR="005F323C">
        <w:rPr>
          <w:rFonts w:ascii="Times New Roman" w:hAnsi="Times New Roman"/>
        </w:rPr>
        <w:t>,</w:t>
      </w:r>
      <w:r w:rsidR="005F323C" w:rsidRPr="00CA132A">
        <w:rPr>
          <w:rFonts w:ascii="Times New Roman" w:hAnsi="Times New Roman"/>
        </w:rPr>
        <w:t xml:space="preserve"> стр</w:t>
      </w:r>
      <w:r w:rsidR="005F323C">
        <w:rPr>
          <w:rFonts w:ascii="Times New Roman" w:hAnsi="Times New Roman"/>
        </w:rPr>
        <w:t>.</w:t>
      </w:r>
      <w:r w:rsidR="005F323C" w:rsidRPr="00CA132A">
        <w:rPr>
          <w:rFonts w:ascii="Times New Roman" w:hAnsi="Times New Roman"/>
        </w:rPr>
        <w:t xml:space="preserve"> 8</w:t>
      </w:r>
      <w:r w:rsidR="005F323C">
        <w:rPr>
          <w:rFonts w:ascii="Times New Roman" w:hAnsi="Times New Roman"/>
        </w:rPr>
        <w:t>,</w:t>
      </w:r>
      <w:r w:rsidR="005F323C" w:rsidRPr="00CA132A">
        <w:rPr>
          <w:rFonts w:ascii="Times New Roman" w:hAnsi="Times New Roman"/>
        </w:rPr>
        <w:t xml:space="preserve"> офис 31)</w:t>
      </w:r>
      <w:r w:rsidRPr="00CA132A">
        <w:rPr>
          <w:lang w:val="en-US"/>
        </w:rPr>
        <w:t> </w:t>
      </w:r>
      <w:r w:rsidRPr="004F5F25">
        <w:t xml:space="preserve"> </w:t>
      </w:r>
    </w:p>
    <w:p w:rsidR="00CA132A" w:rsidRPr="004F5F25" w:rsidRDefault="00CA132A" w:rsidP="00CA132A">
      <w:pPr>
        <w:keepLines w:val="0"/>
        <w:rPr>
          <w:rFonts w:ascii="Times New Roman" w:hAnsi="Times New Roman"/>
        </w:rPr>
      </w:pPr>
      <w:r w:rsidRPr="004F5F25">
        <w:rPr>
          <w:rFonts w:ascii="Times New Roman" w:hAnsi="Times New Roman"/>
        </w:rPr>
        <w:t xml:space="preserve">Результаты голосования: </w:t>
      </w:r>
    </w:p>
    <w:p w:rsidR="00CA132A" w:rsidRPr="00CA132A" w:rsidRDefault="00CA132A" w:rsidP="00CA132A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A132A">
        <w:rPr>
          <w:rFonts w:ascii="Times New Roman" w:hAnsi="Times New Roman"/>
          <w:lang w:val="en-US"/>
        </w:rPr>
        <w:t>«за» –</w:t>
      </w:r>
      <w:r w:rsidR="004F5F25">
        <w:rPr>
          <w:rFonts w:ascii="Times New Roman" w:hAnsi="Times New Roman"/>
          <w:lang w:val="en-US"/>
        </w:rPr>
        <w:t xml:space="preserve"> 9</w:t>
      </w:r>
      <w:r w:rsidRPr="00CA132A">
        <w:rPr>
          <w:rFonts w:ascii="Times New Roman" w:hAnsi="Times New Roman"/>
          <w:lang w:val="en-US"/>
        </w:rPr>
        <w:t xml:space="preserve"> </w:t>
      </w:r>
      <w:proofErr w:type="spellStart"/>
      <w:r w:rsidRPr="00CA132A">
        <w:rPr>
          <w:rFonts w:ascii="Times New Roman" w:hAnsi="Times New Roman"/>
          <w:lang w:val="en-US"/>
        </w:rPr>
        <w:t>голосов</w:t>
      </w:r>
      <w:proofErr w:type="spellEnd"/>
      <w:r w:rsidRPr="00CA132A">
        <w:rPr>
          <w:rFonts w:ascii="Times New Roman" w:hAnsi="Times New Roman"/>
          <w:lang w:val="en-US"/>
        </w:rPr>
        <w:t xml:space="preserve">; </w:t>
      </w:r>
    </w:p>
    <w:p w:rsidR="00CA132A" w:rsidRPr="00CA132A" w:rsidRDefault="00CA132A" w:rsidP="00CA132A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A132A">
        <w:rPr>
          <w:rFonts w:ascii="Times New Roman" w:hAnsi="Times New Roman"/>
          <w:lang w:val="en-US"/>
        </w:rPr>
        <w:t xml:space="preserve">«против»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  <w:lang w:val="en-US"/>
        </w:rPr>
        <w:t xml:space="preserve"> </w:t>
      </w:r>
      <w:proofErr w:type="spellStart"/>
      <w:r w:rsidRPr="00CA132A">
        <w:rPr>
          <w:rFonts w:ascii="Times New Roman" w:hAnsi="Times New Roman"/>
          <w:lang w:val="en-US"/>
        </w:rPr>
        <w:t>голосов</w:t>
      </w:r>
      <w:proofErr w:type="spellEnd"/>
      <w:r w:rsidRPr="00CA132A">
        <w:rPr>
          <w:rFonts w:ascii="Times New Roman" w:hAnsi="Times New Roman"/>
          <w:lang w:val="en-US"/>
        </w:rPr>
        <w:t xml:space="preserve">; </w:t>
      </w:r>
    </w:p>
    <w:p w:rsidR="00CA132A" w:rsidRPr="00CA132A" w:rsidRDefault="00CA132A" w:rsidP="00CA132A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A132A">
        <w:rPr>
          <w:rFonts w:ascii="Times New Roman" w:hAnsi="Times New Roman"/>
          <w:lang w:val="en-US"/>
        </w:rPr>
        <w:t>«</w:t>
      </w:r>
      <w:proofErr w:type="gramStart"/>
      <w:r w:rsidRPr="00CA132A">
        <w:rPr>
          <w:rFonts w:ascii="Times New Roman" w:hAnsi="Times New Roman"/>
          <w:lang w:val="en-US"/>
        </w:rPr>
        <w:t>воздержался</w:t>
      </w:r>
      <w:proofErr w:type="gramEnd"/>
      <w:r w:rsidRPr="00CA132A">
        <w:rPr>
          <w:rFonts w:ascii="Times New Roman" w:hAnsi="Times New Roman"/>
          <w:lang w:val="en-US"/>
        </w:rPr>
        <w:t xml:space="preserve">» – </w:t>
      </w:r>
      <w:r w:rsidR="004F5F25">
        <w:rPr>
          <w:rFonts w:ascii="Times New Roman" w:hAnsi="Times New Roman"/>
          <w:lang w:val="en-US"/>
        </w:rPr>
        <w:t>0</w:t>
      </w:r>
      <w:r w:rsidRPr="00CA132A">
        <w:rPr>
          <w:rFonts w:ascii="Times New Roman" w:hAnsi="Times New Roman"/>
          <w:lang w:val="en-US"/>
        </w:rPr>
        <w:t xml:space="preserve"> </w:t>
      </w:r>
      <w:proofErr w:type="spellStart"/>
      <w:r w:rsidRPr="00CA132A">
        <w:rPr>
          <w:rFonts w:ascii="Times New Roman" w:hAnsi="Times New Roman"/>
          <w:lang w:val="en-US"/>
        </w:rPr>
        <w:t>голосов</w:t>
      </w:r>
      <w:proofErr w:type="spellEnd"/>
      <w:r w:rsidRPr="00CA132A">
        <w:rPr>
          <w:rFonts w:ascii="Times New Roman" w:hAnsi="Times New Roman"/>
          <w:lang w:val="en-US"/>
        </w:rPr>
        <w:t xml:space="preserve">. </w:t>
      </w:r>
    </w:p>
    <w:p w:rsidR="00CA132A" w:rsidRPr="00CA132A" w:rsidRDefault="00CA132A" w:rsidP="00CA132A">
      <w:pPr>
        <w:pStyle w:val="a4"/>
        <w:spacing w:before="0" w:beforeAutospacing="0" w:after="0" w:afterAutospacing="0"/>
        <w:jc w:val="both"/>
        <w:rPr>
          <w:lang w:val="en-US"/>
        </w:rPr>
      </w:pPr>
      <w:r w:rsidRPr="00CA132A">
        <w:rPr>
          <w:lang w:val="en-US"/>
        </w:rPr>
        <w:t xml:space="preserve">  </w:t>
      </w:r>
    </w:p>
    <w:p w:rsidR="00CA132A" w:rsidRPr="00CA132A" w:rsidRDefault="00CA132A" w:rsidP="00CA132A">
      <w:pPr>
        <w:keepLines w:val="0"/>
        <w:rPr>
          <w:rFonts w:ascii="Times New Roman" w:hAnsi="Times New Roman"/>
          <w:lang w:val="en-US"/>
        </w:rPr>
      </w:pPr>
    </w:p>
    <w:p w:rsidR="00CA132A" w:rsidRDefault="00CA132A" w:rsidP="00CA132A">
      <w:pPr>
        <w:spacing w:before="240"/>
        <w:outlineLvl w:val="0"/>
        <w:rPr>
          <w:rFonts w:ascii="Times New Roman" w:hAnsi="Times New Roman"/>
          <w:b/>
        </w:rPr>
      </w:pPr>
      <w:r w:rsidRPr="00CA132A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DA790A" w:rsidRPr="00D3795C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D3795C" w:rsidRDefault="003C05F0" w:rsidP="000624A4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DA790A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D3795C" w:rsidRDefault="003C05F0" w:rsidP="000624A4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DA790A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D3795C" w:rsidRDefault="003C05F0" w:rsidP="000624A4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DA790A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DA790A" w:rsidRPr="00D3795C" w:rsidTr="000624A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D3795C" w:rsidRDefault="003C05F0" w:rsidP="000624A4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DA790A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3C05F0" w:rsidP="000624A4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3C05F0" w:rsidP="000624A4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0624A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Default="003C05F0" w:rsidP="000624A4">
            <w:pPr>
              <w:spacing w:line="0" w:lineRule="atLeast"/>
              <w:ind w:right="-314"/>
            </w:pPr>
            <w:hyperlink r:id="rId23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Default="003C05F0" w:rsidP="000624A4">
            <w:pPr>
              <w:spacing w:line="0" w:lineRule="atLeast"/>
              <w:ind w:right="-314"/>
            </w:pPr>
            <w:hyperlink r:id="rId24" w:history="1">
              <w:r w:rsidR="00DA790A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D3795C" w:rsidTr="000624A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D3795C" w:rsidRDefault="00DA790A" w:rsidP="000624A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DA790A" w:rsidP="000624A4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DA790A" w:rsidP="000624A4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3C05F0" w:rsidP="000624A4">
            <w:hyperlink r:id="rId25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3C05F0" w:rsidP="000624A4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6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3C05F0" w:rsidP="000624A4">
            <w:pPr>
              <w:ind w:right="-314"/>
              <w:rPr>
                <w:lang w:eastAsia="en-US"/>
              </w:rPr>
            </w:pPr>
            <w:hyperlink r:id="rId27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3C05F0" w:rsidP="000624A4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3C05F0" w:rsidP="000624A4">
            <w:pPr>
              <w:ind w:right="-314"/>
              <w:rPr>
                <w:lang w:eastAsia="en-US"/>
              </w:rPr>
            </w:pPr>
            <w:hyperlink r:id="rId29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A790A" w:rsidRPr="009E1102" w:rsidTr="00DA790A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790A" w:rsidRPr="009E1102" w:rsidRDefault="00DA790A" w:rsidP="000624A4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A790A" w:rsidRPr="009E1102" w:rsidRDefault="003C05F0" w:rsidP="000624A4">
            <w:pPr>
              <w:ind w:right="-314"/>
              <w:rPr>
                <w:lang w:eastAsia="en-US"/>
              </w:rPr>
            </w:pPr>
            <w:hyperlink r:id="rId30" w:history="1">
              <w:r w:rsidR="00DA790A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790A" w:rsidRPr="009E1102" w:rsidRDefault="00DA790A" w:rsidP="000624A4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DA790A" w:rsidRDefault="00DA790A" w:rsidP="00CA132A">
      <w:pPr>
        <w:spacing w:before="240"/>
        <w:outlineLvl w:val="0"/>
        <w:rPr>
          <w:rFonts w:ascii="Times New Roman" w:hAnsi="Times New Roman"/>
          <w:b/>
        </w:rPr>
      </w:pPr>
    </w:p>
    <w:p w:rsidR="00DA790A" w:rsidRPr="00CA132A" w:rsidRDefault="00DA790A" w:rsidP="00CA132A">
      <w:pPr>
        <w:spacing w:before="240"/>
        <w:outlineLvl w:val="0"/>
        <w:rPr>
          <w:rFonts w:ascii="Times New Roman" w:hAnsi="Times New Roman"/>
          <w:b/>
        </w:rPr>
      </w:pPr>
    </w:p>
    <w:p w:rsidR="00CA132A" w:rsidRPr="00CA132A" w:rsidRDefault="00CA132A" w:rsidP="00CA132A">
      <w:pPr>
        <w:keepLines w:val="0"/>
        <w:rPr>
          <w:rFonts w:ascii="Times New Roman" w:hAnsi="Times New Roman"/>
        </w:rPr>
      </w:pPr>
    </w:p>
    <w:p w:rsidR="00CA132A" w:rsidRPr="00CA132A" w:rsidRDefault="00CA132A" w:rsidP="00CA132A"/>
    <w:p w:rsidR="00192962" w:rsidRPr="00CA132A" w:rsidRDefault="00192962"/>
    <w:sectPr w:rsidR="00192962" w:rsidRPr="00CA132A" w:rsidSect="00DA790A">
      <w:footerReference w:type="default" r:id="rId31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CDB" w:rsidRDefault="006B1CDB" w:rsidP="00393D17">
      <w:r>
        <w:separator/>
      </w:r>
    </w:p>
  </w:endnote>
  <w:endnote w:type="continuationSeparator" w:id="0">
    <w:p w:rsidR="006B1CDB" w:rsidRDefault="006B1CDB" w:rsidP="00393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4A4" w:rsidRDefault="006B1CDB">
    <w:pPr>
      <w:pStyle w:val="a5"/>
      <w:rPr>
        <w:rFonts w:ascii="Times New Roman" w:hAnsi="Times New Roman"/>
        <w:sz w:val="16"/>
        <w:szCs w:val="16"/>
        <w:lang w:val="en-US"/>
      </w:rPr>
    </w:pPr>
  </w:p>
  <w:p w:rsidR="000624A4" w:rsidRPr="00CA132A" w:rsidRDefault="00DA790A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A132A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R</w:t>
    </w:r>
    <w:r w:rsidRPr="00CA132A">
      <w:rPr>
        <w:rFonts w:ascii="Times New Roman" w:hAnsi="Times New Roman"/>
        <w:sz w:val="16"/>
        <w:szCs w:val="16"/>
      </w:rPr>
      <w:t xml:space="preserve">027009-2 </w:t>
    </w:r>
    <w:r>
      <w:rPr>
        <w:rFonts w:ascii="Times New Roman" w:hAnsi="Times New Roman"/>
        <w:sz w:val="16"/>
        <w:szCs w:val="16"/>
      </w:rPr>
      <w:t>от</w:t>
    </w:r>
    <w:r w:rsidRPr="00CA132A">
      <w:rPr>
        <w:rFonts w:ascii="Times New Roman" w:hAnsi="Times New Roman"/>
        <w:sz w:val="16"/>
        <w:szCs w:val="16"/>
      </w:rPr>
      <w:t xml:space="preserve"> «27» мая 2015 </w:t>
    </w:r>
    <w:r>
      <w:rPr>
        <w:rFonts w:ascii="Times New Roman" w:hAnsi="Times New Roman"/>
        <w:sz w:val="16"/>
        <w:szCs w:val="16"/>
      </w:rPr>
      <w:t>заседания</w:t>
    </w:r>
    <w:r w:rsidRPr="00CA132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CA132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A132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CA132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CA132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A132A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A132A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A132A">
      <w:rPr>
        <w:rFonts w:ascii="Times New Roman" w:hAnsi="Times New Roman"/>
        <w:sz w:val="16"/>
        <w:szCs w:val="16"/>
      </w:rPr>
      <w:t>х{</w:t>
    </w:r>
    <w:proofErr w:type="gramEnd"/>
    <w:r w:rsidRPr="00CA132A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A132A">
      <w:rPr>
        <w:rFonts w:ascii="Times New Roman" w:hAnsi="Times New Roman"/>
        <w:sz w:val="16"/>
        <w:szCs w:val="16"/>
      </w:rPr>
      <w:t>сопоставлению#</w:t>
    </w:r>
    <w:proofErr w:type="spellEnd"/>
    <w:r w:rsidRPr="00CA132A">
      <w:rPr>
        <w:rFonts w:ascii="Times New Roman" w:hAnsi="Times New Roman"/>
        <w:sz w:val="16"/>
        <w:szCs w:val="16"/>
      </w:rPr>
      <w:t>} заявок на участие в открытом запросе предложений  на право заключения договора на ремонт помещений гаража (боксы) АО "НИКИЭТ"</w:t>
    </w:r>
  </w:p>
  <w:p w:rsidR="000624A4" w:rsidRDefault="00DA790A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C05F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C05F0">
      <w:rPr>
        <w:rFonts w:ascii="Times New Roman" w:hAnsi="Times New Roman"/>
        <w:sz w:val="16"/>
        <w:szCs w:val="16"/>
      </w:rPr>
      <w:fldChar w:fldCharType="separate"/>
    </w:r>
    <w:r w:rsidR="00035F02">
      <w:rPr>
        <w:rFonts w:ascii="Times New Roman" w:hAnsi="Times New Roman"/>
        <w:noProof/>
        <w:sz w:val="16"/>
        <w:szCs w:val="16"/>
      </w:rPr>
      <w:t>4</w:t>
    </w:r>
    <w:r w:rsidR="003C05F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C05F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C05F0">
      <w:rPr>
        <w:rFonts w:ascii="Times New Roman" w:hAnsi="Times New Roman"/>
        <w:sz w:val="16"/>
        <w:szCs w:val="16"/>
      </w:rPr>
      <w:fldChar w:fldCharType="separate"/>
    </w:r>
    <w:r w:rsidR="00035F02">
      <w:rPr>
        <w:rFonts w:ascii="Times New Roman" w:hAnsi="Times New Roman"/>
        <w:noProof/>
        <w:sz w:val="16"/>
        <w:szCs w:val="16"/>
      </w:rPr>
      <w:t>4</w:t>
    </w:r>
    <w:r w:rsidR="003C05F0">
      <w:rPr>
        <w:rFonts w:ascii="Times New Roman" w:hAnsi="Times New Roman"/>
        <w:sz w:val="16"/>
        <w:szCs w:val="16"/>
      </w:rPr>
      <w:fldChar w:fldCharType="end"/>
    </w:r>
  </w:p>
  <w:p w:rsidR="000624A4" w:rsidRDefault="006B1C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CDB" w:rsidRDefault="006B1CDB" w:rsidP="00393D17">
      <w:r>
        <w:separator/>
      </w:r>
    </w:p>
  </w:footnote>
  <w:footnote w:type="continuationSeparator" w:id="0">
    <w:p w:rsidR="006B1CDB" w:rsidRDefault="006B1CDB" w:rsidP="00393D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1CD5"/>
    <w:multiLevelType w:val="multilevel"/>
    <w:tmpl w:val="C0D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E51E9"/>
    <w:multiLevelType w:val="multilevel"/>
    <w:tmpl w:val="AE544A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72A7A9B"/>
    <w:multiLevelType w:val="multilevel"/>
    <w:tmpl w:val="99D4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9320CC"/>
    <w:multiLevelType w:val="multilevel"/>
    <w:tmpl w:val="E378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74B8D"/>
    <w:multiLevelType w:val="multilevel"/>
    <w:tmpl w:val="4780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866FF1"/>
    <w:multiLevelType w:val="multilevel"/>
    <w:tmpl w:val="CBB4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32A"/>
    <w:rsid w:val="00035F02"/>
    <w:rsid w:val="00066432"/>
    <w:rsid w:val="00192962"/>
    <w:rsid w:val="00200852"/>
    <w:rsid w:val="00271AF9"/>
    <w:rsid w:val="00393D17"/>
    <w:rsid w:val="003C05F0"/>
    <w:rsid w:val="00475E04"/>
    <w:rsid w:val="004F5F25"/>
    <w:rsid w:val="00504EEE"/>
    <w:rsid w:val="00574D80"/>
    <w:rsid w:val="00577FAC"/>
    <w:rsid w:val="005E0DD5"/>
    <w:rsid w:val="005F1572"/>
    <w:rsid w:val="005F323C"/>
    <w:rsid w:val="006163BD"/>
    <w:rsid w:val="006B1CDB"/>
    <w:rsid w:val="00B130BF"/>
    <w:rsid w:val="00C279AA"/>
    <w:rsid w:val="00CA132A"/>
    <w:rsid w:val="00DA790A"/>
    <w:rsid w:val="00E015C8"/>
    <w:rsid w:val="00E73354"/>
    <w:rsid w:val="00F4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2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132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A132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A13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A132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A132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A132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132A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A132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5">
    <w:name w:val="Основной текст (5)"/>
    <w:link w:val="51"/>
    <w:semiHidden/>
    <w:locked/>
    <w:rsid w:val="00271AF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1">
    <w:name w:val="Основной текст (5)1"/>
    <w:basedOn w:val="a"/>
    <w:link w:val="5"/>
    <w:semiHidden/>
    <w:rsid w:val="00271AF9"/>
    <w:pPr>
      <w:keepLines w:val="0"/>
      <w:shd w:val="clear" w:color="auto" w:fill="FFFFFF"/>
      <w:spacing w:line="270" w:lineRule="exact"/>
      <w:jc w:val="left"/>
    </w:pPr>
    <w:rPr>
      <w:rFonts w:ascii="Times New Roman" w:eastAsiaTheme="minorHAnsi" w:hAnsi="Times New Roman"/>
      <w:sz w:val="26"/>
      <w:szCs w:val="26"/>
      <w:lang w:eastAsia="en-US"/>
    </w:rPr>
  </w:style>
  <w:style w:type="paragraph" w:customStyle="1" w:styleId="aa">
    <w:name w:val="основной текст"/>
    <w:basedOn w:val="a4"/>
    <w:next w:val="a"/>
    <w:autoRedefine/>
    <w:uiPriority w:val="34"/>
    <w:semiHidden/>
    <w:qFormat/>
    <w:rsid w:val="00271AF9"/>
    <w:pPr>
      <w:tabs>
        <w:tab w:val="left" w:pos="708"/>
      </w:tabs>
      <w:spacing w:before="0" w:beforeAutospacing="0" w:after="0" w:afterAutospacing="0"/>
      <w:contextualSpacing/>
      <w:jc w:val="both"/>
    </w:pPr>
    <w:rPr>
      <w:bCs/>
      <w:i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9083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12</cp:revision>
  <cp:lastPrinted>2015-05-27T07:49:00Z</cp:lastPrinted>
  <dcterms:created xsi:type="dcterms:W3CDTF">2015-05-26T13:56:00Z</dcterms:created>
  <dcterms:modified xsi:type="dcterms:W3CDTF">2015-05-28T07:48:00Z</dcterms:modified>
</cp:coreProperties>
</file>