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664B" w:rsidRPr="001C222A" w:rsidRDefault="006A5A7A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1C222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№893 Блр</w:t>
      </w:r>
      <w:proofErr w:type="gramStart"/>
      <w:r w:rsidRPr="001C222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</w:t>
      </w:r>
      <w:proofErr w:type="gramEnd"/>
      <w:r w:rsidRPr="001C222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,2/П-14-1</w:t>
      </w:r>
    </w:p>
    <w:p w:rsidR="0050664B" w:rsidRPr="001C222A" w:rsidRDefault="006A5A7A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1C222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1C222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1C222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предложениям</w:t>
      </w:r>
      <w:r w:rsidRPr="001C222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1C222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1C222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1C222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предложений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1C222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 по лоту №893 Блр</w:t>
      </w:r>
      <w:proofErr w:type="gramStart"/>
      <w:r w:rsidRPr="001C222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</w:t>
      </w:r>
      <w:proofErr w:type="gramEnd"/>
      <w:r w:rsidRPr="001C222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,2/П-14 «Поставка клапанов регулирующих НД для сооружения энергоблоков №1 и №2 Белорусской АЭС»</w:t>
      </w:r>
    </w:p>
    <w:p w:rsidR="0050664B" w:rsidRPr="001C222A" w:rsidRDefault="0050664B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9"/>
        <w:gridCol w:w="5102"/>
      </w:tblGrid>
      <w:tr w:rsidR="0050664B">
        <w:tc>
          <w:tcPr>
            <w:tcW w:w="5149" w:type="dxa"/>
            <w:hideMark/>
          </w:tcPr>
          <w:p w:rsidR="0050664B" w:rsidRDefault="006A5A7A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Н.Новгород</w:t>
            </w:r>
          </w:p>
        </w:tc>
        <w:tc>
          <w:tcPr>
            <w:tcW w:w="5102" w:type="dxa"/>
            <w:hideMark/>
          </w:tcPr>
          <w:p w:rsidR="0050664B" w:rsidRDefault="006A5A7A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«26» мая 2015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50664B" w:rsidRDefault="0050664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C222A" w:rsidRPr="008C6209" w:rsidRDefault="001C222A" w:rsidP="001C222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proofErr w:type="gramStart"/>
      <w:r w:rsidRPr="008C6209">
        <w:rPr>
          <w:rFonts w:ascii="Times New Roman" w:hAnsi="Times New Roman"/>
          <w:sz w:val="27"/>
          <w:szCs w:val="27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8C6209">
        <w:rPr>
          <w:rFonts w:ascii="Times New Roman" w:hAnsi="Times New Roman"/>
          <w:sz w:val="27"/>
          <w:szCs w:val="27"/>
        </w:rPr>
        <w:t>Росатом</w:t>
      </w:r>
      <w:proofErr w:type="spellEnd"/>
      <w:r w:rsidRPr="008C6209">
        <w:rPr>
          <w:rFonts w:ascii="Times New Roman" w:hAnsi="Times New Roman"/>
          <w:sz w:val="27"/>
          <w:szCs w:val="27"/>
        </w:rPr>
        <w:t xml:space="preserve">», утвержденным решением наблюдательного совета </w:t>
      </w:r>
      <w:proofErr w:type="spellStart"/>
      <w:r w:rsidRPr="008C6209">
        <w:rPr>
          <w:rFonts w:ascii="Times New Roman" w:hAnsi="Times New Roman"/>
          <w:sz w:val="27"/>
          <w:szCs w:val="27"/>
        </w:rPr>
        <w:t>Госкорпорации</w:t>
      </w:r>
      <w:proofErr w:type="spellEnd"/>
      <w:r w:rsidRPr="008C6209">
        <w:rPr>
          <w:rFonts w:ascii="Times New Roman" w:hAnsi="Times New Roman"/>
          <w:sz w:val="27"/>
          <w:szCs w:val="27"/>
        </w:rPr>
        <w:t xml:space="preserve"> «</w:t>
      </w:r>
      <w:proofErr w:type="spellStart"/>
      <w:r w:rsidRPr="008C6209">
        <w:rPr>
          <w:rFonts w:ascii="Times New Roman" w:hAnsi="Times New Roman"/>
          <w:sz w:val="27"/>
          <w:szCs w:val="27"/>
        </w:rPr>
        <w:t>Росатом</w:t>
      </w:r>
      <w:proofErr w:type="spellEnd"/>
      <w:r w:rsidRPr="008C6209">
        <w:rPr>
          <w:rFonts w:ascii="Times New Roman" w:hAnsi="Times New Roman"/>
          <w:sz w:val="27"/>
          <w:szCs w:val="27"/>
        </w:rPr>
        <w:t>» (протокол от 07.02.2012 № 37) (далее – ЕОСЗ) в его действующей редакции, с использованием функционала ЭТП «</w:t>
      </w:r>
      <w:r w:rsidRPr="008C6209">
        <w:rPr>
          <w:rFonts w:ascii="Times New Roman" w:hAnsi="Times New Roman"/>
          <w:sz w:val="27"/>
          <w:szCs w:val="27"/>
          <w:lang w:val="en-US"/>
        </w:rPr>
        <w:t>a</w:t>
      </w:r>
      <w:r w:rsidRPr="008C6209">
        <w:rPr>
          <w:rFonts w:ascii="Times New Roman" w:hAnsi="Times New Roman"/>
          <w:sz w:val="27"/>
          <w:szCs w:val="27"/>
        </w:rPr>
        <w:t>-</w:t>
      </w:r>
      <w:r w:rsidRPr="008C6209">
        <w:rPr>
          <w:rFonts w:ascii="Times New Roman" w:hAnsi="Times New Roman"/>
          <w:sz w:val="27"/>
          <w:szCs w:val="27"/>
          <w:lang w:val="en-US"/>
        </w:rPr>
        <w:t>k</w:t>
      </w:r>
      <w:r w:rsidRPr="008C6209">
        <w:rPr>
          <w:rFonts w:ascii="Times New Roman" w:hAnsi="Times New Roman"/>
          <w:sz w:val="27"/>
          <w:szCs w:val="27"/>
        </w:rPr>
        <w:t>-</w:t>
      </w:r>
      <w:r w:rsidRPr="008C6209">
        <w:rPr>
          <w:rFonts w:ascii="Times New Roman" w:hAnsi="Times New Roman"/>
          <w:sz w:val="27"/>
          <w:szCs w:val="27"/>
          <w:lang w:val="en-US"/>
        </w:rPr>
        <w:t>d</w:t>
      </w:r>
      <w:r w:rsidRPr="008C6209">
        <w:rPr>
          <w:rFonts w:ascii="Times New Roman" w:hAnsi="Times New Roman"/>
          <w:sz w:val="27"/>
          <w:szCs w:val="27"/>
        </w:rPr>
        <w:t>.</w:t>
      </w:r>
      <w:proofErr w:type="spellStart"/>
      <w:r w:rsidRPr="008C6209">
        <w:rPr>
          <w:rFonts w:ascii="Times New Roman" w:hAnsi="Times New Roman"/>
          <w:sz w:val="27"/>
          <w:szCs w:val="27"/>
          <w:lang w:val="en-US"/>
        </w:rPr>
        <w:t>ru</w:t>
      </w:r>
      <w:proofErr w:type="spellEnd"/>
      <w:r w:rsidRPr="008C6209">
        <w:rPr>
          <w:rFonts w:ascii="Times New Roman" w:hAnsi="Times New Roman"/>
          <w:sz w:val="27"/>
          <w:szCs w:val="27"/>
        </w:rPr>
        <w:t>» согласно регламенту ее работы</w:t>
      </w:r>
      <w:r w:rsidRPr="008C6209">
        <w:rPr>
          <w:rFonts w:ascii="Times New Roman" w:eastAsia="Times New Roman" w:hAnsi="Times New Roman" w:cs="Times New Roman"/>
          <w:sz w:val="27"/>
          <w:szCs w:val="27"/>
          <w:lang w:eastAsia="ru-RU"/>
        </w:rPr>
        <w:t>.</w:t>
      </w:r>
      <w:proofErr w:type="gramEnd"/>
    </w:p>
    <w:p w:rsidR="001C222A" w:rsidRPr="008C6209" w:rsidRDefault="001C222A" w:rsidP="001C222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1C222A" w:rsidRPr="008C6209" w:rsidRDefault="001C222A" w:rsidP="001C222A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8C6209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Информация о закупке:</w:t>
      </w:r>
    </w:p>
    <w:p w:rsidR="001C222A" w:rsidRPr="008C6209" w:rsidRDefault="001C222A" w:rsidP="001C222A">
      <w:pPr>
        <w:tabs>
          <w:tab w:val="left" w:pos="252"/>
        </w:tabs>
        <w:spacing w:after="0" w:line="240" w:lineRule="auto"/>
        <w:outlineLvl w:val="0"/>
        <w:rPr>
          <w:rFonts w:ascii="Times New Roman" w:hAnsi="Times New Roman"/>
          <w:sz w:val="27"/>
          <w:szCs w:val="27"/>
        </w:rPr>
      </w:pPr>
      <w:r w:rsidRPr="008C6209">
        <w:rPr>
          <w:rFonts w:ascii="Times New Roman" w:hAnsi="Times New Roman"/>
          <w:sz w:val="27"/>
          <w:szCs w:val="27"/>
        </w:rPr>
        <w:t>Заказчик: Акционерное общество "</w:t>
      </w:r>
      <w:proofErr w:type="spellStart"/>
      <w:r w:rsidRPr="008C6209">
        <w:rPr>
          <w:rFonts w:ascii="Times New Roman" w:hAnsi="Times New Roman"/>
          <w:sz w:val="27"/>
          <w:szCs w:val="27"/>
        </w:rPr>
        <w:t>Атомстройэкспорт</w:t>
      </w:r>
      <w:proofErr w:type="spellEnd"/>
      <w:r w:rsidRPr="008C6209">
        <w:rPr>
          <w:rFonts w:ascii="Times New Roman" w:hAnsi="Times New Roman"/>
          <w:sz w:val="27"/>
          <w:szCs w:val="27"/>
        </w:rPr>
        <w:t>"</w:t>
      </w:r>
    </w:p>
    <w:p w:rsidR="0050664B" w:rsidRPr="001C222A" w:rsidRDefault="001C222A" w:rsidP="001C222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6209">
        <w:rPr>
          <w:rFonts w:ascii="Times New Roman" w:hAnsi="Times New Roman"/>
          <w:sz w:val="27"/>
          <w:szCs w:val="27"/>
        </w:rPr>
        <w:t xml:space="preserve">Организатор </w:t>
      </w:r>
      <w:r w:rsidRPr="008C6209">
        <w:rPr>
          <w:rFonts w:ascii="Times New Roman" w:hAnsi="Times New Roman"/>
          <w:color w:val="000000"/>
          <w:sz w:val="27"/>
          <w:szCs w:val="27"/>
          <w:lang w:eastAsia="ar-SA"/>
        </w:rPr>
        <w:t>запроса предложений</w:t>
      </w:r>
      <w:r w:rsidRPr="008C6209">
        <w:rPr>
          <w:rFonts w:ascii="Times New Roman" w:hAnsi="Times New Roman"/>
          <w:sz w:val="27"/>
          <w:szCs w:val="27"/>
        </w:rPr>
        <w:t>: АО "НИАЭП"</w:t>
      </w:r>
    </w:p>
    <w:p w:rsidR="0050664B" w:rsidRPr="001C222A" w:rsidRDefault="006A5A7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1C22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C222A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1C222A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по лоту №893 Блр</w:t>
      </w:r>
      <w:proofErr w:type="gramStart"/>
      <w:r w:rsidRPr="001C222A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proofErr w:type="gramEnd"/>
      <w:r w:rsidRPr="001C222A">
        <w:rPr>
          <w:rFonts w:ascii="Times New Roman" w:eastAsia="Times New Roman" w:hAnsi="Times New Roman" w:cs="Times New Roman"/>
          <w:sz w:val="28"/>
          <w:szCs w:val="28"/>
          <w:lang w:eastAsia="ru-RU"/>
        </w:rPr>
        <w:t>,2/П-14 «Поставка клапанов регулирующих НД для сооружения энергоблоков №1 и №2 Белорусской АЭС»</w:t>
      </w:r>
    </w:p>
    <w:p w:rsidR="0050664B" w:rsidRPr="001C222A" w:rsidRDefault="0050664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0664B" w:rsidRPr="001C222A" w:rsidRDefault="006A5A7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22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35 594 985 (Тридцать пять миллионов пятьсот девяносто четыре тысячи девятьсот восемьдесят пять) рублей 76 копеек, включая НДС. </w:t>
      </w:r>
    </w:p>
    <w:p w:rsidR="0050664B" w:rsidRPr="001C222A" w:rsidRDefault="0050664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C222A" w:rsidRPr="008C6209" w:rsidRDefault="001C222A" w:rsidP="001C222A">
      <w:pPr>
        <w:jc w:val="both"/>
        <w:rPr>
          <w:rFonts w:ascii="Times New Roman" w:hAnsi="Times New Roman"/>
          <w:sz w:val="27"/>
          <w:szCs w:val="27"/>
        </w:rPr>
      </w:pPr>
      <w:r w:rsidRPr="008C6209">
        <w:rPr>
          <w:rFonts w:ascii="Times New Roman" w:hAnsi="Times New Roman"/>
          <w:sz w:val="27"/>
          <w:szCs w:val="27"/>
        </w:rPr>
        <w:t>Срок и объем поставки товара</w:t>
      </w:r>
      <w:r w:rsidRPr="008C6209">
        <w:rPr>
          <w:rFonts w:ascii="Times New Roman" w:hAnsi="Times New Roman"/>
          <w:i/>
          <w:sz w:val="27"/>
          <w:szCs w:val="27"/>
        </w:rPr>
        <w:t>:</w:t>
      </w:r>
      <w:r w:rsidRPr="008C6209">
        <w:rPr>
          <w:rFonts w:ascii="Times New Roman" w:hAnsi="Times New Roman"/>
          <w:b/>
          <w:i/>
          <w:sz w:val="27"/>
          <w:szCs w:val="27"/>
        </w:rPr>
        <w:t xml:space="preserve"> </w:t>
      </w:r>
      <w:r w:rsidRPr="008C6209">
        <w:rPr>
          <w:rFonts w:ascii="Times New Roman" w:hAnsi="Times New Roman"/>
          <w:sz w:val="27"/>
          <w:szCs w:val="27"/>
        </w:rPr>
        <w:t xml:space="preserve">в соответствии со Спецификацией, приведенной в закупочной документации. </w:t>
      </w:r>
    </w:p>
    <w:p w:rsidR="0050664B" w:rsidRDefault="006A5A7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1C22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1C22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1C22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C222A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предложений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1C222A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1C222A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1C22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1C22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документация</w:t>
      </w:r>
      <w:r w:rsidRPr="001C22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r w:rsidRPr="001C22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проведению</w:t>
      </w:r>
      <w:r w:rsidRPr="001C22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ы «08» мая 2015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закупка </w:t>
      </w:r>
      <w:r w:rsidR="001C222A">
        <w:rPr>
          <w:rFonts w:ascii="Times New Roman" w:eastAsia="Times New Roman" w:hAnsi="Times New Roman"/>
          <w:sz w:val="28"/>
          <w:szCs w:val="28"/>
          <w:lang w:eastAsia="ru-RU"/>
        </w:rPr>
        <w:t>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31502342139,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10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</w:t>
        </w:r>
        <w:proofErr w:type="gramEnd"/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№150508/0536/492,</w:t>
      </w:r>
      <w:r>
        <w:rPr>
          <w:rFonts w:ascii="Times New Roman" w:eastAsia="Times New Roman" w:hAnsi="Times New Roman" w:cs="Times New Roman"/>
          <w:color w:val="FF0000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ЭТП </w:t>
      </w:r>
      <w:r w:rsidR="001C222A" w:rsidRPr="008C6209">
        <w:rPr>
          <w:rFonts w:ascii="Times New Roman" w:hAnsi="Times New Roman"/>
          <w:sz w:val="27"/>
          <w:szCs w:val="27"/>
        </w:rPr>
        <w:t>«</w:t>
      </w:r>
      <w:r w:rsidR="001C222A" w:rsidRPr="008C6209">
        <w:rPr>
          <w:rFonts w:ascii="Times New Roman" w:hAnsi="Times New Roman"/>
          <w:sz w:val="27"/>
          <w:szCs w:val="27"/>
          <w:lang w:val="en-US"/>
        </w:rPr>
        <w:t>a</w:t>
      </w:r>
      <w:r w:rsidR="001C222A" w:rsidRPr="008C6209">
        <w:rPr>
          <w:rFonts w:ascii="Times New Roman" w:hAnsi="Times New Roman"/>
          <w:sz w:val="27"/>
          <w:szCs w:val="27"/>
        </w:rPr>
        <w:t>-</w:t>
      </w:r>
      <w:r w:rsidR="001C222A" w:rsidRPr="008C6209">
        <w:rPr>
          <w:rFonts w:ascii="Times New Roman" w:hAnsi="Times New Roman"/>
          <w:sz w:val="27"/>
          <w:szCs w:val="27"/>
          <w:lang w:val="en-US"/>
        </w:rPr>
        <w:t>k</w:t>
      </w:r>
      <w:r w:rsidR="001C222A" w:rsidRPr="008C6209">
        <w:rPr>
          <w:rFonts w:ascii="Times New Roman" w:hAnsi="Times New Roman"/>
          <w:sz w:val="27"/>
          <w:szCs w:val="27"/>
        </w:rPr>
        <w:t>-</w:t>
      </w:r>
      <w:r w:rsidR="001C222A" w:rsidRPr="008C6209">
        <w:rPr>
          <w:rFonts w:ascii="Times New Roman" w:hAnsi="Times New Roman"/>
          <w:sz w:val="27"/>
          <w:szCs w:val="27"/>
          <w:lang w:val="en-US"/>
        </w:rPr>
        <w:t>d</w:t>
      </w:r>
      <w:r w:rsidR="001C222A" w:rsidRPr="008C6209">
        <w:rPr>
          <w:rFonts w:ascii="Times New Roman" w:hAnsi="Times New Roman"/>
          <w:sz w:val="27"/>
          <w:szCs w:val="27"/>
        </w:rPr>
        <w:t>.</w:t>
      </w:r>
      <w:proofErr w:type="spellStart"/>
      <w:r w:rsidR="001C222A" w:rsidRPr="008C6209">
        <w:rPr>
          <w:rFonts w:ascii="Times New Roman" w:hAnsi="Times New Roman"/>
          <w:sz w:val="27"/>
          <w:szCs w:val="27"/>
          <w:lang w:val="en-US"/>
        </w:rPr>
        <w:t>ru</w:t>
      </w:r>
      <w:proofErr w:type="spellEnd"/>
      <w:r w:rsidR="001C222A" w:rsidRPr="008C6209">
        <w:rPr>
          <w:rFonts w:ascii="Times New Roman" w:hAnsi="Times New Roman"/>
          <w:sz w:val="27"/>
          <w:szCs w:val="27"/>
        </w:rPr>
        <w:t>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№R027020.</w:t>
      </w:r>
    </w:p>
    <w:p w:rsidR="0050664B" w:rsidRDefault="0050664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C222A" w:rsidRPr="008C6209" w:rsidRDefault="001C222A" w:rsidP="004A4B8C">
      <w:pPr>
        <w:pStyle w:val="31"/>
        <w:ind w:firstLine="0"/>
        <w:rPr>
          <w:b w:val="0"/>
          <w:bCs w:val="0"/>
          <w:color w:val="000000"/>
          <w:sz w:val="27"/>
          <w:szCs w:val="27"/>
        </w:rPr>
      </w:pPr>
      <w:r w:rsidRPr="008C6209">
        <w:rPr>
          <w:b w:val="0"/>
          <w:bCs w:val="0"/>
          <w:sz w:val="27"/>
          <w:szCs w:val="27"/>
          <w:lang w:eastAsia="ru-RU"/>
        </w:rPr>
        <w:t>Заседание Конкурсной комиссии проводится в очной форме в 11:30:00 (время московское) «26» мая 2015 года, по адресу: г. Нижний Новгород, пл. Свободы, д.3, малый актовый зал. Заседание проводится с использованием средств видеосвязи</w:t>
      </w:r>
      <w:r w:rsidRPr="008C6209">
        <w:rPr>
          <w:b w:val="0"/>
          <w:bCs w:val="0"/>
          <w:color w:val="000000"/>
          <w:sz w:val="27"/>
          <w:szCs w:val="27"/>
        </w:rPr>
        <w:t>.</w:t>
      </w:r>
    </w:p>
    <w:p w:rsidR="001C222A" w:rsidRPr="008C6209" w:rsidRDefault="001C222A" w:rsidP="004A4B8C">
      <w:pPr>
        <w:pStyle w:val="31"/>
        <w:ind w:firstLine="0"/>
        <w:rPr>
          <w:b w:val="0"/>
          <w:bCs w:val="0"/>
          <w:color w:val="FF0000"/>
          <w:sz w:val="27"/>
          <w:szCs w:val="27"/>
          <w:lang w:eastAsia="ru-RU"/>
        </w:rPr>
      </w:pPr>
    </w:p>
    <w:p w:rsidR="001C222A" w:rsidRPr="008C6209" w:rsidRDefault="001C222A" w:rsidP="004A4B8C">
      <w:pPr>
        <w:pStyle w:val="3"/>
        <w:spacing w:before="0" w:after="0"/>
        <w:rPr>
          <w:rFonts w:ascii="Times New Roman" w:eastAsiaTheme="minorHAnsi" w:hAnsi="Times New Roman" w:cs="Times New Roman"/>
          <w:sz w:val="27"/>
          <w:szCs w:val="27"/>
        </w:rPr>
      </w:pPr>
      <w:r w:rsidRPr="008C6209">
        <w:rPr>
          <w:rFonts w:ascii="Times New Roman" w:eastAsiaTheme="minorHAnsi" w:hAnsi="Times New Roman" w:cs="Times New Roman"/>
          <w:sz w:val="27"/>
          <w:szCs w:val="27"/>
        </w:rPr>
        <w:t>В заседании принимают участие:</w:t>
      </w:r>
    </w:p>
    <w:tbl>
      <w:tblPr>
        <w:tblW w:w="4948" w:type="pct"/>
        <w:tblInd w:w="38" w:type="dxa"/>
        <w:tblLook w:val="00A0" w:firstRow="1" w:lastRow="0" w:firstColumn="1" w:lastColumn="0" w:noHBand="0" w:noVBand="0"/>
      </w:tblPr>
      <w:tblGrid>
        <w:gridCol w:w="2453"/>
        <w:gridCol w:w="7553"/>
      </w:tblGrid>
      <w:tr w:rsidR="001C222A" w:rsidRPr="008C6209" w:rsidTr="004A4B8C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1C222A" w:rsidRPr="008C6209" w:rsidRDefault="001C222A" w:rsidP="001C222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8C6209">
              <w:rPr>
                <w:rFonts w:ascii="Times New Roman" w:hAnsi="Times New Roman"/>
                <w:b/>
                <w:bCs/>
                <w:sz w:val="27"/>
                <w:szCs w:val="27"/>
              </w:rPr>
              <w:t>ФИО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1C222A" w:rsidRPr="008C6209" w:rsidRDefault="001C222A" w:rsidP="001C222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8C6209">
              <w:rPr>
                <w:rFonts w:ascii="Times New Roman" w:hAnsi="Times New Roman"/>
                <w:b/>
                <w:bCs/>
                <w:sz w:val="27"/>
                <w:szCs w:val="27"/>
              </w:rPr>
              <w:t>Должность</w:t>
            </w:r>
          </w:p>
        </w:tc>
      </w:tr>
      <w:tr w:rsidR="001C222A" w:rsidRPr="008C6209" w:rsidTr="004A4B8C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1C222A" w:rsidRPr="008C6209" w:rsidRDefault="001C222A" w:rsidP="001C222A">
            <w:pPr>
              <w:spacing w:after="0" w:line="240" w:lineRule="auto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8C6209">
              <w:rPr>
                <w:rFonts w:ascii="Times New Roman" w:hAnsi="Times New Roman"/>
                <w:b/>
                <w:bCs/>
                <w:sz w:val="27"/>
                <w:szCs w:val="27"/>
              </w:rPr>
              <w:t>Председатель Конкурсной комиссии:</w:t>
            </w:r>
          </w:p>
        </w:tc>
      </w:tr>
      <w:tr w:rsidR="001C222A" w:rsidRPr="008C6209" w:rsidTr="004A4B8C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1C222A" w:rsidRPr="008C6209" w:rsidRDefault="001C222A" w:rsidP="001C222A">
            <w:pPr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  <w:proofErr w:type="spellStart"/>
            <w:r w:rsidRPr="008C6209">
              <w:rPr>
                <w:rFonts w:ascii="Times New Roman" w:hAnsi="Times New Roman"/>
                <w:sz w:val="27"/>
                <w:szCs w:val="27"/>
              </w:rPr>
              <w:t>Пустовой</w:t>
            </w:r>
            <w:proofErr w:type="spellEnd"/>
            <w:r w:rsidRPr="008C6209">
              <w:rPr>
                <w:rFonts w:ascii="Times New Roman" w:hAnsi="Times New Roman"/>
                <w:sz w:val="27"/>
                <w:szCs w:val="27"/>
              </w:rPr>
              <w:t xml:space="preserve"> Ю.А.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1C222A" w:rsidRPr="008C6209" w:rsidRDefault="001C222A" w:rsidP="001C222A">
            <w:pPr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  <w:r w:rsidRPr="008C6209">
              <w:rPr>
                <w:rFonts w:ascii="Times New Roman" w:hAnsi="Times New Roman"/>
                <w:sz w:val="27"/>
                <w:szCs w:val="27"/>
              </w:rPr>
              <w:t xml:space="preserve">Директор по строительству Белорусской АЭС – директор </w:t>
            </w:r>
            <w:r w:rsidRPr="008C6209">
              <w:rPr>
                <w:rFonts w:ascii="Times New Roman" w:hAnsi="Times New Roman"/>
                <w:sz w:val="27"/>
                <w:szCs w:val="27"/>
              </w:rPr>
              <w:lastRenderedPageBreak/>
              <w:t>Представительства АО «НИАЭП» в Республике Беларусь</w:t>
            </w:r>
          </w:p>
        </w:tc>
      </w:tr>
      <w:tr w:rsidR="001C222A" w:rsidRPr="008C6209" w:rsidTr="004A4B8C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1C222A" w:rsidRPr="008C6209" w:rsidRDefault="001C222A" w:rsidP="001C222A">
            <w:pPr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  <w:r w:rsidRPr="008C6209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lastRenderedPageBreak/>
              <w:t xml:space="preserve">Члены </w:t>
            </w:r>
            <w:r w:rsidRPr="008C6209">
              <w:rPr>
                <w:rFonts w:ascii="Times New Roman" w:hAnsi="Times New Roman"/>
                <w:b/>
                <w:bCs/>
                <w:sz w:val="27"/>
                <w:szCs w:val="27"/>
              </w:rPr>
              <w:t>Конкурсной</w:t>
            </w:r>
            <w:r w:rsidRPr="008C6209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 xml:space="preserve"> комиссии с правом «вето»:</w:t>
            </w:r>
          </w:p>
        </w:tc>
      </w:tr>
      <w:tr w:rsidR="001C222A" w:rsidRPr="008C6209" w:rsidTr="004A4B8C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1C222A" w:rsidRPr="008C6209" w:rsidRDefault="001C222A" w:rsidP="001C222A">
            <w:pPr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  <w:r w:rsidRPr="008C6209">
              <w:rPr>
                <w:rFonts w:ascii="Times New Roman" w:hAnsi="Times New Roman"/>
                <w:sz w:val="27"/>
                <w:szCs w:val="27"/>
              </w:rPr>
              <w:t>Ткачев Г.В.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1C222A" w:rsidRPr="008C6209" w:rsidRDefault="001C222A" w:rsidP="001C222A">
            <w:pPr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  <w:r w:rsidRPr="008C6209">
              <w:rPr>
                <w:rFonts w:ascii="Times New Roman" w:hAnsi="Times New Roman"/>
                <w:sz w:val="27"/>
                <w:szCs w:val="27"/>
              </w:rPr>
              <w:t>Главный специалист отдела физической защиты и безопасности финансово-экономической деятельности управления специальной безопасности и защиты активов российских проектов АО «НИАЭП»</w:t>
            </w:r>
          </w:p>
        </w:tc>
      </w:tr>
      <w:tr w:rsidR="001C222A" w:rsidRPr="008C6209" w:rsidTr="004A4B8C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1C222A" w:rsidRPr="008C6209" w:rsidRDefault="001C222A" w:rsidP="001C222A">
            <w:pPr>
              <w:spacing w:after="0" w:line="240" w:lineRule="auto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8C6209">
              <w:rPr>
                <w:rFonts w:ascii="Times New Roman" w:hAnsi="Times New Roman"/>
                <w:b/>
                <w:bCs/>
                <w:sz w:val="27"/>
                <w:szCs w:val="27"/>
              </w:rPr>
              <w:t>Члены Конкурсной комиссии:</w:t>
            </w:r>
          </w:p>
        </w:tc>
      </w:tr>
      <w:tr w:rsidR="001C222A" w:rsidRPr="008C6209" w:rsidTr="004A4B8C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1C222A" w:rsidRPr="008C6209" w:rsidRDefault="001C222A" w:rsidP="001C222A">
            <w:pPr>
              <w:widowControl w:val="0"/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  <w:r w:rsidRPr="008C6209">
              <w:rPr>
                <w:rFonts w:ascii="Times New Roman" w:hAnsi="Times New Roman"/>
                <w:sz w:val="27"/>
                <w:szCs w:val="27"/>
              </w:rPr>
              <w:t>Приходько С.А.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1C222A" w:rsidRPr="008C6209" w:rsidRDefault="001C222A" w:rsidP="001C22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8C6209">
              <w:rPr>
                <w:rFonts w:ascii="Times New Roman" w:hAnsi="Times New Roman"/>
                <w:sz w:val="27"/>
                <w:szCs w:val="27"/>
              </w:rPr>
              <w:t xml:space="preserve">Заместитель директора по проектированию АЭС </w:t>
            </w:r>
            <w:proofErr w:type="spellStart"/>
            <w:r w:rsidRPr="008C6209">
              <w:rPr>
                <w:rFonts w:ascii="Times New Roman" w:hAnsi="Times New Roman"/>
                <w:sz w:val="27"/>
                <w:szCs w:val="27"/>
              </w:rPr>
              <w:t>Пакш</w:t>
            </w:r>
            <w:proofErr w:type="spellEnd"/>
            <w:r w:rsidRPr="008C6209">
              <w:rPr>
                <w:rFonts w:ascii="Times New Roman" w:hAnsi="Times New Roman"/>
                <w:sz w:val="27"/>
                <w:szCs w:val="27"/>
              </w:rPr>
              <w:t xml:space="preserve"> АО «НИАЭП»</w:t>
            </w:r>
          </w:p>
        </w:tc>
      </w:tr>
      <w:tr w:rsidR="001C222A" w:rsidRPr="008C6209" w:rsidTr="004A4B8C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C222A" w:rsidRPr="008C6209" w:rsidRDefault="001C222A" w:rsidP="001C222A">
            <w:pPr>
              <w:widowControl w:val="0"/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  <w:r w:rsidRPr="008C6209">
              <w:rPr>
                <w:rFonts w:ascii="Times New Roman" w:hAnsi="Times New Roman"/>
                <w:sz w:val="27"/>
                <w:szCs w:val="27"/>
              </w:rPr>
              <w:t>Казакова Е.А.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C222A" w:rsidRPr="008C6209" w:rsidRDefault="001C222A" w:rsidP="001C22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  <w:r w:rsidRPr="008C6209">
              <w:rPr>
                <w:rFonts w:ascii="Times New Roman" w:hAnsi="Times New Roman"/>
                <w:sz w:val="27"/>
                <w:szCs w:val="27"/>
              </w:rPr>
              <w:t>Начальник управления  методологии и организации закупок АО «НИАЭП»</w:t>
            </w:r>
          </w:p>
        </w:tc>
      </w:tr>
      <w:tr w:rsidR="001C222A" w:rsidRPr="008C6209" w:rsidTr="004A4B8C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1C222A" w:rsidRPr="008C6209" w:rsidRDefault="001C222A" w:rsidP="001C222A">
            <w:pPr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  <w:r w:rsidRPr="008C6209">
              <w:rPr>
                <w:rFonts w:ascii="Times New Roman" w:hAnsi="Times New Roman"/>
                <w:sz w:val="27"/>
                <w:szCs w:val="27"/>
              </w:rPr>
              <w:t>Соловьев М.В.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1C222A" w:rsidRPr="008C6209" w:rsidRDefault="001C222A" w:rsidP="001C222A">
            <w:pPr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  <w:r w:rsidRPr="008C6209">
              <w:rPr>
                <w:rFonts w:ascii="Times New Roman" w:hAnsi="Times New Roman"/>
                <w:sz w:val="27"/>
                <w:szCs w:val="27"/>
              </w:rPr>
              <w:t xml:space="preserve">Заместитель начальника управления планирования закупок АО «НИАЭП» </w:t>
            </w:r>
          </w:p>
        </w:tc>
      </w:tr>
      <w:tr w:rsidR="001C222A" w:rsidRPr="008C6209" w:rsidTr="004A4B8C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C222A" w:rsidRPr="008C6209" w:rsidRDefault="001C222A" w:rsidP="001C222A">
            <w:pPr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  <w:r w:rsidRPr="008C6209">
              <w:rPr>
                <w:rFonts w:ascii="Times New Roman" w:hAnsi="Times New Roman"/>
                <w:sz w:val="27"/>
                <w:szCs w:val="27"/>
              </w:rPr>
              <w:t>Беляев Д.О.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C222A" w:rsidRPr="008C6209" w:rsidRDefault="001C222A" w:rsidP="001C222A">
            <w:pPr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  <w:r w:rsidRPr="008C6209">
              <w:rPr>
                <w:rFonts w:ascii="Times New Roman" w:hAnsi="Times New Roman"/>
                <w:sz w:val="27"/>
                <w:szCs w:val="27"/>
              </w:rPr>
              <w:t>Эксперт отдела поставок тепломеханического оборудования АО «НИАЭП»</w:t>
            </w:r>
          </w:p>
        </w:tc>
      </w:tr>
      <w:tr w:rsidR="001C222A" w:rsidRPr="008C6209" w:rsidTr="004A4B8C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1C222A" w:rsidRPr="008C6209" w:rsidRDefault="001C222A" w:rsidP="001C222A">
            <w:pPr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  <w:r w:rsidRPr="008C6209">
              <w:rPr>
                <w:rFonts w:ascii="Times New Roman" w:hAnsi="Times New Roman"/>
                <w:sz w:val="27"/>
                <w:szCs w:val="27"/>
              </w:rPr>
              <w:t>Кевля С.А.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1C222A" w:rsidRPr="008C6209" w:rsidRDefault="001C222A" w:rsidP="001C222A">
            <w:pPr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  <w:r w:rsidRPr="008C6209">
              <w:rPr>
                <w:rFonts w:ascii="Times New Roman" w:hAnsi="Times New Roman"/>
                <w:sz w:val="27"/>
                <w:szCs w:val="27"/>
              </w:rPr>
              <w:t>Начальник отдела конкурсных процедур и закупок Представительства АО «НИАЭП» в Республике Беларусь</w:t>
            </w:r>
          </w:p>
        </w:tc>
      </w:tr>
      <w:tr w:rsidR="001C222A" w:rsidRPr="008C6209" w:rsidTr="004A4B8C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C222A" w:rsidRPr="008C6209" w:rsidRDefault="001C222A" w:rsidP="001C222A">
            <w:pPr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  <w:r w:rsidRPr="008C6209">
              <w:rPr>
                <w:rFonts w:ascii="Times New Roman" w:hAnsi="Times New Roman"/>
                <w:sz w:val="27"/>
                <w:szCs w:val="27"/>
              </w:rPr>
              <w:t>Дыба Д.Л.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C222A" w:rsidRPr="008C6209" w:rsidRDefault="001C222A" w:rsidP="001C222A">
            <w:pPr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  <w:r w:rsidRPr="008C6209">
              <w:rPr>
                <w:rFonts w:ascii="Times New Roman" w:hAnsi="Times New Roman"/>
                <w:sz w:val="27"/>
                <w:szCs w:val="27"/>
              </w:rPr>
              <w:t>Главный юрисконсульт Представительства АО «НИАЭП» в Республике Беларусь</w:t>
            </w:r>
          </w:p>
        </w:tc>
      </w:tr>
      <w:tr w:rsidR="001C222A" w:rsidRPr="008C6209" w:rsidTr="004A4B8C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C222A" w:rsidRPr="008C6209" w:rsidRDefault="001C222A" w:rsidP="001C222A">
            <w:pPr>
              <w:spacing w:after="0" w:line="240" w:lineRule="auto"/>
              <w:ind w:left="32" w:right="49"/>
              <w:rPr>
                <w:rFonts w:ascii="Times New Roman" w:hAnsi="Times New Roman"/>
                <w:sz w:val="27"/>
                <w:szCs w:val="27"/>
              </w:rPr>
            </w:pPr>
            <w:r w:rsidRPr="008C6209">
              <w:rPr>
                <w:rFonts w:ascii="Times New Roman" w:hAnsi="Times New Roman"/>
                <w:sz w:val="27"/>
                <w:szCs w:val="27"/>
              </w:rPr>
              <w:t>Суслова А.А.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C222A" w:rsidRPr="008C6209" w:rsidRDefault="001C222A" w:rsidP="001C222A">
            <w:pPr>
              <w:spacing w:after="0" w:line="240" w:lineRule="auto"/>
              <w:ind w:left="32" w:right="49"/>
              <w:rPr>
                <w:rFonts w:ascii="Times New Roman" w:hAnsi="Times New Roman"/>
                <w:sz w:val="27"/>
                <w:szCs w:val="27"/>
              </w:rPr>
            </w:pPr>
            <w:r w:rsidRPr="008C6209">
              <w:rPr>
                <w:rFonts w:ascii="Times New Roman" w:hAnsi="Times New Roman"/>
                <w:sz w:val="27"/>
                <w:szCs w:val="27"/>
              </w:rPr>
              <w:t xml:space="preserve">Начальник отдела страхования финансового управления ЗАО АСЭ </w:t>
            </w:r>
          </w:p>
        </w:tc>
      </w:tr>
      <w:tr w:rsidR="001C222A" w:rsidRPr="008C6209" w:rsidTr="004A4B8C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C222A" w:rsidRPr="008C6209" w:rsidRDefault="001C222A" w:rsidP="001C222A">
            <w:pPr>
              <w:spacing w:after="0" w:line="240" w:lineRule="auto"/>
              <w:ind w:left="32" w:right="49"/>
              <w:rPr>
                <w:rFonts w:ascii="Times New Roman" w:hAnsi="Times New Roman"/>
                <w:sz w:val="27"/>
                <w:szCs w:val="27"/>
              </w:rPr>
            </w:pPr>
            <w:proofErr w:type="spellStart"/>
            <w:r w:rsidRPr="008C6209">
              <w:rPr>
                <w:rFonts w:ascii="Times New Roman" w:hAnsi="Times New Roman"/>
                <w:sz w:val="27"/>
                <w:szCs w:val="27"/>
              </w:rPr>
              <w:t>Галанчук</w:t>
            </w:r>
            <w:proofErr w:type="spellEnd"/>
            <w:r w:rsidRPr="008C6209">
              <w:rPr>
                <w:rFonts w:ascii="Times New Roman" w:hAnsi="Times New Roman"/>
                <w:sz w:val="27"/>
                <w:szCs w:val="27"/>
              </w:rPr>
              <w:t xml:space="preserve"> С.Ф.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1C222A" w:rsidRPr="008C6209" w:rsidRDefault="001C222A" w:rsidP="001C222A">
            <w:pPr>
              <w:pStyle w:val="af4"/>
              <w:spacing w:before="0" w:beforeAutospacing="0" w:after="0" w:afterAutospacing="0"/>
              <w:ind w:left="32" w:right="49"/>
              <w:jc w:val="both"/>
              <w:rPr>
                <w:sz w:val="27"/>
                <w:szCs w:val="27"/>
              </w:rPr>
            </w:pPr>
            <w:r w:rsidRPr="008C6209">
              <w:rPr>
                <w:sz w:val="27"/>
                <w:szCs w:val="27"/>
              </w:rPr>
              <w:t>Заместитель главного инженера по эксплуатации Государственного предприятия «Белорусская АЭС»</w:t>
            </w:r>
          </w:p>
        </w:tc>
      </w:tr>
      <w:tr w:rsidR="001C222A" w:rsidRPr="008C6209" w:rsidTr="004A4B8C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C222A" w:rsidRPr="008C6209" w:rsidRDefault="001C222A" w:rsidP="001C222A">
            <w:pPr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  <w:r w:rsidRPr="008C6209">
              <w:rPr>
                <w:rFonts w:ascii="Times New Roman" w:hAnsi="Times New Roman"/>
                <w:sz w:val="27"/>
                <w:szCs w:val="27"/>
              </w:rPr>
              <w:t>Климович Г.К.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C222A" w:rsidRPr="008C6209" w:rsidRDefault="001C222A" w:rsidP="001C222A">
            <w:pPr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  <w:r w:rsidRPr="008C6209">
              <w:rPr>
                <w:rFonts w:ascii="Times New Roman" w:hAnsi="Times New Roman"/>
                <w:sz w:val="27"/>
                <w:szCs w:val="27"/>
              </w:rPr>
              <w:t>Заместитель начальника управления капитального строительства Государственного предприятия «Белорусская АЭС»</w:t>
            </w:r>
          </w:p>
        </w:tc>
      </w:tr>
      <w:tr w:rsidR="001C222A" w:rsidRPr="008C6209" w:rsidTr="004A4B8C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C222A" w:rsidRPr="008C6209" w:rsidRDefault="001C222A" w:rsidP="001C222A">
            <w:pPr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  <w:proofErr w:type="spellStart"/>
            <w:r w:rsidRPr="008C6209">
              <w:rPr>
                <w:rFonts w:ascii="Times New Roman" w:hAnsi="Times New Roman"/>
                <w:sz w:val="27"/>
                <w:szCs w:val="27"/>
              </w:rPr>
              <w:t>Ластовский</w:t>
            </w:r>
            <w:proofErr w:type="spellEnd"/>
            <w:r w:rsidRPr="008C6209">
              <w:rPr>
                <w:rFonts w:ascii="Times New Roman" w:hAnsi="Times New Roman"/>
                <w:sz w:val="27"/>
                <w:szCs w:val="27"/>
              </w:rPr>
              <w:t xml:space="preserve"> В.С.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C222A" w:rsidRPr="008C6209" w:rsidRDefault="001C222A" w:rsidP="001C222A">
            <w:pPr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  <w:r w:rsidRPr="008C6209">
              <w:rPr>
                <w:rFonts w:ascii="Times New Roman" w:hAnsi="Times New Roman"/>
                <w:sz w:val="27"/>
                <w:szCs w:val="27"/>
              </w:rPr>
              <w:t>Заместитель начальника коммерческо-юридического отдела Государственного предприятия «Белорусская АЭС»</w:t>
            </w:r>
          </w:p>
        </w:tc>
      </w:tr>
      <w:tr w:rsidR="001C222A" w:rsidRPr="008C6209" w:rsidTr="004A4B8C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C222A" w:rsidRPr="008C6209" w:rsidRDefault="001C222A" w:rsidP="001C222A">
            <w:pPr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  <w:proofErr w:type="spellStart"/>
            <w:r w:rsidRPr="008C6209">
              <w:rPr>
                <w:rFonts w:ascii="Times New Roman" w:hAnsi="Times New Roman"/>
                <w:sz w:val="27"/>
                <w:szCs w:val="27"/>
              </w:rPr>
              <w:t>Коптель</w:t>
            </w:r>
            <w:proofErr w:type="spellEnd"/>
            <w:r w:rsidRPr="008C6209">
              <w:rPr>
                <w:rFonts w:ascii="Times New Roman" w:hAnsi="Times New Roman"/>
                <w:sz w:val="27"/>
                <w:szCs w:val="27"/>
              </w:rPr>
              <w:t xml:space="preserve"> Е.Г.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C222A" w:rsidRPr="008C6209" w:rsidRDefault="001C222A" w:rsidP="001C222A">
            <w:pPr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  <w:r w:rsidRPr="008C6209">
              <w:rPr>
                <w:rFonts w:ascii="Times New Roman" w:hAnsi="Times New Roman"/>
                <w:sz w:val="27"/>
                <w:szCs w:val="27"/>
              </w:rPr>
              <w:t>Начальник производственного отдела управления капитального строительства Государственного предприятия «Белорусская АЭС»</w:t>
            </w:r>
          </w:p>
        </w:tc>
      </w:tr>
      <w:tr w:rsidR="001C222A" w:rsidRPr="008C6209" w:rsidTr="004A4B8C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1C222A" w:rsidRPr="008C6209" w:rsidRDefault="001C222A" w:rsidP="001C222A">
            <w:pPr>
              <w:spacing w:after="0" w:line="240" w:lineRule="auto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8C6209">
              <w:rPr>
                <w:rFonts w:ascii="Times New Roman" w:hAnsi="Times New Roman"/>
                <w:b/>
                <w:bCs/>
                <w:sz w:val="27"/>
                <w:szCs w:val="27"/>
              </w:rPr>
              <w:t>Секретарь Конкурсной комиссии без права голоса:</w:t>
            </w:r>
          </w:p>
        </w:tc>
      </w:tr>
      <w:tr w:rsidR="001C222A" w:rsidRPr="008C6209" w:rsidTr="004A4B8C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1C222A" w:rsidRPr="008C6209" w:rsidRDefault="001C222A" w:rsidP="001C222A">
            <w:pPr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  <w:proofErr w:type="spellStart"/>
            <w:r w:rsidRPr="008C6209">
              <w:rPr>
                <w:rFonts w:ascii="Times New Roman" w:hAnsi="Times New Roman"/>
                <w:sz w:val="27"/>
                <w:szCs w:val="27"/>
              </w:rPr>
              <w:t>Вырва</w:t>
            </w:r>
            <w:proofErr w:type="spellEnd"/>
            <w:r w:rsidRPr="008C6209">
              <w:rPr>
                <w:rFonts w:ascii="Times New Roman" w:hAnsi="Times New Roman"/>
                <w:sz w:val="27"/>
                <w:szCs w:val="27"/>
              </w:rPr>
              <w:t xml:space="preserve"> Г.А.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1C222A" w:rsidRPr="008C6209" w:rsidRDefault="001C222A" w:rsidP="001C222A">
            <w:pPr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  <w:r w:rsidRPr="008C6209">
              <w:rPr>
                <w:rFonts w:ascii="Times New Roman" w:hAnsi="Times New Roman"/>
                <w:sz w:val="27"/>
                <w:szCs w:val="27"/>
              </w:rPr>
              <w:t>Инженер 1-ой категории  отдела конкурсных процедур и закупок Представительства АО «НИАЭП» в Республике Беларусь</w:t>
            </w:r>
          </w:p>
        </w:tc>
      </w:tr>
    </w:tbl>
    <w:p w:rsidR="001C222A" w:rsidRPr="008C6209" w:rsidRDefault="001C222A" w:rsidP="004A4B8C">
      <w:pPr>
        <w:spacing w:after="0" w:line="240" w:lineRule="auto"/>
        <w:rPr>
          <w:rFonts w:ascii="Times New Roman" w:hAnsi="Times New Roman"/>
          <w:sz w:val="27"/>
          <w:szCs w:val="27"/>
        </w:rPr>
      </w:pPr>
    </w:p>
    <w:p w:rsidR="001C222A" w:rsidRPr="008C6209" w:rsidRDefault="001C222A" w:rsidP="004A4B8C">
      <w:pPr>
        <w:spacing w:after="0" w:line="240" w:lineRule="auto"/>
        <w:jc w:val="both"/>
        <w:rPr>
          <w:rFonts w:ascii="Times New Roman" w:hAnsi="Times New Roman"/>
          <w:sz w:val="27"/>
          <w:szCs w:val="27"/>
        </w:rPr>
      </w:pPr>
      <w:r w:rsidRPr="008C6209">
        <w:rPr>
          <w:rFonts w:ascii="Times New Roman" w:hAnsi="Times New Roman"/>
          <w:sz w:val="27"/>
          <w:szCs w:val="27"/>
        </w:rPr>
        <w:t>Заседание проводится в присутствии 13 из 15 членов Конкурсной комиссии, что составляет 86% от общего количества членов Конкурсной комиссии. Кворум имеется. Заседание правомочно.</w:t>
      </w:r>
    </w:p>
    <w:p w:rsidR="001C222A" w:rsidRPr="008C6209" w:rsidRDefault="001C222A" w:rsidP="004A4B8C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1C222A" w:rsidRPr="008C6209" w:rsidRDefault="001C222A" w:rsidP="004A4B8C">
      <w:pPr>
        <w:keepLines/>
        <w:spacing w:after="0" w:line="240" w:lineRule="auto"/>
        <w:outlineLvl w:val="0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8C6209">
        <w:rPr>
          <w:rFonts w:ascii="Times New Roman" w:hAnsi="Times New Roman" w:cs="Times New Roman"/>
          <w:sz w:val="27"/>
          <w:szCs w:val="27"/>
        </w:rPr>
        <w:lastRenderedPageBreak/>
        <w:t xml:space="preserve">На момент окончания срока подачи заявок на участие в запросе предложений на 09:00 (время московское) «26» мая 2015 года на ЭТП </w:t>
      </w:r>
      <w:r w:rsidRPr="008C6209">
        <w:rPr>
          <w:rFonts w:ascii="Times New Roman" w:eastAsia="Times New Roman" w:hAnsi="Times New Roman" w:cs="Times New Roman"/>
          <w:sz w:val="27"/>
          <w:szCs w:val="27"/>
          <w:lang w:eastAsia="ru-RU"/>
        </w:rPr>
        <w:t>«</w:t>
      </w:r>
      <w:r w:rsidRPr="008C6209">
        <w:rPr>
          <w:rFonts w:ascii="Times New Roman" w:eastAsia="Times New Roman" w:hAnsi="Times New Roman" w:cs="Times New Roman"/>
          <w:sz w:val="27"/>
          <w:szCs w:val="27"/>
          <w:lang w:val="en-US" w:eastAsia="ru-RU"/>
        </w:rPr>
        <w:t>a</w:t>
      </w:r>
      <w:r w:rsidRPr="008C6209">
        <w:rPr>
          <w:rFonts w:ascii="Times New Roman" w:eastAsia="Times New Roman" w:hAnsi="Times New Roman" w:cs="Times New Roman"/>
          <w:sz w:val="27"/>
          <w:szCs w:val="27"/>
          <w:lang w:eastAsia="ru-RU"/>
        </w:rPr>
        <w:t>-</w:t>
      </w:r>
      <w:r w:rsidRPr="008C6209">
        <w:rPr>
          <w:rFonts w:ascii="Times New Roman" w:eastAsia="Times New Roman" w:hAnsi="Times New Roman" w:cs="Times New Roman"/>
          <w:sz w:val="27"/>
          <w:szCs w:val="27"/>
          <w:lang w:val="en-US" w:eastAsia="ru-RU"/>
        </w:rPr>
        <w:t>k</w:t>
      </w:r>
      <w:r w:rsidRPr="008C6209">
        <w:rPr>
          <w:rFonts w:ascii="Times New Roman" w:eastAsia="Times New Roman" w:hAnsi="Times New Roman" w:cs="Times New Roman"/>
          <w:sz w:val="27"/>
          <w:szCs w:val="27"/>
          <w:lang w:eastAsia="ru-RU"/>
        </w:rPr>
        <w:t>-</w:t>
      </w:r>
      <w:r w:rsidRPr="008C6209">
        <w:rPr>
          <w:rFonts w:ascii="Times New Roman" w:eastAsia="Times New Roman" w:hAnsi="Times New Roman" w:cs="Times New Roman"/>
          <w:sz w:val="27"/>
          <w:szCs w:val="27"/>
          <w:lang w:val="en-US" w:eastAsia="ru-RU"/>
        </w:rPr>
        <w:t>d</w:t>
      </w:r>
      <w:r w:rsidRPr="008C6209">
        <w:rPr>
          <w:rFonts w:ascii="Times New Roman" w:eastAsia="Times New Roman" w:hAnsi="Times New Roman" w:cs="Times New Roman"/>
          <w:sz w:val="27"/>
          <w:szCs w:val="27"/>
          <w:lang w:eastAsia="ru-RU"/>
        </w:rPr>
        <w:t>.</w:t>
      </w:r>
      <w:proofErr w:type="spellStart"/>
      <w:r w:rsidRPr="008C6209">
        <w:rPr>
          <w:rFonts w:ascii="Times New Roman" w:eastAsia="Times New Roman" w:hAnsi="Times New Roman" w:cs="Times New Roman"/>
          <w:sz w:val="27"/>
          <w:szCs w:val="27"/>
          <w:lang w:val="en-US" w:eastAsia="ru-RU"/>
        </w:rPr>
        <w:t>ru</w:t>
      </w:r>
      <w:proofErr w:type="spellEnd"/>
      <w:r w:rsidRPr="008C6209">
        <w:rPr>
          <w:rFonts w:ascii="Times New Roman" w:eastAsia="Times New Roman" w:hAnsi="Times New Roman" w:cs="Times New Roman"/>
          <w:sz w:val="27"/>
          <w:szCs w:val="27"/>
          <w:lang w:eastAsia="ru-RU"/>
        </w:rPr>
        <w:t>»</w:t>
      </w:r>
      <w:r w:rsidRPr="008C6209">
        <w:rPr>
          <w:rFonts w:ascii="Times New Roman" w:hAnsi="Times New Roman" w:cs="Times New Roman"/>
          <w:sz w:val="27"/>
          <w:szCs w:val="27"/>
        </w:rPr>
        <w:br/>
        <w:t xml:space="preserve">всего подано: </w:t>
      </w:r>
      <w:r>
        <w:rPr>
          <w:rFonts w:ascii="Times New Roman" w:hAnsi="Times New Roman" w:cs="Times New Roman"/>
          <w:sz w:val="27"/>
          <w:szCs w:val="27"/>
        </w:rPr>
        <w:t>1</w:t>
      </w:r>
      <w:r w:rsidRPr="008C6209">
        <w:rPr>
          <w:rFonts w:ascii="Times New Roman" w:hAnsi="Times New Roman" w:cs="Times New Roman"/>
          <w:sz w:val="27"/>
          <w:szCs w:val="27"/>
        </w:rPr>
        <w:t xml:space="preserve"> заявк</w:t>
      </w:r>
      <w:r>
        <w:rPr>
          <w:rFonts w:ascii="Times New Roman" w:hAnsi="Times New Roman" w:cs="Times New Roman"/>
          <w:sz w:val="27"/>
          <w:szCs w:val="27"/>
        </w:rPr>
        <w:t>а</w:t>
      </w:r>
      <w:r w:rsidRPr="008C6209">
        <w:rPr>
          <w:rFonts w:ascii="Times New Roman" w:hAnsi="Times New Roman" w:cs="Times New Roman"/>
          <w:sz w:val="27"/>
          <w:szCs w:val="27"/>
        </w:rPr>
        <w:t xml:space="preserve"> на участие в запросе предложений;</w:t>
      </w:r>
      <w:r w:rsidRPr="008C6209">
        <w:rPr>
          <w:rFonts w:ascii="Times New Roman" w:hAnsi="Times New Roman" w:cs="Times New Roman"/>
          <w:sz w:val="27"/>
          <w:szCs w:val="27"/>
        </w:rPr>
        <w:br/>
        <w:t>всего отозвано: 0 заявок на участие в запросе предложений;</w:t>
      </w:r>
      <w:r w:rsidRPr="008C6209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</w:p>
    <w:p w:rsidR="001C222A" w:rsidRPr="008C6209" w:rsidRDefault="001C222A" w:rsidP="004A4B8C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1C222A" w:rsidRPr="008C6209" w:rsidRDefault="001C222A" w:rsidP="004A4B8C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8C6209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>Результат открытия доступа к заявкам на участие в запросе предложений</w:t>
      </w:r>
      <w:r w:rsidRPr="008C6209">
        <w:rPr>
          <w:rFonts w:ascii="Times New Roman" w:eastAsia="Times New Roman" w:hAnsi="Times New Roman" w:cs="Times New Roman"/>
          <w:sz w:val="27"/>
          <w:szCs w:val="27"/>
          <w:lang w:eastAsia="ru-RU"/>
        </w:rPr>
        <w:t>:</w:t>
      </w:r>
    </w:p>
    <w:p w:rsidR="001C222A" w:rsidRPr="008C6209" w:rsidRDefault="001C222A" w:rsidP="001C222A">
      <w:pPr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8C6209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Сведения об участниках запроса предложений, подавших заявки на участие в запросе предложений: </w:t>
      </w:r>
    </w:p>
    <w:tbl>
      <w:tblPr>
        <w:tblW w:w="5007" w:type="pct"/>
        <w:tblInd w:w="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58"/>
        <w:gridCol w:w="2387"/>
        <w:gridCol w:w="6520"/>
      </w:tblGrid>
      <w:tr w:rsidR="001C222A" w:rsidTr="001C222A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222A" w:rsidRDefault="001C222A" w:rsidP="001C222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11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222A" w:rsidRDefault="001C222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32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222A" w:rsidRDefault="001C222A" w:rsidP="001C222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1C222A" w:rsidTr="001C222A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222A" w:rsidRDefault="001C222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60271907 </w:t>
            </w:r>
          </w:p>
        </w:tc>
        <w:tc>
          <w:tcPr>
            <w:tcW w:w="11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222A" w:rsidRDefault="001C222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ОАО "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Армагус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"</w:t>
            </w:r>
          </w:p>
          <w:p w:rsidR="001C222A" w:rsidRDefault="001C222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ИНН:  3304000752</w:t>
            </w:r>
          </w:p>
        </w:tc>
        <w:tc>
          <w:tcPr>
            <w:tcW w:w="32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222A" w:rsidRDefault="001C222A" w:rsidP="001C222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34 877 850 (Тридцать четыре миллиона восемьсот семьдесят семь тысяч восемьсот пятьдесят) рублей 00 копеек, включая НДС </w:t>
            </w:r>
          </w:p>
        </w:tc>
      </w:tr>
    </w:tbl>
    <w:p w:rsidR="001C222A" w:rsidRDefault="006A5A7A">
      <w:pPr>
        <w:pStyle w:val="af4"/>
        <w:jc w:val="both"/>
        <w:rPr>
          <w:rFonts w:eastAsia="Times New Roman"/>
          <w:sz w:val="28"/>
          <w:szCs w:val="28"/>
        </w:rPr>
      </w:pPr>
      <w:r w:rsidRPr="001C222A">
        <w:rPr>
          <w:rFonts w:eastAsia="Times New Roman"/>
          <w:sz w:val="28"/>
          <w:szCs w:val="28"/>
        </w:rPr>
        <w:t xml:space="preserve">В связи с тем, что после окончании срока подачи заявок на участие в запросе предложений подана только одна заявка, в соответствии с подпунктом а) пункта 13.5.1 ЕОСЗ, открытый запрос предложений признан несостоявшимся. </w:t>
      </w:r>
    </w:p>
    <w:p w:rsidR="0050664B" w:rsidRPr="001C222A" w:rsidRDefault="006A5A7A">
      <w:pPr>
        <w:pStyle w:val="af4"/>
        <w:jc w:val="both"/>
        <w:rPr>
          <w:rFonts w:eastAsia="Times New Roman"/>
          <w:sz w:val="28"/>
          <w:szCs w:val="28"/>
        </w:rPr>
      </w:pPr>
      <w:r w:rsidRPr="001C222A">
        <w:rPr>
          <w:rFonts w:eastAsia="Times New Roman"/>
          <w:sz w:val="28"/>
          <w:szCs w:val="28"/>
        </w:rPr>
        <w:t>Заявка участника ОАО "</w:t>
      </w:r>
      <w:proofErr w:type="spellStart"/>
      <w:r w:rsidRPr="001C222A">
        <w:rPr>
          <w:rFonts w:eastAsia="Times New Roman"/>
          <w:sz w:val="28"/>
          <w:szCs w:val="28"/>
        </w:rPr>
        <w:t>Армагус</w:t>
      </w:r>
      <w:proofErr w:type="spellEnd"/>
      <w:r w:rsidRPr="001C222A">
        <w:rPr>
          <w:rFonts w:eastAsia="Times New Roman"/>
          <w:sz w:val="28"/>
          <w:szCs w:val="28"/>
        </w:rPr>
        <w:t xml:space="preserve">" принята к рассмотрению. </w:t>
      </w:r>
    </w:p>
    <w:p w:rsidR="001C222A" w:rsidRPr="008C6209" w:rsidRDefault="001C222A" w:rsidP="001C222A">
      <w:pPr>
        <w:spacing w:after="0" w:line="240" w:lineRule="auto"/>
        <w:ind w:firstLine="539"/>
        <w:contextualSpacing/>
        <w:rPr>
          <w:rFonts w:ascii="Times New Roman" w:hAnsi="Times New Roman"/>
          <w:b/>
          <w:sz w:val="27"/>
          <w:szCs w:val="27"/>
        </w:rPr>
      </w:pPr>
      <w:r w:rsidRPr="008C6209">
        <w:rPr>
          <w:rFonts w:ascii="Times New Roman" w:hAnsi="Times New Roman"/>
          <w:b/>
          <w:sz w:val="27"/>
          <w:szCs w:val="27"/>
        </w:rPr>
        <w:t xml:space="preserve">Подписи членов Конкурсной комиссии: </w:t>
      </w:r>
    </w:p>
    <w:tbl>
      <w:tblPr>
        <w:tblW w:w="4970" w:type="pct"/>
        <w:tblCellMar>
          <w:top w:w="15" w:type="dxa"/>
          <w:left w:w="15" w:type="dxa"/>
          <w:bottom w:w="15" w:type="dxa"/>
          <w:right w:w="15" w:type="dxa"/>
        </w:tblCellMar>
        <w:tblLook w:val="00A0" w:firstRow="1" w:lastRow="0" w:firstColumn="1" w:lastColumn="0" w:noHBand="0" w:noVBand="0"/>
      </w:tblPr>
      <w:tblGrid>
        <w:gridCol w:w="6697"/>
        <w:gridCol w:w="3353"/>
      </w:tblGrid>
      <w:tr w:rsidR="001C222A" w:rsidRPr="008C6209" w:rsidTr="004A4B8C">
        <w:tc>
          <w:tcPr>
            <w:tcW w:w="33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C222A" w:rsidRPr="008C6209" w:rsidRDefault="001C222A" w:rsidP="004A4B8C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8C6209">
              <w:rPr>
                <w:rFonts w:ascii="Times New Roman" w:hAnsi="Times New Roman"/>
                <w:b/>
                <w:bCs/>
                <w:sz w:val="27"/>
                <w:szCs w:val="27"/>
              </w:rPr>
              <w:t>ФИО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C222A" w:rsidRPr="008C6209" w:rsidRDefault="001C222A" w:rsidP="004A4B8C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8C6209">
              <w:rPr>
                <w:rFonts w:ascii="Times New Roman" w:hAnsi="Times New Roman"/>
                <w:b/>
                <w:bCs/>
                <w:sz w:val="27"/>
                <w:szCs w:val="27"/>
              </w:rPr>
              <w:t>Подпись/Дата</w:t>
            </w:r>
          </w:p>
        </w:tc>
      </w:tr>
      <w:tr w:rsidR="001C222A" w:rsidRPr="008C6209" w:rsidTr="004A4B8C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C222A" w:rsidRPr="008C6209" w:rsidRDefault="001C222A" w:rsidP="004A4B8C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8C6209">
              <w:rPr>
                <w:rFonts w:ascii="Times New Roman" w:hAnsi="Times New Roman"/>
                <w:b/>
                <w:bCs/>
                <w:sz w:val="27"/>
                <w:szCs w:val="27"/>
              </w:rPr>
              <w:t>Председатель Конкурсной комиссии:</w:t>
            </w:r>
          </w:p>
        </w:tc>
      </w:tr>
      <w:tr w:rsidR="001C222A" w:rsidRPr="008C6209" w:rsidTr="004A4B8C">
        <w:trPr>
          <w:trHeight w:val="340"/>
        </w:trPr>
        <w:tc>
          <w:tcPr>
            <w:tcW w:w="33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C222A" w:rsidRPr="008C6209" w:rsidRDefault="001C222A" w:rsidP="004A4B8C">
            <w:pPr>
              <w:widowControl w:val="0"/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  <w:proofErr w:type="spellStart"/>
            <w:r w:rsidRPr="008C6209">
              <w:rPr>
                <w:rFonts w:ascii="Times New Roman" w:hAnsi="Times New Roman"/>
                <w:sz w:val="27"/>
                <w:szCs w:val="27"/>
              </w:rPr>
              <w:t>Пустовой</w:t>
            </w:r>
            <w:proofErr w:type="spellEnd"/>
            <w:r w:rsidRPr="008C6209">
              <w:rPr>
                <w:rFonts w:ascii="Times New Roman" w:hAnsi="Times New Roman"/>
                <w:sz w:val="27"/>
                <w:szCs w:val="27"/>
              </w:rPr>
              <w:t xml:space="preserve"> Ю.А.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C222A" w:rsidRPr="008C6209" w:rsidRDefault="001C222A" w:rsidP="004A4B8C">
            <w:pPr>
              <w:widowControl w:val="0"/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1C222A" w:rsidRPr="008C6209" w:rsidTr="004A4B8C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C222A" w:rsidRPr="008C6209" w:rsidRDefault="001C222A" w:rsidP="004A4B8C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8C6209">
              <w:rPr>
                <w:rFonts w:ascii="Times New Roman" w:hAnsi="Times New Roman"/>
                <w:b/>
                <w:bCs/>
                <w:sz w:val="27"/>
                <w:szCs w:val="27"/>
              </w:rPr>
              <w:t>Члены Конкурсной комиссии с правом «вето»:</w:t>
            </w:r>
          </w:p>
        </w:tc>
      </w:tr>
      <w:tr w:rsidR="001C222A" w:rsidRPr="008C6209" w:rsidTr="004A4B8C">
        <w:trPr>
          <w:trHeight w:val="340"/>
        </w:trPr>
        <w:tc>
          <w:tcPr>
            <w:tcW w:w="33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C222A" w:rsidRPr="008C6209" w:rsidRDefault="001C222A" w:rsidP="004A4B8C">
            <w:pPr>
              <w:widowControl w:val="0"/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  <w:hyperlink r:id="rId11" w:history="1">
              <w:r w:rsidRPr="008C6209">
                <w:rPr>
                  <w:rFonts w:ascii="Times New Roman" w:hAnsi="Times New Roman"/>
                  <w:sz w:val="27"/>
                  <w:szCs w:val="27"/>
                </w:rPr>
                <w:t>Ткачев</w:t>
              </w:r>
            </w:hyperlink>
            <w:r w:rsidRPr="008C6209">
              <w:rPr>
                <w:rFonts w:ascii="Times New Roman" w:hAnsi="Times New Roman"/>
                <w:sz w:val="27"/>
                <w:szCs w:val="27"/>
              </w:rPr>
              <w:t xml:space="preserve"> Г.В.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C222A" w:rsidRPr="008C6209" w:rsidRDefault="001C222A" w:rsidP="004A4B8C">
            <w:pPr>
              <w:widowControl w:val="0"/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1C222A" w:rsidRPr="008C6209" w:rsidTr="004A4B8C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C222A" w:rsidRPr="008C6209" w:rsidRDefault="001C222A" w:rsidP="004A4B8C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8C6209">
              <w:rPr>
                <w:rFonts w:ascii="Times New Roman" w:hAnsi="Times New Roman"/>
                <w:b/>
                <w:bCs/>
                <w:sz w:val="27"/>
                <w:szCs w:val="27"/>
              </w:rPr>
              <w:t>Члены Конкурсной комиссии:</w:t>
            </w:r>
          </w:p>
        </w:tc>
      </w:tr>
      <w:tr w:rsidR="001C222A" w:rsidRPr="008C6209" w:rsidTr="004A4B8C">
        <w:trPr>
          <w:trHeight w:val="340"/>
        </w:trPr>
        <w:tc>
          <w:tcPr>
            <w:tcW w:w="33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C222A" w:rsidRPr="008C6209" w:rsidRDefault="001C222A" w:rsidP="004A4B8C">
            <w:pPr>
              <w:widowControl w:val="0"/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  <w:r w:rsidRPr="008C6209">
              <w:rPr>
                <w:rFonts w:ascii="Times New Roman" w:hAnsi="Times New Roman"/>
                <w:sz w:val="27"/>
                <w:szCs w:val="27"/>
              </w:rPr>
              <w:t>Приходько С.А.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C222A" w:rsidRPr="008C6209" w:rsidRDefault="001C222A" w:rsidP="004A4B8C">
            <w:pPr>
              <w:widowControl w:val="0"/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1C222A" w:rsidRPr="008C6209" w:rsidTr="004A4B8C">
        <w:trPr>
          <w:trHeight w:val="340"/>
        </w:trPr>
        <w:tc>
          <w:tcPr>
            <w:tcW w:w="33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C222A" w:rsidRPr="008C6209" w:rsidRDefault="001C222A" w:rsidP="004A4B8C">
            <w:pPr>
              <w:widowControl w:val="0"/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  <w:r w:rsidRPr="008C6209">
              <w:rPr>
                <w:rFonts w:ascii="Times New Roman" w:hAnsi="Times New Roman"/>
                <w:sz w:val="27"/>
                <w:szCs w:val="27"/>
              </w:rPr>
              <w:t>Казакова Е.А.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C222A" w:rsidRPr="008C6209" w:rsidRDefault="001C222A" w:rsidP="004A4B8C">
            <w:pPr>
              <w:widowControl w:val="0"/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1C222A" w:rsidRPr="008C6209" w:rsidTr="004A4B8C">
        <w:trPr>
          <w:trHeight w:val="340"/>
        </w:trPr>
        <w:tc>
          <w:tcPr>
            <w:tcW w:w="33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C222A" w:rsidRPr="008C6209" w:rsidRDefault="001C222A" w:rsidP="004A4B8C">
            <w:pPr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  <w:r w:rsidRPr="008C6209">
              <w:rPr>
                <w:rFonts w:ascii="Times New Roman" w:hAnsi="Times New Roman"/>
                <w:sz w:val="27"/>
                <w:szCs w:val="27"/>
              </w:rPr>
              <w:t>Соловьев М.В.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C222A" w:rsidRPr="008C6209" w:rsidRDefault="001C222A" w:rsidP="004A4B8C">
            <w:pPr>
              <w:widowControl w:val="0"/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1C222A" w:rsidRPr="008C6209" w:rsidTr="004A4B8C">
        <w:trPr>
          <w:trHeight w:val="340"/>
        </w:trPr>
        <w:tc>
          <w:tcPr>
            <w:tcW w:w="33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C222A" w:rsidRPr="008C6209" w:rsidRDefault="001C222A" w:rsidP="004A4B8C">
            <w:pPr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  <w:r w:rsidRPr="008C6209">
              <w:rPr>
                <w:rFonts w:ascii="Times New Roman" w:hAnsi="Times New Roman"/>
                <w:sz w:val="27"/>
                <w:szCs w:val="27"/>
              </w:rPr>
              <w:t>Беляев Д.О.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C222A" w:rsidRPr="008C6209" w:rsidRDefault="001C222A" w:rsidP="004A4B8C">
            <w:pPr>
              <w:widowControl w:val="0"/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1C222A" w:rsidRPr="008C6209" w:rsidTr="004A4B8C">
        <w:trPr>
          <w:trHeight w:val="340"/>
        </w:trPr>
        <w:tc>
          <w:tcPr>
            <w:tcW w:w="33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C222A" w:rsidRPr="008C6209" w:rsidRDefault="001C222A" w:rsidP="004A4B8C">
            <w:pPr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  <w:r w:rsidRPr="008C6209">
              <w:rPr>
                <w:rFonts w:ascii="Times New Roman" w:hAnsi="Times New Roman"/>
                <w:sz w:val="27"/>
                <w:szCs w:val="27"/>
              </w:rPr>
              <w:t>Кевля С.А.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C222A" w:rsidRPr="008C6209" w:rsidRDefault="001C222A" w:rsidP="004A4B8C">
            <w:pPr>
              <w:widowControl w:val="0"/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1C222A" w:rsidRPr="008C6209" w:rsidTr="004A4B8C">
        <w:trPr>
          <w:trHeight w:val="340"/>
        </w:trPr>
        <w:tc>
          <w:tcPr>
            <w:tcW w:w="33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C222A" w:rsidRPr="008C6209" w:rsidRDefault="001C222A" w:rsidP="004A4B8C">
            <w:pPr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  <w:r w:rsidRPr="008C6209">
              <w:rPr>
                <w:rFonts w:ascii="Times New Roman" w:hAnsi="Times New Roman"/>
                <w:sz w:val="27"/>
                <w:szCs w:val="27"/>
              </w:rPr>
              <w:t>Дыба Д.Л.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C222A" w:rsidRPr="008C6209" w:rsidRDefault="001C222A" w:rsidP="004A4B8C">
            <w:pPr>
              <w:widowControl w:val="0"/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1C222A" w:rsidRPr="008C6209" w:rsidTr="004A4B8C">
        <w:trPr>
          <w:trHeight w:val="340"/>
        </w:trPr>
        <w:tc>
          <w:tcPr>
            <w:tcW w:w="33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C222A" w:rsidRPr="008C6209" w:rsidRDefault="001C222A" w:rsidP="004A4B8C">
            <w:pPr>
              <w:spacing w:after="0" w:line="240" w:lineRule="auto"/>
              <w:ind w:left="32" w:right="49"/>
              <w:rPr>
                <w:rFonts w:ascii="Times New Roman" w:hAnsi="Times New Roman"/>
                <w:sz w:val="27"/>
                <w:szCs w:val="27"/>
              </w:rPr>
            </w:pPr>
            <w:r w:rsidRPr="008C6209">
              <w:rPr>
                <w:rFonts w:ascii="Times New Roman" w:hAnsi="Times New Roman"/>
                <w:sz w:val="27"/>
                <w:szCs w:val="27"/>
              </w:rPr>
              <w:t>Суслова А.А.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C222A" w:rsidRPr="008C6209" w:rsidRDefault="001C222A" w:rsidP="004A4B8C">
            <w:pPr>
              <w:widowControl w:val="0"/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1C222A" w:rsidRPr="008C6209" w:rsidTr="004A4B8C">
        <w:trPr>
          <w:trHeight w:val="340"/>
        </w:trPr>
        <w:tc>
          <w:tcPr>
            <w:tcW w:w="33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C222A" w:rsidRPr="008C6209" w:rsidRDefault="001C222A" w:rsidP="004A4B8C">
            <w:pPr>
              <w:spacing w:after="0" w:line="240" w:lineRule="auto"/>
              <w:ind w:left="32" w:right="49"/>
              <w:rPr>
                <w:rFonts w:ascii="Times New Roman" w:hAnsi="Times New Roman"/>
                <w:sz w:val="27"/>
                <w:szCs w:val="27"/>
              </w:rPr>
            </w:pPr>
            <w:proofErr w:type="spellStart"/>
            <w:r w:rsidRPr="008C6209">
              <w:rPr>
                <w:rFonts w:ascii="Times New Roman" w:hAnsi="Times New Roman"/>
                <w:sz w:val="27"/>
                <w:szCs w:val="27"/>
              </w:rPr>
              <w:t>Галанчук</w:t>
            </w:r>
            <w:proofErr w:type="spellEnd"/>
            <w:r w:rsidRPr="008C6209">
              <w:rPr>
                <w:rFonts w:ascii="Times New Roman" w:hAnsi="Times New Roman"/>
                <w:sz w:val="27"/>
                <w:szCs w:val="27"/>
              </w:rPr>
              <w:t xml:space="preserve"> С.Ф.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C222A" w:rsidRPr="008C6209" w:rsidRDefault="001C222A" w:rsidP="004A4B8C">
            <w:pPr>
              <w:widowControl w:val="0"/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1C222A" w:rsidRPr="008C6209" w:rsidTr="004A4B8C">
        <w:trPr>
          <w:trHeight w:val="340"/>
        </w:trPr>
        <w:tc>
          <w:tcPr>
            <w:tcW w:w="33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C222A" w:rsidRPr="008C6209" w:rsidRDefault="001C222A" w:rsidP="004A4B8C">
            <w:pPr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  <w:r w:rsidRPr="008C6209">
              <w:rPr>
                <w:rFonts w:ascii="Times New Roman" w:hAnsi="Times New Roman"/>
                <w:sz w:val="27"/>
                <w:szCs w:val="27"/>
              </w:rPr>
              <w:t>Климович Г.К.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C222A" w:rsidRPr="008C6209" w:rsidRDefault="001C222A" w:rsidP="004A4B8C">
            <w:pPr>
              <w:widowControl w:val="0"/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1C222A" w:rsidRPr="008C6209" w:rsidTr="004A4B8C">
        <w:trPr>
          <w:trHeight w:val="340"/>
        </w:trPr>
        <w:tc>
          <w:tcPr>
            <w:tcW w:w="33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C222A" w:rsidRPr="008C6209" w:rsidRDefault="001C222A" w:rsidP="004A4B8C">
            <w:pPr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  <w:proofErr w:type="spellStart"/>
            <w:r w:rsidRPr="008C6209">
              <w:rPr>
                <w:rFonts w:ascii="Times New Roman" w:hAnsi="Times New Roman"/>
                <w:sz w:val="27"/>
                <w:szCs w:val="27"/>
              </w:rPr>
              <w:t>Ластовский</w:t>
            </w:r>
            <w:proofErr w:type="spellEnd"/>
            <w:r w:rsidRPr="008C6209">
              <w:rPr>
                <w:rFonts w:ascii="Times New Roman" w:hAnsi="Times New Roman"/>
                <w:sz w:val="27"/>
                <w:szCs w:val="27"/>
              </w:rPr>
              <w:t xml:space="preserve"> В.С.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C222A" w:rsidRPr="008C6209" w:rsidRDefault="001C222A" w:rsidP="004A4B8C">
            <w:pPr>
              <w:widowControl w:val="0"/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1C222A" w:rsidRPr="008C6209" w:rsidTr="004A4B8C">
        <w:trPr>
          <w:trHeight w:val="340"/>
        </w:trPr>
        <w:tc>
          <w:tcPr>
            <w:tcW w:w="33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C222A" w:rsidRPr="008C6209" w:rsidRDefault="001C222A" w:rsidP="004A4B8C">
            <w:pPr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  <w:proofErr w:type="spellStart"/>
            <w:r w:rsidRPr="008C6209">
              <w:rPr>
                <w:rFonts w:ascii="Times New Roman" w:hAnsi="Times New Roman"/>
                <w:sz w:val="27"/>
                <w:szCs w:val="27"/>
              </w:rPr>
              <w:t>Коптель</w:t>
            </w:r>
            <w:proofErr w:type="spellEnd"/>
            <w:r w:rsidRPr="008C6209">
              <w:rPr>
                <w:rFonts w:ascii="Times New Roman" w:hAnsi="Times New Roman"/>
                <w:sz w:val="27"/>
                <w:szCs w:val="27"/>
              </w:rPr>
              <w:t xml:space="preserve"> Е.Г.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C222A" w:rsidRPr="008C6209" w:rsidRDefault="001C222A" w:rsidP="004A4B8C">
            <w:pPr>
              <w:widowControl w:val="0"/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1C222A" w:rsidRPr="008C6209" w:rsidTr="004A4B8C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C222A" w:rsidRPr="008C6209" w:rsidRDefault="001C222A" w:rsidP="004A4B8C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8C6209">
              <w:rPr>
                <w:rFonts w:ascii="Times New Roman" w:hAnsi="Times New Roman"/>
                <w:b/>
                <w:bCs/>
                <w:sz w:val="27"/>
                <w:szCs w:val="27"/>
              </w:rPr>
              <w:t>Секретарь Конкурсной комиссии:</w:t>
            </w:r>
          </w:p>
        </w:tc>
      </w:tr>
      <w:tr w:rsidR="001C222A" w:rsidRPr="008C6209" w:rsidTr="004A4B8C">
        <w:trPr>
          <w:trHeight w:val="340"/>
        </w:trPr>
        <w:tc>
          <w:tcPr>
            <w:tcW w:w="33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C222A" w:rsidRPr="008C6209" w:rsidRDefault="001C222A" w:rsidP="004A4B8C">
            <w:pPr>
              <w:widowControl w:val="0"/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  <w:proofErr w:type="spellStart"/>
            <w:r w:rsidRPr="008C6209">
              <w:rPr>
                <w:rFonts w:ascii="Times New Roman" w:hAnsi="Times New Roman"/>
                <w:sz w:val="27"/>
                <w:szCs w:val="27"/>
              </w:rPr>
              <w:t>Вырва</w:t>
            </w:r>
            <w:proofErr w:type="spellEnd"/>
            <w:r w:rsidRPr="008C6209">
              <w:rPr>
                <w:rFonts w:ascii="Times New Roman" w:hAnsi="Times New Roman"/>
                <w:sz w:val="27"/>
                <w:szCs w:val="27"/>
              </w:rPr>
              <w:t xml:space="preserve"> Г.А.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C222A" w:rsidRPr="008C6209" w:rsidRDefault="001C222A" w:rsidP="004A4B8C">
            <w:pPr>
              <w:widowControl w:val="0"/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</w:p>
        </w:tc>
      </w:tr>
    </w:tbl>
    <w:p w:rsidR="0050664B" w:rsidRDefault="001C222A" w:rsidP="001C222A">
      <w:pP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val="en-US" w:eastAsia="ru-RU"/>
        </w:rPr>
      </w:pPr>
      <w:r>
        <w:rPr>
          <w:rFonts w:ascii="Times New Roman" w:hAnsi="Times New Roman"/>
          <w:sz w:val="20"/>
          <w:szCs w:val="20"/>
        </w:rPr>
        <w:t>Филиппов Д.В</w:t>
      </w:r>
      <w:r w:rsidRPr="008F630E">
        <w:rPr>
          <w:rFonts w:ascii="Times New Roman" w:hAnsi="Times New Roman"/>
          <w:sz w:val="20"/>
          <w:szCs w:val="20"/>
        </w:rPr>
        <w:t xml:space="preserve">., </w:t>
      </w:r>
      <w:r>
        <w:rPr>
          <w:rFonts w:ascii="Times New Roman" w:hAnsi="Times New Roman"/>
          <w:sz w:val="20"/>
          <w:szCs w:val="20"/>
        </w:rPr>
        <w:t>22</w:t>
      </w:r>
      <w:r w:rsidRPr="008F630E">
        <w:rPr>
          <w:rFonts w:ascii="Times New Roman" w:hAnsi="Times New Roman"/>
          <w:sz w:val="20"/>
          <w:szCs w:val="20"/>
        </w:rPr>
        <w:t>-</w:t>
      </w:r>
      <w:r>
        <w:rPr>
          <w:rFonts w:ascii="Times New Roman" w:hAnsi="Times New Roman"/>
          <w:sz w:val="20"/>
          <w:szCs w:val="20"/>
        </w:rPr>
        <w:t>78</w:t>
      </w:r>
      <w:bookmarkStart w:id="0" w:name="_GoBack"/>
      <w:bookmarkEnd w:id="0"/>
    </w:p>
    <w:sectPr w:rsidR="0050664B" w:rsidSect="001C222A">
      <w:footerReference w:type="default" r:id="rId12"/>
      <w:pgSz w:w="11906" w:h="16838"/>
      <w:pgMar w:top="568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50890" w:rsidRDefault="00C50890">
      <w:pPr>
        <w:spacing w:after="0" w:line="240" w:lineRule="auto"/>
      </w:pPr>
      <w:r>
        <w:separator/>
      </w:r>
    </w:p>
  </w:endnote>
  <w:endnote w:type="continuationSeparator" w:id="0">
    <w:p w:rsidR="00C50890" w:rsidRDefault="00C508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0664B" w:rsidRDefault="006A5A7A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893 Блр</w:t>
    </w:r>
    <w:proofErr w:type="gramStart"/>
    <w:r>
      <w:rPr>
        <w:sz w:val="16"/>
        <w:szCs w:val="16"/>
      </w:rPr>
      <w:t>1</w:t>
    </w:r>
    <w:proofErr w:type="gramEnd"/>
    <w:r>
      <w:rPr>
        <w:sz w:val="16"/>
        <w:szCs w:val="16"/>
      </w:rPr>
      <w:t>,2/П-14-1</w:t>
    </w:r>
  </w:p>
  <w:p w:rsidR="0050664B" w:rsidRDefault="006A5A7A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>открытия доступа к предложениям на участие в Открытом запросе предложений на право заключения договора на право заключения договора на поставку по лоту №893 Блр</w:t>
    </w:r>
    <w:proofErr w:type="gramStart"/>
    <w:r>
      <w:rPr>
        <w:rFonts w:ascii="Times New Roman" w:hAnsi="Times New Roman" w:cs="Times New Roman"/>
        <w:bCs/>
        <w:sz w:val="16"/>
        <w:szCs w:val="16"/>
      </w:rPr>
      <w:t>1</w:t>
    </w:r>
    <w:proofErr w:type="gramEnd"/>
    <w:r>
      <w:rPr>
        <w:rFonts w:ascii="Times New Roman" w:hAnsi="Times New Roman" w:cs="Times New Roman"/>
        <w:bCs/>
        <w:sz w:val="16"/>
        <w:szCs w:val="16"/>
      </w:rPr>
      <w:t>,2/П-14 «Поставка клапанов регулирующих НД для сооружения энергоблоков №1 и №2 Белорусской АЭС»</w:t>
    </w:r>
  </w:p>
  <w:p w:rsidR="0050664B" w:rsidRDefault="00C50890">
    <w:pPr>
      <w:pStyle w:val="a9"/>
      <w:jc w:val="center"/>
      <w:rPr>
        <w:rFonts w:ascii="Times New Roman" w:eastAsia="Times New Roman" w:hAnsi="Times New Roman" w:cs="Times New Roman"/>
        <w:bCs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 w:rsidR="006A5A7A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t xml:space="preserve">Страница </w:t>
        </w:r>
        <w:r w:rsidR="006A5A7A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begin"/>
        </w:r>
        <w:r w:rsidR="006A5A7A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instrText>PAGE</w:instrText>
        </w:r>
        <w:r w:rsidR="006A5A7A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separate"/>
        </w:r>
        <w:r w:rsidR="001C222A">
          <w:rPr>
            <w:rFonts w:ascii="Times New Roman" w:eastAsia="Times New Roman" w:hAnsi="Times New Roman" w:cs="Times New Roman"/>
            <w:bCs/>
            <w:noProof/>
            <w:sz w:val="16"/>
            <w:szCs w:val="16"/>
            <w:lang w:eastAsia="ru-RU"/>
          </w:rPr>
          <w:t>3</w:t>
        </w:r>
        <w:r w:rsidR="006A5A7A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end"/>
        </w:r>
        <w:r w:rsidR="006A5A7A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t xml:space="preserve"> из </w:t>
        </w:r>
        <w:r w:rsidR="006A5A7A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begin"/>
        </w:r>
        <w:r w:rsidR="006A5A7A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instrText>NUMPAGES</w:instrText>
        </w:r>
        <w:r w:rsidR="006A5A7A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separate"/>
        </w:r>
        <w:r w:rsidR="001C222A">
          <w:rPr>
            <w:rFonts w:ascii="Times New Roman" w:eastAsia="Times New Roman" w:hAnsi="Times New Roman" w:cs="Times New Roman"/>
            <w:bCs/>
            <w:noProof/>
            <w:sz w:val="16"/>
            <w:szCs w:val="16"/>
            <w:lang w:eastAsia="ru-RU"/>
          </w:rPr>
          <w:t>4</w:t>
        </w:r>
        <w:r w:rsidR="006A5A7A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50890" w:rsidRDefault="00C50890">
      <w:pPr>
        <w:spacing w:after="0" w:line="240" w:lineRule="auto"/>
      </w:pPr>
      <w:r>
        <w:separator/>
      </w:r>
    </w:p>
  </w:footnote>
  <w:footnote w:type="continuationSeparator" w:id="0">
    <w:p w:rsidR="00C50890" w:rsidRDefault="00C5089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8C0100C"/>
    <w:multiLevelType w:val="multilevel"/>
    <w:tmpl w:val="500687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A5A7A"/>
    <w:rsid w:val="001C222A"/>
    <w:rsid w:val="0050664B"/>
    <w:rsid w:val="006A5A7A"/>
    <w:rsid w:val="00C508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1C222A"/>
    <w:pPr>
      <w:keepNext/>
      <w:keepLines/>
      <w:spacing w:before="240" w:after="60" w:line="240" w:lineRule="auto"/>
      <w:jc w:val="both"/>
      <w:outlineLvl w:val="2"/>
    </w:pPr>
    <w:rPr>
      <w:rFonts w:ascii="Arial" w:eastAsia="Times New Roman" w:hAnsi="Arial" w:cs="Arial"/>
      <w:b/>
      <w:bCs/>
      <w:sz w:val="28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locked/>
    <w:rPr>
      <w:sz w:val="22"/>
      <w:szCs w:val="22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aliases w:val="Обычный (Web),Обычный (веб) Знак Знак,Обычный (Web) Знак Знак Знак"/>
    <w:basedOn w:val="a"/>
    <w:link w:val="af5"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9"/>
    <w:semiHidden/>
    <w:rsid w:val="001C222A"/>
    <w:rPr>
      <w:rFonts w:ascii="Arial" w:eastAsia="Times New Roman" w:hAnsi="Arial" w:cs="Arial"/>
      <w:b/>
      <w:bCs/>
      <w:sz w:val="28"/>
      <w:szCs w:val="26"/>
      <w:lang w:eastAsia="ru-RU"/>
    </w:rPr>
  </w:style>
  <w:style w:type="paragraph" w:customStyle="1" w:styleId="31">
    <w:name w:val="Основной текст с отступом 31"/>
    <w:basedOn w:val="a"/>
    <w:uiPriority w:val="99"/>
    <w:rsid w:val="001C222A"/>
    <w:pPr>
      <w:suppressAutoHyphens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b/>
      <w:bCs/>
      <w:sz w:val="26"/>
      <w:szCs w:val="26"/>
      <w:lang w:eastAsia="ar-SA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locked/>
    <w:rsid w:val="001C222A"/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/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75445D-FE93-4311-B37B-6BD75E7A8C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815</Words>
  <Characters>4652</Characters>
  <Application>Microsoft Office Word</Application>
  <DocSecurity>0</DocSecurity>
  <Lines>38</Lines>
  <Paragraphs>10</Paragraphs>
  <ScaleCrop>false</ScaleCrop>
  <Company/>
  <LinksUpToDate>false</LinksUpToDate>
  <CharactersWithSpaces>5457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Филиппов Денис Викторович</cp:lastModifiedBy>
  <cp:revision>3</cp:revision>
  <dcterms:created xsi:type="dcterms:W3CDTF">2015-05-28T07:23:00Z</dcterms:created>
  <dcterms:modified xsi:type="dcterms:W3CDTF">2015-05-28T07:27:00Z</dcterms:modified>
</cp:coreProperties>
</file>