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F3249C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3249C" w:rsidRPr="00F3249C">
        <w:rPr>
          <w:rFonts w:ascii="Times New Roman" w:hAnsi="Times New Roman"/>
          <w:b/>
          <w:sz w:val="28"/>
          <w:szCs w:val="28"/>
        </w:rPr>
        <w:t>Z038478</w:t>
      </w:r>
      <w:r w:rsidR="00F3249C" w:rsidRPr="00F3249C">
        <w:rPr>
          <w:rFonts w:ascii="Times New Roman" w:hAnsi="Times New Roman"/>
          <w:b/>
          <w:bCs/>
          <w:sz w:val="28"/>
          <w:szCs w:val="28"/>
        </w:rPr>
        <w:t>/2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841742" w:rsidRPr="00230222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D2D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</w:t>
      </w:r>
      <w:proofErr w:type="gramStart"/>
      <w:r w:rsidR="005D2D3A">
        <w:rPr>
          <w:rFonts w:ascii="Times New Roman" w:hAnsi="Times New Roman"/>
          <w:b/>
          <w:bCs/>
          <w:sz w:val="28"/>
          <w:szCs w:val="28"/>
          <w:lang w:eastAsia="ru-RU"/>
        </w:rPr>
        <w:t>открытому</w:t>
      </w:r>
      <w:proofErr w:type="gramEnd"/>
      <w:r w:rsidR="005D2D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запросу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3249C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 w:rsidRPr="0023022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230222" w:rsidRPr="00230222">
        <w:rPr>
          <w:rFonts w:ascii="Times New Roman" w:hAnsi="Times New Roman"/>
          <w:b/>
          <w:spacing w:val="-6"/>
          <w:sz w:val="28"/>
          <w:szCs w:val="28"/>
        </w:rPr>
        <w:t xml:space="preserve">поставка </w:t>
      </w:r>
      <w:r w:rsidR="00230222" w:rsidRPr="00230222">
        <w:rPr>
          <w:rFonts w:ascii="Times New Roman" w:hAnsi="Times New Roman"/>
          <w:b/>
          <w:sz w:val="28"/>
          <w:szCs w:val="28"/>
        </w:rPr>
        <w:t>технологического оборудования для кухни ресторана, кухни VIP зала</w:t>
      </w:r>
    </w:p>
    <w:p w:rsidR="00991AFD" w:rsidRPr="00DD552C" w:rsidRDefault="00991AFD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3249C">
        <w:rPr>
          <w:rFonts w:ascii="Times New Roman" w:hAnsi="Times New Roman"/>
          <w:b/>
          <w:bCs/>
          <w:sz w:val="28"/>
          <w:szCs w:val="28"/>
          <w:lang w:eastAsia="ru-RU"/>
        </w:rPr>
        <w:t>03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B06DAB">
        <w:rPr>
          <w:rFonts w:ascii="Times New Roman" w:hAnsi="Times New Roman"/>
          <w:b/>
          <w:bCs/>
          <w:sz w:val="28"/>
          <w:szCs w:val="28"/>
          <w:lang w:eastAsia="ru-RU"/>
        </w:rPr>
        <w:t>июня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3249C" w:rsidRPr="00F3249C" w:rsidRDefault="00F3249C" w:rsidP="00F3249C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249C">
        <w:rPr>
          <w:rFonts w:ascii="Times New Roman" w:hAnsi="Times New Roman"/>
          <w:sz w:val="28"/>
          <w:szCs w:val="28"/>
        </w:rPr>
        <w:t xml:space="preserve">Открытый одноэтапный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Pr="00F3249C">
        <w:rPr>
          <w:rFonts w:ascii="Times New Roman" w:hAnsi="Times New Roman"/>
          <w:spacing w:val="-6"/>
          <w:sz w:val="28"/>
          <w:szCs w:val="28"/>
        </w:rPr>
        <w:t>электронной торговой площадки Отраслевая и межрегиональная электронная торговая площадка Аукционный Конкурсный дом в сети «Интернет» по адресу</w:t>
      </w:r>
      <w:proofErr w:type="gramEnd"/>
      <w:r w:rsidRPr="00F3249C">
        <w:rPr>
          <w:rFonts w:ascii="Times New Roman" w:hAnsi="Times New Roman"/>
          <w:spacing w:val="-6"/>
          <w:sz w:val="28"/>
          <w:szCs w:val="28"/>
        </w:rPr>
        <w:t xml:space="preserve">: </w:t>
      </w:r>
      <w:hyperlink r:id="rId5" w:history="1">
        <w:r w:rsidRPr="00F3249C">
          <w:rPr>
            <w:rFonts w:ascii="Times New Roman" w:hAnsi="Times New Roman"/>
            <w:spacing w:val="-6"/>
            <w:sz w:val="28"/>
            <w:szCs w:val="28"/>
          </w:rPr>
          <w:t>http://www.a-k-d.ru/</w:t>
        </w:r>
      </w:hyperlink>
      <w:r w:rsidRPr="00F3249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3249C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F3249C" w:rsidRPr="00F3249C" w:rsidRDefault="00F3249C" w:rsidP="00F3249C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3249C" w:rsidRPr="00F3249C" w:rsidRDefault="00F3249C" w:rsidP="00F3249C">
      <w:pPr>
        <w:ind w:left="-284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>Заказчик: АО «Атомэнергопроект»</w:t>
      </w:r>
    </w:p>
    <w:p w:rsidR="00F3249C" w:rsidRPr="00F3249C" w:rsidRDefault="00F3249C" w:rsidP="00F3249C">
      <w:pPr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F3249C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F3249C">
        <w:rPr>
          <w:rFonts w:ascii="Times New Roman" w:hAnsi="Times New Roman"/>
          <w:sz w:val="28"/>
          <w:szCs w:val="28"/>
        </w:rPr>
        <w:t>технологического оборудования для кухни ресторана, кухни VIP зала</w:t>
      </w:r>
      <w:r w:rsidRPr="00F3249C">
        <w:rPr>
          <w:rFonts w:ascii="Times New Roman" w:hAnsi="Times New Roman"/>
          <w:bCs/>
          <w:sz w:val="28"/>
          <w:szCs w:val="28"/>
        </w:rPr>
        <w:t>.</w:t>
      </w:r>
    </w:p>
    <w:p w:rsidR="00F3249C" w:rsidRPr="00F3249C" w:rsidRDefault="00F3249C" w:rsidP="00F3249C">
      <w:pPr>
        <w:tabs>
          <w:tab w:val="left" w:pos="1134"/>
        </w:tabs>
        <w:ind w:left="-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>Начальная (максимальная) цена договора: 2 702 736 (два миллиона семьсот две тысячи семьсот тридцать шесть) рублей 75 копеек, включая НДС.</w:t>
      </w:r>
    </w:p>
    <w:p w:rsidR="00D8450C" w:rsidRPr="00F3249C" w:rsidRDefault="00F3249C" w:rsidP="00F3249C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«13» мая 2015 года в информационно-телекоммуникационной </w:t>
      </w:r>
      <w:proofErr w:type="gramStart"/>
      <w:r w:rsidRPr="00F3249C">
        <w:rPr>
          <w:rFonts w:ascii="Times New Roman" w:hAnsi="Times New Roman"/>
          <w:sz w:val="28"/>
          <w:szCs w:val="28"/>
        </w:rPr>
        <w:t xml:space="preserve">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3249C">
          <w:rPr>
            <w:rStyle w:val="af1"/>
            <w:rFonts w:ascii="Times New Roman" w:hAnsi="Times New Roman"/>
            <w:sz w:val="28"/>
            <w:szCs w:val="28"/>
          </w:rPr>
          <w:t>http://www.zakupki.gov.ru/</w:t>
        </w:r>
      </w:hyperlink>
      <w:r w:rsidRPr="00F3249C">
        <w:rPr>
          <w:rFonts w:ascii="Times New Roman" w:hAnsi="Times New Roman"/>
          <w:sz w:val="28"/>
          <w:szCs w:val="28"/>
        </w:rPr>
        <w:t xml:space="preserve">, закупка № 31502349914,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3249C">
          <w:rPr>
            <w:rStyle w:val="af1"/>
            <w:rFonts w:ascii="Times New Roman" w:hAnsi="Times New Roman"/>
            <w:sz w:val="28"/>
            <w:szCs w:val="28"/>
          </w:rPr>
          <w:t>http://zakupki.rosatom.ru/</w:t>
        </w:r>
      </w:hyperlink>
      <w:r w:rsidRPr="00F3249C">
        <w:rPr>
          <w:rFonts w:ascii="Times New Roman" w:hAnsi="Times New Roman"/>
          <w:sz w:val="28"/>
          <w:szCs w:val="28"/>
        </w:rPr>
        <w:t xml:space="preserve">,закупка  № 150513/0528/360, на ЭТП </w:t>
      </w:r>
      <w:r w:rsidRPr="00F3249C">
        <w:rPr>
          <w:rFonts w:ascii="Times New Roman" w:hAnsi="Times New Roman"/>
          <w:spacing w:val="-6"/>
          <w:sz w:val="28"/>
          <w:szCs w:val="28"/>
        </w:rPr>
        <w:t xml:space="preserve">Аукционный Конкурсный дом </w:t>
      </w:r>
      <w:hyperlink r:id="rId8" w:history="1">
        <w:r w:rsidRPr="00F3249C">
          <w:rPr>
            <w:rFonts w:ascii="Times New Roman" w:hAnsi="Times New Roman"/>
            <w:spacing w:val="-6"/>
            <w:sz w:val="28"/>
            <w:szCs w:val="28"/>
          </w:rPr>
          <w:t>http://www.a-k-d.ru/</w:t>
        </w:r>
      </w:hyperlink>
      <w:r w:rsidRPr="00F3249C">
        <w:rPr>
          <w:rFonts w:ascii="Times New Roman" w:hAnsi="Times New Roman"/>
          <w:sz w:val="28"/>
          <w:szCs w:val="28"/>
        </w:rPr>
        <w:t xml:space="preserve"> № Z038478</w:t>
      </w:r>
      <w:proofErr w:type="gramEnd"/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66849" w:rsidRDefault="00F66849" w:rsidP="00D8450C">
      <w:pPr>
        <w:pStyle w:val="ad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</w:t>
      </w:r>
      <w:r w:rsidR="00D8450C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B06DAB">
        <w:rPr>
          <w:sz w:val="28"/>
          <w:szCs w:val="28"/>
        </w:rPr>
        <w:t>0</w:t>
      </w:r>
      <w:r w:rsidR="00F3249C">
        <w:rPr>
          <w:sz w:val="28"/>
          <w:szCs w:val="28"/>
        </w:rPr>
        <w:t>3</w:t>
      </w:r>
      <w:r w:rsidRPr="00564CB5">
        <w:rPr>
          <w:sz w:val="28"/>
          <w:szCs w:val="28"/>
        </w:rPr>
        <w:t>» </w:t>
      </w:r>
      <w:r w:rsidR="00B06DAB">
        <w:rPr>
          <w:sz w:val="28"/>
          <w:szCs w:val="28"/>
        </w:rPr>
        <w:t>июня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991AFD" w:rsidRPr="00564CB5" w:rsidRDefault="00991AFD" w:rsidP="00F66849">
      <w:pPr>
        <w:pStyle w:val="ad"/>
        <w:widowControl w:val="0"/>
        <w:rPr>
          <w:sz w:val="28"/>
          <w:szCs w:val="28"/>
        </w:rPr>
      </w:pPr>
    </w:p>
    <w:p w:rsidR="00F66849" w:rsidRDefault="00F66849" w:rsidP="00D8450C">
      <w:pPr>
        <w:pStyle w:val="ad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p w:rsidR="00F66849" w:rsidRPr="00100313" w:rsidRDefault="00F66849" w:rsidP="00F66849">
      <w:pPr>
        <w:pStyle w:val="ad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6"/>
        <w:tblW w:w="9640" w:type="dxa"/>
        <w:tblInd w:w="-176" w:type="dxa"/>
        <w:tblLook w:val="04A0"/>
      </w:tblPr>
      <w:tblGrid>
        <w:gridCol w:w="2694"/>
        <w:gridCol w:w="6946"/>
      </w:tblGrid>
      <w:tr w:rsidR="00F66849" w:rsidTr="00D8450C">
        <w:trPr>
          <w:trHeight w:val="473"/>
        </w:trPr>
        <w:tc>
          <w:tcPr>
            <w:tcW w:w="2694" w:type="dxa"/>
          </w:tcPr>
          <w:p w:rsidR="00F66849" w:rsidRPr="003D570D" w:rsidRDefault="00F66849" w:rsidP="00F66849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F66849" w:rsidRPr="003D570D" w:rsidRDefault="00F66849" w:rsidP="00F66849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F66849" w:rsidTr="00D8450C">
        <w:tc>
          <w:tcPr>
            <w:tcW w:w="9640" w:type="dxa"/>
            <w:gridSpan w:val="2"/>
          </w:tcPr>
          <w:p w:rsidR="00F66849" w:rsidRPr="005C5385" w:rsidRDefault="00F66849" w:rsidP="00F66849">
            <w:pPr>
              <w:pStyle w:val="ad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F66849" w:rsidTr="00D8450C">
        <w:trPr>
          <w:trHeight w:val="491"/>
        </w:trPr>
        <w:tc>
          <w:tcPr>
            <w:tcW w:w="2694" w:type="dxa"/>
          </w:tcPr>
          <w:p w:rsidR="00F66849" w:rsidRPr="00D10D51" w:rsidRDefault="00F66849" w:rsidP="00F66849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6946" w:type="dxa"/>
          </w:tcPr>
          <w:p w:rsidR="00F66849" w:rsidRPr="00D10D51" w:rsidRDefault="00F66849" w:rsidP="00F6684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 по коммерц</w:t>
            </w:r>
            <w:proofErr w:type="gramStart"/>
            <w:r>
              <w:rPr>
                <w:sz w:val="28"/>
                <w:szCs w:val="28"/>
              </w:rPr>
              <w:t>ии АО</w:t>
            </w:r>
            <w:proofErr w:type="gramEnd"/>
            <w:r>
              <w:rPr>
                <w:sz w:val="28"/>
                <w:szCs w:val="28"/>
              </w:rPr>
              <w:t xml:space="preserve"> «НИАЭП»</w:t>
            </w:r>
          </w:p>
        </w:tc>
      </w:tr>
      <w:tr w:rsidR="00F66849" w:rsidTr="00D8450C">
        <w:tc>
          <w:tcPr>
            <w:tcW w:w="9640" w:type="dxa"/>
            <w:gridSpan w:val="2"/>
          </w:tcPr>
          <w:p w:rsidR="00F66849" w:rsidRPr="00D10D51" w:rsidRDefault="00F66849" w:rsidP="00F66849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B06DAB" w:rsidTr="00D8450C">
        <w:tc>
          <w:tcPr>
            <w:tcW w:w="2694" w:type="dxa"/>
          </w:tcPr>
          <w:p w:rsidR="00B06DAB" w:rsidRPr="00D10D51" w:rsidRDefault="00B06DAB" w:rsidP="00230222">
            <w:pPr>
              <w:pStyle w:val="ad"/>
              <w:widowControl w:val="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946" w:type="dxa"/>
          </w:tcPr>
          <w:p w:rsidR="00B06DAB" w:rsidRPr="00D10D51" w:rsidRDefault="00B06DAB" w:rsidP="00B06DAB">
            <w:pPr>
              <w:pStyle w:val="ad"/>
              <w:widowControl w:val="0"/>
              <w:rPr>
                <w:sz w:val="28"/>
                <w:szCs w:val="28"/>
              </w:rPr>
            </w:pPr>
            <w:r w:rsidRPr="00D10D51">
              <w:rPr>
                <w:rStyle w:val="af2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>
              <w:rPr>
                <w:sz w:val="28"/>
                <w:szCs w:val="28"/>
              </w:rPr>
              <w:t>у</w:t>
            </w:r>
            <w:r w:rsidRPr="00D10D51">
              <w:rPr>
                <w:sz w:val="28"/>
                <w:szCs w:val="28"/>
              </w:rPr>
              <w:t>правления закупок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F3249C" w:rsidTr="00D8450C">
        <w:tc>
          <w:tcPr>
            <w:tcW w:w="2694" w:type="dxa"/>
          </w:tcPr>
          <w:p w:rsidR="00F3249C" w:rsidRPr="00D44913" w:rsidRDefault="00F3249C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Мизюкова А.В.</w:t>
            </w:r>
          </w:p>
        </w:tc>
        <w:tc>
          <w:tcPr>
            <w:tcW w:w="6946" w:type="dxa"/>
          </w:tcPr>
          <w:p w:rsidR="00F3249C" w:rsidRPr="00D44913" w:rsidRDefault="00F3249C" w:rsidP="0023022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0A582C"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тдела общеправового сопровождения Международно-правового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3249C" w:rsidTr="00D8450C">
        <w:tc>
          <w:tcPr>
            <w:tcW w:w="2694" w:type="dxa"/>
          </w:tcPr>
          <w:p w:rsidR="00F3249C" w:rsidRDefault="00F3249C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946" w:type="dxa"/>
          </w:tcPr>
          <w:p w:rsidR="00F3249C" w:rsidRPr="00227968" w:rsidRDefault="00F3249C" w:rsidP="0023022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</w:t>
            </w:r>
            <w:r w:rsidRPr="004660CE">
              <w:rPr>
                <w:rStyle w:val="af2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2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</w:t>
            </w:r>
          </w:p>
        </w:tc>
      </w:tr>
      <w:tr w:rsidR="00F3249C" w:rsidTr="00D8450C">
        <w:tc>
          <w:tcPr>
            <w:tcW w:w="2694" w:type="dxa"/>
          </w:tcPr>
          <w:p w:rsidR="00F3249C" w:rsidRPr="00227968" w:rsidRDefault="00F3249C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6946" w:type="dxa"/>
          </w:tcPr>
          <w:p w:rsidR="00F3249C" w:rsidRPr="00227968" w:rsidRDefault="00F3249C" w:rsidP="0023022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230222" w:rsidTr="00D8450C">
        <w:tc>
          <w:tcPr>
            <w:tcW w:w="2694" w:type="dxa"/>
          </w:tcPr>
          <w:p w:rsidR="00230222" w:rsidRPr="00227968" w:rsidRDefault="00230222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Погосян М.К. </w:t>
            </w:r>
          </w:p>
        </w:tc>
        <w:tc>
          <w:tcPr>
            <w:tcW w:w="6946" w:type="dxa"/>
          </w:tcPr>
          <w:p w:rsidR="00230222" w:rsidRPr="00227968" w:rsidRDefault="00230222" w:rsidP="0023022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</w:tr>
      <w:tr w:rsidR="00B06DAB" w:rsidRPr="00D10D51" w:rsidTr="00D8450C">
        <w:tc>
          <w:tcPr>
            <w:tcW w:w="9640" w:type="dxa"/>
            <w:gridSpan w:val="2"/>
          </w:tcPr>
          <w:p w:rsidR="00B06DAB" w:rsidRPr="00D10D51" w:rsidRDefault="00B06DAB" w:rsidP="00F66849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B06DAB" w:rsidRPr="00D10D51" w:rsidTr="00D8450C">
        <w:trPr>
          <w:trHeight w:val="465"/>
        </w:trPr>
        <w:tc>
          <w:tcPr>
            <w:tcW w:w="2694" w:type="dxa"/>
          </w:tcPr>
          <w:p w:rsidR="00B06DAB" w:rsidRPr="00D10D51" w:rsidRDefault="00B06DAB" w:rsidP="00F6684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946" w:type="dxa"/>
          </w:tcPr>
          <w:p w:rsidR="00B06DAB" w:rsidRPr="00D10D51" w:rsidRDefault="00B06DAB" w:rsidP="008125C7">
            <w:pPr>
              <w:pStyle w:val="ad"/>
              <w:widowControl w:val="0"/>
              <w:rPr>
                <w:sz w:val="28"/>
                <w:szCs w:val="28"/>
              </w:rPr>
            </w:pPr>
            <w:r w:rsidRPr="00730CED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по подготовке процедур по обеспечивающей деятельности</w:t>
            </w:r>
            <w:r w:rsidRPr="00D10D51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="008125C7"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730CED">
              <w:rPr>
                <w:rStyle w:val="af2"/>
                <w:b w:val="0"/>
                <w:color w:val="000000"/>
                <w:sz w:val="28"/>
                <w:szCs w:val="28"/>
              </w:rPr>
              <w:t xml:space="preserve">тдела методологии и организации процедур </w:t>
            </w:r>
            <w:r w:rsidR="008125C7">
              <w:rPr>
                <w:sz w:val="28"/>
                <w:szCs w:val="28"/>
              </w:rPr>
              <w:t>у</w:t>
            </w:r>
            <w:r w:rsidRPr="00D10D51">
              <w:rPr>
                <w:sz w:val="28"/>
                <w:szCs w:val="28"/>
              </w:rPr>
              <w:t>правления закупок</w:t>
            </w:r>
          </w:p>
        </w:tc>
      </w:tr>
    </w:tbl>
    <w:p w:rsidR="00F6684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Default="00F66849" w:rsidP="00D8450C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6684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D8450C" w:rsidRDefault="00F66849" w:rsidP="00D8450C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F3249C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6D0D" w:rsidRPr="00230222">
        <w:rPr>
          <w:rFonts w:ascii="Times New Roman" w:hAnsi="Times New Roman"/>
          <w:color w:val="000000"/>
          <w:sz w:val="28"/>
          <w:szCs w:val="28"/>
          <w:lang w:eastAsia="ru-RU"/>
        </w:rPr>
        <w:t>от «</w:t>
      </w:r>
      <w:r w:rsidR="00230222" w:rsidRPr="00230222">
        <w:rPr>
          <w:rFonts w:ascii="Times New Roman" w:hAnsi="Times New Roman"/>
          <w:color w:val="000000"/>
          <w:sz w:val="28"/>
          <w:szCs w:val="28"/>
          <w:lang w:eastAsia="ru-RU"/>
        </w:rPr>
        <w:t>27</w:t>
      </w:r>
      <w:r w:rsidR="003C6D0D" w:rsidRPr="0023022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мая 2015 г. </w:t>
      </w:r>
      <w:r w:rsidR="003C6D0D" w:rsidRPr="00230222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30222" w:rsidRPr="00230222">
        <w:rPr>
          <w:rFonts w:ascii="Times New Roman" w:hAnsi="Times New Roman"/>
          <w:sz w:val="28"/>
          <w:szCs w:val="28"/>
        </w:rPr>
        <w:t>Z038478</w:t>
      </w:r>
      <w:r w:rsidR="00230222" w:rsidRPr="00230222">
        <w:rPr>
          <w:rFonts w:ascii="Times New Roman" w:hAnsi="Times New Roman"/>
          <w:bCs/>
          <w:sz w:val="28"/>
          <w:szCs w:val="28"/>
        </w:rPr>
        <w:t xml:space="preserve">/1 </w:t>
      </w:r>
      <w:r w:rsidRPr="00230222">
        <w:rPr>
          <w:rFonts w:ascii="Times New Roman" w:hAnsi="Times New Roman"/>
          <w:bCs/>
          <w:sz w:val="28"/>
          <w:szCs w:val="28"/>
          <w:lang w:eastAsia="ru-RU"/>
        </w:rPr>
        <w:t>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</w:t>
      </w:r>
      <w:r w:rsidR="00F3249C">
        <w:rPr>
          <w:rFonts w:ascii="Times New Roman" w:hAnsi="Times New Roman"/>
          <w:bCs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запроса </w:t>
      </w:r>
      <w:r w:rsidR="00F3249C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D8450C" w:rsidRPr="007C39AF" w:rsidRDefault="00D8450C" w:rsidP="00D8450C">
      <w:pPr>
        <w:pStyle w:val="ac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394F4F" w:rsidRPr="00DC362B" w:rsidTr="00230222">
        <w:tc>
          <w:tcPr>
            <w:tcW w:w="1094" w:type="dxa"/>
          </w:tcPr>
          <w:p w:rsidR="00394F4F" w:rsidRPr="00DC362B" w:rsidRDefault="00394F4F" w:rsidP="0023022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394F4F" w:rsidRPr="00DC362B" w:rsidRDefault="00394F4F" w:rsidP="0023022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F3249C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528" w:type="dxa"/>
          </w:tcPr>
          <w:p w:rsidR="00394F4F" w:rsidRPr="00DC362B" w:rsidRDefault="00394F4F" w:rsidP="002302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3249C" w:rsidRPr="00910D21" w:rsidTr="00230222">
        <w:trPr>
          <w:trHeight w:val="1337"/>
        </w:trPr>
        <w:tc>
          <w:tcPr>
            <w:tcW w:w="1094" w:type="dxa"/>
          </w:tcPr>
          <w:p w:rsidR="00F3249C" w:rsidRPr="00BD4079" w:rsidRDefault="00F3249C" w:rsidP="0023022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ООО 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РЕСТРАДА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 w:rsidRPr="002835C5">
              <w:rPr>
                <w:color w:val="000000"/>
                <w:sz w:val="28"/>
                <w:szCs w:val="28"/>
                <w:shd w:val="clear" w:color="auto" w:fill="FFFFFF"/>
              </w:rPr>
              <w:t>77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30696961</w:t>
            </w:r>
            <w:r w:rsidRPr="002835C5">
              <w:rPr>
                <w:sz w:val="28"/>
                <w:szCs w:val="28"/>
              </w:rPr>
              <w:t xml:space="preserve">  </w:t>
            </w:r>
          </w:p>
          <w:p w:rsidR="00F3249C" w:rsidRPr="00FA52A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A52A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</w:t>
            </w:r>
            <w:r w:rsidRPr="00FA52A5">
              <w:rPr>
                <w:sz w:val="28"/>
                <w:szCs w:val="28"/>
              </w:rPr>
              <w:t xml:space="preserve">адрес: 123458, г. Москва, ул. Маршала Катукова, д. 24, корп. 6, </w:t>
            </w:r>
            <w:proofErr w:type="spellStart"/>
            <w:r w:rsidRPr="00FA52A5">
              <w:rPr>
                <w:sz w:val="28"/>
                <w:szCs w:val="28"/>
              </w:rPr>
              <w:t>пом</w:t>
            </w:r>
            <w:proofErr w:type="spellEnd"/>
            <w:r w:rsidRPr="00FA52A5">
              <w:rPr>
                <w:sz w:val="28"/>
                <w:szCs w:val="28"/>
              </w:rPr>
              <w:t>. 1, комн. 101</w:t>
            </w:r>
          </w:p>
          <w:p w:rsidR="00F3249C" w:rsidRPr="002835C5" w:rsidRDefault="00F3249C" w:rsidP="00F3249C">
            <w:pPr>
              <w:pStyle w:val="af4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F3249C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2 682 799,62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Два миллиона шестьсот восемьдесят две тысячи семьсот девяносто девять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62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F3249C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F3249C" w:rsidTr="00230222">
        <w:trPr>
          <w:trHeight w:val="1337"/>
        </w:trPr>
        <w:tc>
          <w:tcPr>
            <w:tcW w:w="1094" w:type="dxa"/>
          </w:tcPr>
          <w:p w:rsidR="00F3249C" w:rsidRPr="00BD4079" w:rsidRDefault="00F3249C" w:rsidP="0023022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ОО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О «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Интеллект-Строй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7723821040</w:t>
            </w:r>
            <w:r w:rsidRPr="002835C5">
              <w:rPr>
                <w:sz w:val="28"/>
                <w:szCs w:val="28"/>
              </w:rPr>
              <w:t xml:space="preserve">   </w:t>
            </w:r>
          </w:p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>Юридический</w:t>
            </w:r>
            <w:r>
              <w:rPr>
                <w:sz w:val="28"/>
                <w:szCs w:val="28"/>
              </w:rPr>
              <w:t xml:space="preserve"> и почтовый</w:t>
            </w:r>
            <w:r w:rsidRPr="002835C5">
              <w:rPr>
                <w:sz w:val="28"/>
                <w:szCs w:val="28"/>
              </w:rPr>
              <w:t xml:space="preserve"> адрес: </w:t>
            </w:r>
            <w:r>
              <w:rPr>
                <w:sz w:val="28"/>
                <w:szCs w:val="28"/>
              </w:rPr>
              <w:t>109428</w:t>
            </w:r>
            <w:r w:rsidRPr="002835C5">
              <w:rPr>
                <w:sz w:val="28"/>
                <w:szCs w:val="28"/>
              </w:rPr>
              <w:t xml:space="preserve">, г. </w:t>
            </w:r>
            <w:r>
              <w:rPr>
                <w:sz w:val="28"/>
                <w:szCs w:val="28"/>
              </w:rPr>
              <w:t xml:space="preserve">Москва, Рязанский </w:t>
            </w:r>
            <w:proofErr w:type="spellStart"/>
            <w:r>
              <w:rPr>
                <w:sz w:val="28"/>
                <w:szCs w:val="28"/>
              </w:rPr>
              <w:t>пр-кт</w:t>
            </w:r>
            <w:proofErr w:type="spellEnd"/>
            <w:r>
              <w:rPr>
                <w:sz w:val="28"/>
                <w:szCs w:val="28"/>
              </w:rPr>
              <w:t xml:space="preserve">, д.24, корп. 2, </w:t>
            </w:r>
            <w:proofErr w:type="spellStart"/>
            <w:r>
              <w:rPr>
                <w:sz w:val="28"/>
                <w:szCs w:val="28"/>
              </w:rPr>
              <w:t>пом</w:t>
            </w:r>
            <w:proofErr w:type="spellEnd"/>
            <w:r>
              <w:rPr>
                <w:sz w:val="28"/>
                <w:szCs w:val="28"/>
              </w:rPr>
              <w:t>. 8</w:t>
            </w:r>
          </w:p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  <w:vAlign w:val="center"/>
          </w:tcPr>
          <w:p w:rsidR="00F3249C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2 497 320,</w:t>
            </w:r>
            <w:r w:rsidR="00764896">
              <w:rPr>
                <w:sz w:val="28"/>
                <w:szCs w:val="28"/>
              </w:rPr>
              <w:t>00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Два миллиона четыреста девяносто семь тысяч триста двадцать</w:t>
            </w:r>
            <w:r w:rsidRPr="002835C5">
              <w:rPr>
                <w:sz w:val="28"/>
                <w:szCs w:val="28"/>
              </w:rPr>
              <w:t xml:space="preserve">) рублей </w:t>
            </w:r>
            <w:r w:rsidR="00764896">
              <w:rPr>
                <w:sz w:val="28"/>
                <w:szCs w:val="28"/>
              </w:rPr>
              <w:t>00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F3249C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 </w:t>
            </w:r>
          </w:p>
          <w:p w:rsidR="00F3249C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F3249C" w:rsidRPr="002835C5" w:rsidRDefault="00F3249C" w:rsidP="00230222">
            <w:pPr>
              <w:pStyle w:val="af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BD4079" w:rsidRDefault="00BD4079" w:rsidP="004B4EA6">
      <w:pPr>
        <w:spacing w:after="0" w:line="240" w:lineRule="auto"/>
        <w:ind w:left="-284" w:right="-14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F3249C" w:rsidRDefault="00F66849" w:rsidP="00F3249C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 w:rsidR="00F3249C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F3249C" w:rsidRDefault="00F3249C" w:rsidP="00F3249C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F3249C" w:rsidRPr="00F3249C" w:rsidRDefault="00F3249C" w:rsidP="00F3249C">
      <w:pPr>
        <w:pStyle w:val="ac"/>
        <w:widowControl w:val="0"/>
        <w:numPr>
          <w:ilvl w:val="1"/>
          <w:numId w:val="11"/>
        </w:numPr>
        <w:spacing w:after="0" w:line="240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отвечающие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>:</w:t>
      </w:r>
    </w:p>
    <w:p w:rsidR="00F3249C" w:rsidRPr="00F3249C" w:rsidRDefault="00F3249C" w:rsidP="00F3249C">
      <w:pPr>
        <w:pStyle w:val="ac"/>
        <w:widowControl w:val="0"/>
        <w:spacing w:after="0" w:line="240" w:lineRule="auto"/>
        <w:ind w:left="675"/>
        <w:jc w:val="both"/>
        <w:rPr>
          <w:rFonts w:ascii="Times New Roman" w:hAnsi="Times New Roman"/>
          <w:sz w:val="28"/>
          <w:szCs w:val="28"/>
        </w:rPr>
      </w:pPr>
    </w:p>
    <w:p w:rsidR="00F3249C" w:rsidRPr="00F3249C" w:rsidRDefault="00F3249C" w:rsidP="00F3249C">
      <w:pPr>
        <w:pStyle w:val="ac"/>
        <w:widowControl w:val="0"/>
        <w:spacing w:after="0" w:line="240" w:lineRule="auto"/>
        <w:ind w:left="675" w:hanging="9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F3249C">
        <w:rPr>
          <w:rFonts w:ascii="Times New Roman" w:hAnsi="Times New Roman"/>
          <w:sz w:val="28"/>
          <w:szCs w:val="28"/>
        </w:rPr>
        <w:t>.1.1.</w:t>
      </w:r>
      <w:r w:rsidRPr="00F3249C">
        <w:rPr>
          <w:rFonts w:ascii="Times New Roman" w:hAnsi="Times New Roman"/>
          <w:sz w:val="28"/>
          <w:szCs w:val="28"/>
        </w:rPr>
        <w:tab/>
      </w:r>
      <w:r w:rsidRPr="00F324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ООО «Интеллект-Строй»</w:t>
      </w:r>
    </w:p>
    <w:p w:rsidR="00F3249C" w:rsidRPr="00541818" w:rsidRDefault="00F3249C" w:rsidP="00F3249C">
      <w:pPr>
        <w:pStyle w:val="ac"/>
        <w:tabs>
          <w:tab w:val="left" w:pos="-142"/>
          <w:tab w:val="left" w:pos="284"/>
        </w:tabs>
        <w:spacing w:after="0" w:line="240" w:lineRule="auto"/>
        <w:ind w:left="126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541818" w:rsidRDefault="00F66849" w:rsidP="00D8450C">
      <w:pPr>
        <w:pStyle w:val="ac"/>
        <w:tabs>
          <w:tab w:val="left" w:pos="0"/>
        </w:tabs>
        <w:spacing w:after="0" w:line="240" w:lineRule="auto"/>
        <w:ind w:left="0" w:hanging="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F3249C" w:rsidRDefault="00F66849" w:rsidP="00F3249C">
      <w:pPr>
        <w:pStyle w:val="ad"/>
        <w:widowControl w:val="0"/>
        <w:numPr>
          <w:ilvl w:val="1"/>
          <w:numId w:val="11"/>
        </w:numPr>
        <w:tabs>
          <w:tab w:val="left" w:pos="426"/>
        </w:tabs>
        <w:ind w:left="-142" w:hanging="142"/>
        <w:rPr>
          <w:sz w:val="28"/>
          <w:szCs w:val="28"/>
        </w:rPr>
      </w:pPr>
      <w:r w:rsidRPr="00F3249C">
        <w:rPr>
          <w:bCs/>
          <w:sz w:val="28"/>
          <w:szCs w:val="28"/>
        </w:rPr>
        <w:t>В соответствии с подразделом 19.8</w:t>
      </w:r>
      <w:r w:rsidR="001547B5" w:rsidRPr="00F3249C">
        <w:t xml:space="preserve"> </w:t>
      </w:r>
      <w:r w:rsidR="001547B5" w:rsidRPr="00F3249C">
        <w:rPr>
          <w:bCs/>
          <w:sz w:val="28"/>
          <w:szCs w:val="28"/>
        </w:rPr>
        <w:t xml:space="preserve">ЕОСЗ, на основании </w:t>
      </w:r>
      <w:r w:rsidR="00FA2A88" w:rsidRPr="00F3249C">
        <w:rPr>
          <w:sz w:val="28"/>
          <w:szCs w:val="28"/>
        </w:rPr>
        <w:t xml:space="preserve"> пункта </w:t>
      </w:r>
      <w:r w:rsidR="004660CE" w:rsidRPr="00F3249C">
        <w:rPr>
          <w:sz w:val="28"/>
          <w:szCs w:val="28"/>
        </w:rPr>
        <w:t>14.8.4.</w:t>
      </w:r>
      <w:r w:rsidR="00764896">
        <w:rPr>
          <w:sz w:val="28"/>
          <w:szCs w:val="28"/>
        </w:rPr>
        <w:t>1</w:t>
      </w:r>
      <w:r w:rsidRPr="00F3249C">
        <w:rPr>
          <w:sz w:val="28"/>
          <w:szCs w:val="28"/>
        </w:rPr>
        <w:t xml:space="preserve"> ЕОСЗ</w:t>
      </w:r>
      <w:r w:rsidRPr="00F3249C">
        <w:rPr>
          <w:bCs/>
          <w:sz w:val="28"/>
          <w:szCs w:val="28"/>
        </w:rPr>
        <w:t xml:space="preserve"> направить </w:t>
      </w:r>
      <w:r w:rsidR="00FA2A88" w:rsidRPr="00F3249C">
        <w:rPr>
          <w:bCs/>
          <w:sz w:val="28"/>
          <w:szCs w:val="28"/>
        </w:rPr>
        <w:t>уточняющий запрос</w:t>
      </w:r>
      <w:r w:rsidRPr="00F3249C">
        <w:rPr>
          <w:color w:val="000000"/>
          <w:sz w:val="28"/>
          <w:szCs w:val="28"/>
        </w:rPr>
        <w:t>:</w:t>
      </w:r>
    </w:p>
    <w:p w:rsidR="00F66849" w:rsidRPr="00F3249C" w:rsidRDefault="00F3249C" w:rsidP="00F3249C">
      <w:pPr>
        <w:pStyle w:val="ac"/>
        <w:numPr>
          <w:ilvl w:val="2"/>
          <w:numId w:val="22"/>
        </w:numPr>
        <w:tabs>
          <w:tab w:val="left" w:pos="284"/>
        </w:tabs>
        <w:spacing w:before="120" w:after="120" w:line="240" w:lineRule="auto"/>
        <w:ind w:right="-2" w:hanging="100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Pr="00F324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ООО  «РЕСТРАДА»</w:t>
      </w:r>
    </w:p>
    <w:p w:rsidR="00F3249C" w:rsidRPr="00F3249C" w:rsidRDefault="00F3249C" w:rsidP="00F3249C">
      <w:pPr>
        <w:pStyle w:val="ac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>по документам о крупной сделке, указанным в п. 3.2.1.6 документации запроса цен;</w:t>
      </w:r>
    </w:p>
    <w:p w:rsidR="00933F37" w:rsidRPr="00F3249C" w:rsidRDefault="00F3249C" w:rsidP="00F3249C">
      <w:pPr>
        <w:pStyle w:val="ac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>по документам о сделке с заинтересованностью, указанным в п. 3.2.1.7 документации запроса цен</w:t>
      </w:r>
      <w:r w:rsidR="00933F37" w:rsidRPr="00F3249C">
        <w:rPr>
          <w:rFonts w:ascii="Times New Roman" w:hAnsi="Times New Roman"/>
          <w:sz w:val="28"/>
          <w:szCs w:val="28"/>
        </w:rPr>
        <w:t>.</w:t>
      </w:r>
    </w:p>
    <w:p w:rsidR="00FE730C" w:rsidRPr="000846BF" w:rsidRDefault="00FE730C" w:rsidP="000846BF">
      <w:pPr>
        <w:widowControl w:val="0"/>
        <w:spacing w:after="0" w:line="240" w:lineRule="auto"/>
        <w:ind w:left="-142" w:firstLine="851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33337" w:rsidRDefault="00933337" w:rsidP="00933337">
      <w:pPr>
        <w:widowControl w:val="0"/>
        <w:spacing w:after="0" w:line="240" w:lineRule="auto"/>
        <w:ind w:left="-142" w:firstLine="851"/>
        <w:jc w:val="both"/>
        <w:rPr>
          <w:rFonts w:ascii="Times New Roman" w:hAnsi="Times New Roman"/>
          <w:sz w:val="28"/>
          <w:szCs w:val="28"/>
        </w:rPr>
      </w:pPr>
    </w:p>
    <w:p w:rsidR="00F66849" w:rsidRPr="003F1055" w:rsidRDefault="00F66849" w:rsidP="00F3249C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F3249C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764896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F3249C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F3249C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100313" w:rsidRDefault="00F3249C" w:rsidP="00F66849">
      <w:pPr>
        <w:pStyle w:val="ad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F66849">
        <w:rPr>
          <w:b/>
          <w:sz w:val="28"/>
          <w:szCs w:val="28"/>
        </w:rPr>
        <w:t xml:space="preserve"> </w:t>
      </w:r>
      <w:r w:rsidR="00E82F2D">
        <w:rPr>
          <w:b/>
          <w:sz w:val="28"/>
          <w:szCs w:val="28"/>
        </w:rPr>
        <w:t>Закупочная</w:t>
      </w:r>
      <w:r w:rsidR="00F66849">
        <w:rPr>
          <w:b/>
          <w:sz w:val="28"/>
          <w:szCs w:val="28"/>
        </w:rPr>
        <w:t xml:space="preserve"> комиссия по размещению заказа</w:t>
      </w:r>
      <w:r w:rsidR="00F66849" w:rsidRPr="00100313">
        <w:rPr>
          <w:b/>
          <w:sz w:val="28"/>
          <w:szCs w:val="28"/>
        </w:rPr>
        <w:t>:</w:t>
      </w:r>
    </w:p>
    <w:tbl>
      <w:tblPr>
        <w:tblStyle w:val="a6"/>
        <w:tblW w:w="0" w:type="auto"/>
        <w:tblInd w:w="-318" w:type="dxa"/>
        <w:tblLook w:val="04A0"/>
      </w:tblPr>
      <w:tblGrid>
        <w:gridCol w:w="2632"/>
        <w:gridCol w:w="62"/>
        <w:gridCol w:w="5026"/>
        <w:gridCol w:w="2170"/>
      </w:tblGrid>
      <w:tr w:rsidR="00F66849" w:rsidTr="00F3249C">
        <w:tc>
          <w:tcPr>
            <w:tcW w:w="2632" w:type="dxa"/>
          </w:tcPr>
          <w:p w:rsidR="00F66849" w:rsidRPr="008522FE" w:rsidRDefault="00F66849" w:rsidP="00F66849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  <w:gridSpan w:val="2"/>
          </w:tcPr>
          <w:p w:rsidR="00F66849" w:rsidRPr="008522FE" w:rsidRDefault="00F66849" w:rsidP="00F66849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F66849" w:rsidRPr="008522FE" w:rsidRDefault="00F66849" w:rsidP="00F66849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F66849" w:rsidTr="00F3249C">
        <w:tc>
          <w:tcPr>
            <w:tcW w:w="9890" w:type="dxa"/>
            <w:gridSpan w:val="4"/>
          </w:tcPr>
          <w:p w:rsidR="00F66849" w:rsidRPr="005C5385" w:rsidRDefault="00F66849" w:rsidP="00F66849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36051A" w:rsidTr="00F3249C">
        <w:trPr>
          <w:trHeight w:val="739"/>
        </w:trPr>
        <w:tc>
          <w:tcPr>
            <w:tcW w:w="2632" w:type="dxa"/>
          </w:tcPr>
          <w:p w:rsidR="0036051A" w:rsidRPr="00D10D51" w:rsidRDefault="0036051A" w:rsidP="00D8020C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5088" w:type="dxa"/>
            <w:gridSpan w:val="2"/>
          </w:tcPr>
          <w:p w:rsidR="0036051A" w:rsidRPr="00D10D51" w:rsidRDefault="0036051A" w:rsidP="00D8020C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 по коммерц</w:t>
            </w:r>
            <w:proofErr w:type="gramStart"/>
            <w:r>
              <w:rPr>
                <w:sz w:val="28"/>
                <w:szCs w:val="28"/>
              </w:rPr>
              <w:t>ии АО</w:t>
            </w:r>
            <w:proofErr w:type="gramEnd"/>
            <w:r>
              <w:rPr>
                <w:sz w:val="28"/>
                <w:szCs w:val="28"/>
              </w:rPr>
              <w:t xml:space="preserve"> «НИАЭП»</w:t>
            </w:r>
          </w:p>
        </w:tc>
        <w:tc>
          <w:tcPr>
            <w:tcW w:w="2170" w:type="dxa"/>
          </w:tcPr>
          <w:p w:rsidR="0036051A" w:rsidRDefault="0036051A" w:rsidP="00F66849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F66849" w:rsidTr="00F3249C">
        <w:tc>
          <w:tcPr>
            <w:tcW w:w="9890" w:type="dxa"/>
            <w:gridSpan w:val="4"/>
          </w:tcPr>
          <w:p w:rsidR="00F66849" w:rsidRPr="00D10D51" w:rsidRDefault="00F66849" w:rsidP="00F66849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3249C" w:rsidTr="00F3249C">
        <w:tc>
          <w:tcPr>
            <w:tcW w:w="2694" w:type="dxa"/>
            <w:gridSpan w:val="2"/>
          </w:tcPr>
          <w:p w:rsidR="00F3249C" w:rsidRPr="00D10D51" w:rsidRDefault="00F3249C" w:rsidP="00230222">
            <w:pPr>
              <w:pStyle w:val="ad"/>
              <w:widowControl w:val="0"/>
              <w:rPr>
                <w:sz w:val="28"/>
                <w:szCs w:val="28"/>
              </w:rPr>
            </w:pPr>
            <w:r w:rsidRPr="00D10D51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026" w:type="dxa"/>
          </w:tcPr>
          <w:p w:rsidR="00F3249C" w:rsidRPr="00D10D51" w:rsidRDefault="00F3249C" w:rsidP="00230222">
            <w:pPr>
              <w:pStyle w:val="ad"/>
              <w:widowControl w:val="0"/>
              <w:rPr>
                <w:sz w:val="28"/>
                <w:szCs w:val="28"/>
              </w:rPr>
            </w:pPr>
            <w:r w:rsidRPr="00D10D51">
              <w:rPr>
                <w:rStyle w:val="af2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>
              <w:rPr>
                <w:sz w:val="28"/>
                <w:szCs w:val="28"/>
              </w:rPr>
              <w:t>у</w:t>
            </w:r>
            <w:r w:rsidRPr="00D10D51">
              <w:rPr>
                <w:sz w:val="28"/>
                <w:szCs w:val="28"/>
              </w:rPr>
              <w:t>правления закупок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F3249C" w:rsidRPr="008522FE" w:rsidRDefault="00F3249C" w:rsidP="00F66849">
            <w:pPr>
              <w:pStyle w:val="ad"/>
              <w:widowControl w:val="0"/>
              <w:spacing w:before="120"/>
              <w:rPr>
                <w:rStyle w:val="af2"/>
                <w:b w:val="0"/>
                <w:color w:val="000000"/>
                <w:sz w:val="28"/>
                <w:szCs w:val="28"/>
              </w:rPr>
            </w:pPr>
          </w:p>
        </w:tc>
      </w:tr>
      <w:tr w:rsidR="00F3249C" w:rsidTr="00F3249C">
        <w:tc>
          <w:tcPr>
            <w:tcW w:w="2694" w:type="dxa"/>
            <w:gridSpan w:val="2"/>
          </w:tcPr>
          <w:p w:rsidR="00F3249C" w:rsidRPr="00D44913" w:rsidRDefault="00F3249C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А.В.</w:t>
            </w:r>
          </w:p>
        </w:tc>
        <w:tc>
          <w:tcPr>
            <w:tcW w:w="5026" w:type="dxa"/>
          </w:tcPr>
          <w:p w:rsidR="00F3249C" w:rsidRPr="00D44913" w:rsidRDefault="00F3249C" w:rsidP="0023022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0A582C"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тдела общеправового сопровождения Международно-правового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F3249C" w:rsidRDefault="00F3249C" w:rsidP="00F66849">
            <w:pPr>
              <w:pStyle w:val="ad"/>
              <w:widowControl w:val="0"/>
              <w:spacing w:before="120"/>
            </w:pPr>
          </w:p>
        </w:tc>
      </w:tr>
      <w:tr w:rsidR="00F3249C" w:rsidTr="00F3249C">
        <w:trPr>
          <w:trHeight w:val="605"/>
        </w:trPr>
        <w:tc>
          <w:tcPr>
            <w:tcW w:w="2694" w:type="dxa"/>
            <w:gridSpan w:val="2"/>
          </w:tcPr>
          <w:p w:rsidR="00F3249C" w:rsidRDefault="00F3249C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026" w:type="dxa"/>
          </w:tcPr>
          <w:p w:rsidR="00F3249C" w:rsidRPr="00227968" w:rsidRDefault="00F3249C" w:rsidP="0023022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</w:t>
            </w:r>
            <w:r w:rsidRPr="004660CE">
              <w:rPr>
                <w:rStyle w:val="af2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2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</w:t>
            </w:r>
          </w:p>
        </w:tc>
        <w:tc>
          <w:tcPr>
            <w:tcW w:w="2170" w:type="dxa"/>
          </w:tcPr>
          <w:p w:rsidR="00F3249C" w:rsidRPr="009929F3" w:rsidRDefault="00F3249C" w:rsidP="00F66849">
            <w:pPr>
              <w:pStyle w:val="ad"/>
              <w:widowControl w:val="0"/>
              <w:spacing w:before="120"/>
            </w:pPr>
          </w:p>
        </w:tc>
      </w:tr>
      <w:tr w:rsidR="00F3249C" w:rsidTr="00F3249C">
        <w:trPr>
          <w:trHeight w:val="605"/>
        </w:trPr>
        <w:tc>
          <w:tcPr>
            <w:tcW w:w="2694" w:type="dxa"/>
            <w:gridSpan w:val="2"/>
          </w:tcPr>
          <w:p w:rsidR="00F3249C" w:rsidRPr="00227968" w:rsidRDefault="00F3249C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5026" w:type="dxa"/>
          </w:tcPr>
          <w:p w:rsidR="00F3249C" w:rsidRPr="00227968" w:rsidRDefault="00F3249C" w:rsidP="0023022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170" w:type="dxa"/>
          </w:tcPr>
          <w:p w:rsidR="00F3249C" w:rsidRPr="009929F3" w:rsidRDefault="00F3249C" w:rsidP="00F66849">
            <w:pPr>
              <w:pStyle w:val="ad"/>
              <w:widowControl w:val="0"/>
              <w:spacing w:before="120"/>
            </w:pPr>
          </w:p>
        </w:tc>
      </w:tr>
      <w:tr w:rsidR="00764896" w:rsidTr="00F3249C">
        <w:trPr>
          <w:trHeight w:val="605"/>
        </w:trPr>
        <w:tc>
          <w:tcPr>
            <w:tcW w:w="2694" w:type="dxa"/>
            <w:gridSpan w:val="2"/>
          </w:tcPr>
          <w:p w:rsidR="00764896" w:rsidRPr="00227968" w:rsidRDefault="00764896" w:rsidP="0023022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</w:t>
            </w:r>
            <w:r w:rsidR="00230222">
              <w:rPr>
                <w:sz w:val="28"/>
                <w:szCs w:val="28"/>
              </w:rPr>
              <w:t xml:space="preserve"> М.К. </w:t>
            </w:r>
          </w:p>
        </w:tc>
        <w:tc>
          <w:tcPr>
            <w:tcW w:w="5026" w:type="dxa"/>
          </w:tcPr>
          <w:p w:rsidR="00764896" w:rsidRPr="00227968" w:rsidRDefault="00230222" w:rsidP="0023022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  <w:tc>
          <w:tcPr>
            <w:tcW w:w="2170" w:type="dxa"/>
          </w:tcPr>
          <w:p w:rsidR="00764896" w:rsidRPr="009929F3" w:rsidRDefault="00764896" w:rsidP="00F66849">
            <w:pPr>
              <w:pStyle w:val="ad"/>
              <w:widowControl w:val="0"/>
              <w:spacing w:before="120"/>
            </w:pPr>
          </w:p>
        </w:tc>
      </w:tr>
      <w:tr w:rsidR="00F66849" w:rsidTr="00F3249C">
        <w:tc>
          <w:tcPr>
            <w:tcW w:w="9890" w:type="dxa"/>
            <w:gridSpan w:val="4"/>
          </w:tcPr>
          <w:p w:rsidR="00F66849" w:rsidRPr="00522DDC" w:rsidRDefault="00F66849" w:rsidP="00F66849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D610C9" w:rsidTr="00F3249C">
        <w:tc>
          <w:tcPr>
            <w:tcW w:w="2632" w:type="dxa"/>
          </w:tcPr>
          <w:p w:rsidR="00D610C9" w:rsidRPr="00D10D51" w:rsidRDefault="00D610C9" w:rsidP="00D8450C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088" w:type="dxa"/>
            <w:gridSpan w:val="2"/>
          </w:tcPr>
          <w:p w:rsidR="00D610C9" w:rsidRPr="00D10D51" w:rsidRDefault="00D610C9" w:rsidP="00D8450C">
            <w:pPr>
              <w:pStyle w:val="ad"/>
              <w:widowControl w:val="0"/>
              <w:rPr>
                <w:sz w:val="28"/>
                <w:szCs w:val="28"/>
              </w:rPr>
            </w:pPr>
            <w:r w:rsidRPr="00730CED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по подготовке процедур по обеспечивающей деятельности</w:t>
            </w:r>
            <w:r w:rsidRPr="00D10D51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Pr="00730CED"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методологии и организации процедур </w:t>
            </w:r>
            <w:r w:rsidRPr="00D10D51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170" w:type="dxa"/>
          </w:tcPr>
          <w:p w:rsidR="00D610C9" w:rsidRDefault="00D610C9" w:rsidP="00F66849">
            <w:pPr>
              <w:pStyle w:val="ad"/>
              <w:widowControl w:val="0"/>
              <w:spacing w:before="120"/>
            </w:pPr>
          </w:p>
          <w:p w:rsidR="00D610C9" w:rsidRPr="009929F3" w:rsidRDefault="00D610C9" w:rsidP="00F66849">
            <w:pPr>
              <w:pStyle w:val="ad"/>
              <w:widowControl w:val="0"/>
              <w:spacing w:before="120"/>
            </w:pPr>
          </w:p>
        </w:tc>
      </w:tr>
    </w:tbl>
    <w:p w:rsidR="00730329" w:rsidRDefault="00730329" w:rsidP="00F66849">
      <w:pPr>
        <w:spacing w:after="0" w:line="240" w:lineRule="auto"/>
        <w:ind w:right="-142"/>
        <w:jc w:val="both"/>
        <w:rPr>
          <w:rFonts w:ascii="Times New Roman" w:hAnsi="Times New Roman"/>
          <w:snapToGrid w:val="0"/>
          <w:sz w:val="28"/>
          <w:szCs w:val="28"/>
        </w:rPr>
      </w:pPr>
      <w:bookmarkStart w:id="0" w:name="_GoBack"/>
      <w:bookmarkEnd w:id="0"/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D9452D3"/>
    <w:multiLevelType w:val="multilevel"/>
    <w:tmpl w:val="6A00093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5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B1461"/>
    <w:multiLevelType w:val="hybridMultilevel"/>
    <w:tmpl w:val="11126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5"/>
  </w:num>
  <w:num w:numId="5">
    <w:abstractNumId w:val="10"/>
  </w:num>
  <w:num w:numId="6">
    <w:abstractNumId w:val="2"/>
  </w:num>
  <w:num w:numId="7">
    <w:abstractNumId w:val="6"/>
  </w:num>
  <w:num w:numId="8">
    <w:abstractNumId w:val="18"/>
  </w:num>
  <w:num w:numId="9">
    <w:abstractNumId w:val="7"/>
  </w:num>
  <w:num w:numId="10">
    <w:abstractNumId w:val="16"/>
  </w:num>
  <w:num w:numId="11">
    <w:abstractNumId w:val="3"/>
  </w:num>
  <w:num w:numId="12">
    <w:abstractNumId w:val="4"/>
  </w:num>
  <w:num w:numId="13">
    <w:abstractNumId w:val="12"/>
  </w:num>
  <w:num w:numId="14">
    <w:abstractNumId w:val="1"/>
  </w:num>
  <w:num w:numId="15">
    <w:abstractNumId w:val="11"/>
  </w:num>
  <w:num w:numId="16">
    <w:abstractNumId w:val="0"/>
  </w:num>
  <w:num w:numId="17">
    <w:abstractNumId w:val="11"/>
  </w:num>
  <w:num w:numId="18">
    <w:abstractNumId w:val="20"/>
  </w:num>
  <w:num w:numId="19">
    <w:abstractNumId w:val="13"/>
  </w:num>
  <w:num w:numId="20">
    <w:abstractNumId w:val="8"/>
  </w:num>
  <w:num w:numId="21">
    <w:abstractNumId w:val="19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33CC"/>
    <w:rsid w:val="000846BF"/>
    <w:rsid w:val="00085901"/>
    <w:rsid w:val="00087470"/>
    <w:rsid w:val="0009440A"/>
    <w:rsid w:val="000958F7"/>
    <w:rsid w:val="00095C2F"/>
    <w:rsid w:val="00097E6D"/>
    <w:rsid w:val="000A6C8E"/>
    <w:rsid w:val="000B00E3"/>
    <w:rsid w:val="000B232E"/>
    <w:rsid w:val="000B2388"/>
    <w:rsid w:val="000B438E"/>
    <w:rsid w:val="000B5731"/>
    <w:rsid w:val="000B6D26"/>
    <w:rsid w:val="000C55E9"/>
    <w:rsid w:val="000C5FBB"/>
    <w:rsid w:val="000C6AB3"/>
    <w:rsid w:val="000D3F06"/>
    <w:rsid w:val="000D4C5F"/>
    <w:rsid w:val="000E0F96"/>
    <w:rsid w:val="000E5974"/>
    <w:rsid w:val="000F38C2"/>
    <w:rsid w:val="000F3CEF"/>
    <w:rsid w:val="000F66EE"/>
    <w:rsid w:val="000F73E1"/>
    <w:rsid w:val="00100313"/>
    <w:rsid w:val="001025A0"/>
    <w:rsid w:val="001048A1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2C86"/>
    <w:rsid w:val="00153230"/>
    <w:rsid w:val="001547B5"/>
    <w:rsid w:val="001554C8"/>
    <w:rsid w:val="00161795"/>
    <w:rsid w:val="00161917"/>
    <w:rsid w:val="00162CA4"/>
    <w:rsid w:val="0016307B"/>
    <w:rsid w:val="0016316E"/>
    <w:rsid w:val="00173B43"/>
    <w:rsid w:val="00177153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D7318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3F0C"/>
    <w:rsid w:val="00205371"/>
    <w:rsid w:val="00207DE5"/>
    <w:rsid w:val="0021071B"/>
    <w:rsid w:val="002153D5"/>
    <w:rsid w:val="00220D45"/>
    <w:rsid w:val="00227756"/>
    <w:rsid w:val="00230222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2F4C2D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7744"/>
    <w:rsid w:val="00384313"/>
    <w:rsid w:val="003932DE"/>
    <w:rsid w:val="00394F4F"/>
    <w:rsid w:val="003967BC"/>
    <w:rsid w:val="003B280B"/>
    <w:rsid w:val="003B38C6"/>
    <w:rsid w:val="003B429F"/>
    <w:rsid w:val="003B7DB2"/>
    <w:rsid w:val="003C20C0"/>
    <w:rsid w:val="003C319F"/>
    <w:rsid w:val="003C682F"/>
    <w:rsid w:val="003C6D0D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173B4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321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5C8D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09FC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D3A"/>
    <w:rsid w:val="005D2E3E"/>
    <w:rsid w:val="005D3747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3B53"/>
    <w:rsid w:val="00626466"/>
    <w:rsid w:val="00633AA9"/>
    <w:rsid w:val="006420C5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4573"/>
    <w:rsid w:val="006B7000"/>
    <w:rsid w:val="006C0DC1"/>
    <w:rsid w:val="006C2250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F24A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5AA9"/>
    <w:rsid w:val="007409DD"/>
    <w:rsid w:val="00742E59"/>
    <w:rsid w:val="007439DA"/>
    <w:rsid w:val="007550A0"/>
    <w:rsid w:val="007552EA"/>
    <w:rsid w:val="00761321"/>
    <w:rsid w:val="00764896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5776"/>
    <w:rsid w:val="007E751D"/>
    <w:rsid w:val="007F04C2"/>
    <w:rsid w:val="007F26D4"/>
    <w:rsid w:val="007F5008"/>
    <w:rsid w:val="007F585E"/>
    <w:rsid w:val="0080028E"/>
    <w:rsid w:val="00805003"/>
    <w:rsid w:val="008051A4"/>
    <w:rsid w:val="008125C7"/>
    <w:rsid w:val="008171D0"/>
    <w:rsid w:val="008177A4"/>
    <w:rsid w:val="008250E0"/>
    <w:rsid w:val="00830C7E"/>
    <w:rsid w:val="008331DF"/>
    <w:rsid w:val="00841742"/>
    <w:rsid w:val="00845DFD"/>
    <w:rsid w:val="00856DB9"/>
    <w:rsid w:val="008579AF"/>
    <w:rsid w:val="0086048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369A"/>
    <w:rsid w:val="008E73CA"/>
    <w:rsid w:val="008F45CB"/>
    <w:rsid w:val="008F7276"/>
    <w:rsid w:val="009019A5"/>
    <w:rsid w:val="00903C8D"/>
    <w:rsid w:val="009046F6"/>
    <w:rsid w:val="009058FA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3337"/>
    <w:rsid w:val="00933F37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3E91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234"/>
    <w:rsid w:val="009F3443"/>
    <w:rsid w:val="009F4DD0"/>
    <w:rsid w:val="009F513D"/>
    <w:rsid w:val="009F7165"/>
    <w:rsid w:val="00A0155C"/>
    <w:rsid w:val="00A1088F"/>
    <w:rsid w:val="00A10FD2"/>
    <w:rsid w:val="00A16F70"/>
    <w:rsid w:val="00A2251A"/>
    <w:rsid w:val="00A25D00"/>
    <w:rsid w:val="00A32922"/>
    <w:rsid w:val="00A32B1B"/>
    <w:rsid w:val="00A34DE2"/>
    <w:rsid w:val="00A37281"/>
    <w:rsid w:val="00A37530"/>
    <w:rsid w:val="00A4204D"/>
    <w:rsid w:val="00A635DE"/>
    <w:rsid w:val="00A64649"/>
    <w:rsid w:val="00A656D5"/>
    <w:rsid w:val="00A729BB"/>
    <w:rsid w:val="00A75118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8C1"/>
    <w:rsid w:val="00AE5E2A"/>
    <w:rsid w:val="00AE65F1"/>
    <w:rsid w:val="00AF4447"/>
    <w:rsid w:val="00AF62E9"/>
    <w:rsid w:val="00B00A34"/>
    <w:rsid w:val="00B00DC1"/>
    <w:rsid w:val="00B0191B"/>
    <w:rsid w:val="00B05342"/>
    <w:rsid w:val="00B066F2"/>
    <w:rsid w:val="00B06DAB"/>
    <w:rsid w:val="00B070D1"/>
    <w:rsid w:val="00B15331"/>
    <w:rsid w:val="00B1799E"/>
    <w:rsid w:val="00B23044"/>
    <w:rsid w:val="00B26223"/>
    <w:rsid w:val="00B2631A"/>
    <w:rsid w:val="00B26DB5"/>
    <w:rsid w:val="00B27F8D"/>
    <w:rsid w:val="00B32501"/>
    <w:rsid w:val="00B34799"/>
    <w:rsid w:val="00B34915"/>
    <w:rsid w:val="00B41EE6"/>
    <w:rsid w:val="00B47222"/>
    <w:rsid w:val="00B50C13"/>
    <w:rsid w:val="00B5229C"/>
    <w:rsid w:val="00B55F30"/>
    <w:rsid w:val="00B6301A"/>
    <w:rsid w:val="00B64182"/>
    <w:rsid w:val="00B65F0A"/>
    <w:rsid w:val="00B71ED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5026"/>
    <w:rsid w:val="00C809ED"/>
    <w:rsid w:val="00C8181F"/>
    <w:rsid w:val="00C81B40"/>
    <w:rsid w:val="00C9073C"/>
    <w:rsid w:val="00CA1AE2"/>
    <w:rsid w:val="00CA334D"/>
    <w:rsid w:val="00CB2963"/>
    <w:rsid w:val="00CB2A47"/>
    <w:rsid w:val="00CC15B0"/>
    <w:rsid w:val="00CC74E7"/>
    <w:rsid w:val="00CD046B"/>
    <w:rsid w:val="00CD1B8A"/>
    <w:rsid w:val="00CD2097"/>
    <w:rsid w:val="00CD2F1D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10C9"/>
    <w:rsid w:val="00D63B52"/>
    <w:rsid w:val="00D66F34"/>
    <w:rsid w:val="00D8020C"/>
    <w:rsid w:val="00D806C3"/>
    <w:rsid w:val="00D81D0E"/>
    <w:rsid w:val="00D84067"/>
    <w:rsid w:val="00D8450C"/>
    <w:rsid w:val="00D90859"/>
    <w:rsid w:val="00D93C3F"/>
    <w:rsid w:val="00D97B8D"/>
    <w:rsid w:val="00DA571F"/>
    <w:rsid w:val="00DB081A"/>
    <w:rsid w:val="00DB1A39"/>
    <w:rsid w:val="00DC24B6"/>
    <w:rsid w:val="00DC362B"/>
    <w:rsid w:val="00DD005C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26D06"/>
    <w:rsid w:val="00E343C1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B0501"/>
    <w:rsid w:val="00EB0A03"/>
    <w:rsid w:val="00EB0A50"/>
    <w:rsid w:val="00EB3FC8"/>
    <w:rsid w:val="00EB612F"/>
    <w:rsid w:val="00EB765B"/>
    <w:rsid w:val="00EC293F"/>
    <w:rsid w:val="00EC3A58"/>
    <w:rsid w:val="00EC5B06"/>
    <w:rsid w:val="00EC7C19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17A"/>
    <w:rsid w:val="00F23B55"/>
    <w:rsid w:val="00F25046"/>
    <w:rsid w:val="00F25E5A"/>
    <w:rsid w:val="00F279F0"/>
    <w:rsid w:val="00F3092F"/>
    <w:rsid w:val="00F3249C"/>
    <w:rsid w:val="00F32830"/>
    <w:rsid w:val="00F43686"/>
    <w:rsid w:val="00F44CE0"/>
    <w:rsid w:val="00F50E2C"/>
    <w:rsid w:val="00F57917"/>
    <w:rsid w:val="00F63B8B"/>
    <w:rsid w:val="00F64D08"/>
    <w:rsid w:val="00F66144"/>
    <w:rsid w:val="00F66849"/>
    <w:rsid w:val="00F74268"/>
    <w:rsid w:val="00F75923"/>
    <w:rsid w:val="00F8188A"/>
    <w:rsid w:val="00F838CA"/>
    <w:rsid w:val="00F8770A"/>
    <w:rsid w:val="00F94CA8"/>
    <w:rsid w:val="00F95125"/>
    <w:rsid w:val="00F96348"/>
    <w:rsid w:val="00FA2A8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0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1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0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1"/>
    <w:rsid w:val="001E578B"/>
    <w:rPr>
      <w:color w:val="0000FF"/>
      <w:u w:val="single"/>
    </w:rPr>
  </w:style>
  <w:style w:type="character" w:styleId="af2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3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paragraph" w:styleId="af4">
    <w:name w:val="Normal (Web)"/>
    <w:basedOn w:val="a0"/>
    <w:uiPriority w:val="99"/>
    <w:unhideWhenUsed/>
    <w:rsid w:val="00F324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0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1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0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1"/>
    <w:rsid w:val="001E578B"/>
    <w:rPr>
      <w:color w:val="0000FF"/>
      <w:u w:val="single"/>
    </w:rPr>
  </w:style>
  <w:style w:type="character" w:styleId="af2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3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633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5245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67</cp:revision>
  <cp:lastPrinted>2015-06-04T09:46:00Z</cp:lastPrinted>
  <dcterms:created xsi:type="dcterms:W3CDTF">2015-04-24T11:44:00Z</dcterms:created>
  <dcterms:modified xsi:type="dcterms:W3CDTF">2015-06-04T09:54:00Z</dcterms:modified>
</cp:coreProperties>
</file>