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CDC" w:rsidRDefault="00175F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Z038465-2</w:t>
      </w:r>
    </w:p>
    <w:p w:rsidR="00EF0CDC" w:rsidRDefault="00175F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заявок на участие в открытом запросе цен в электронной форме на право заключения договора на поставку технического моющего средства специального назначения для (дезактивации) поверхностей и оборудования "Раддез-П", технического моющего средства специального назначения для (дезактивации) кожных покровов "Раддез-Д" </w:t>
      </w:r>
    </w:p>
    <w:p w:rsidR="00EF0CDC" w:rsidRDefault="00EF0CD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F0CDC" w:rsidRPr="00D556F3" w:rsidRDefault="00EF0CD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EF0CDC">
        <w:tc>
          <w:tcPr>
            <w:tcW w:w="5210" w:type="dxa"/>
            <w:hideMark/>
          </w:tcPr>
          <w:p w:rsidR="00EF0CDC" w:rsidRDefault="00175F5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EF0CDC" w:rsidRDefault="00175F5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«25»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F0CDC" w:rsidRDefault="00EF0CD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F0CDC" w:rsidRDefault="00175F5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FC562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F0CDC" w:rsidRDefault="00EF0CDC">
      <w:pPr>
        <w:tabs>
          <w:tab w:val="left" w:pos="252"/>
        </w:tabs>
        <w:rPr>
          <w:rFonts w:ascii="Times New Roman" w:hAnsi="Times New Roman"/>
          <w:sz w:val="28"/>
        </w:rPr>
      </w:pPr>
    </w:p>
    <w:p w:rsidR="00EF0CDC" w:rsidRDefault="00175F5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F0CDC" w:rsidRDefault="00175F5F" w:rsidP="00D556F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D556F3">
        <w:rPr>
          <w:rFonts w:ascii="Times New Roman" w:hAnsi="Times New Roman"/>
          <w:sz w:val="28"/>
        </w:rPr>
        <w:t>ФГУП"Производственное объединение "Маяк"</w:t>
      </w:r>
    </w:p>
    <w:p w:rsidR="00EF0CDC" w:rsidRDefault="00175F5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ФГУП"Производственное объединение "Маяк"</w:t>
      </w:r>
    </w:p>
    <w:p w:rsidR="00EF0CDC" w:rsidRPr="00D556F3" w:rsidRDefault="00175F5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556F3">
        <w:rPr>
          <w:rFonts w:ascii="Times New Roman" w:hAnsi="Times New Roman"/>
          <w:sz w:val="28"/>
        </w:rPr>
        <w:t xml:space="preserve"> запроса цен: право заключения договора на поставку технического моющего средства специального назначения для (дезактивации) поверхностей и оборудования "Раддез-П", технического моющего средства специального назначения для (дезактивации) кожных покровов "Раддез-Д" </w:t>
      </w:r>
    </w:p>
    <w:p w:rsidR="00D556F3" w:rsidRPr="00D556F3" w:rsidRDefault="00175F5F" w:rsidP="00D556F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D556F3" w:rsidRPr="00D556F3">
        <w:rPr>
          <w:rFonts w:ascii="Times New Roman" w:hAnsi="Times New Roman"/>
          <w:sz w:val="28"/>
        </w:rPr>
        <w:t xml:space="preserve">технического моющего средства специального назначения для (дезактивации) поверхностей и оборудования "Раддез-П", технического моющего средства специального назначения для (дезактивации) кожных покровов "Раддез-Д" </w:t>
      </w:r>
    </w:p>
    <w:p w:rsidR="00EF0CDC" w:rsidRDefault="00EF0CDC" w:rsidP="00D556F3">
      <w:pPr>
        <w:keepLines w:val="0"/>
        <w:rPr>
          <w:rFonts w:ascii="Times New Roman" w:eastAsiaTheme="minorHAnsi" w:hAnsi="Times New Roman"/>
          <w:sz w:val="28"/>
        </w:rPr>
      </w:pPr>
    </w:p>
    <w:p w:rsidR="00EF0CDC" w:rsidRDefault="00175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567 653 (Пятьсот шестьдесят семь тысяч шестьсот пятьдесят три) рубля 00 копеек, включая НДС. </w:t>
      </w:r>
    </w:p>
    <w:p w:rsidR="00EF0CDC" w:rsidRDefault="00EF0C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F0CDC" w:rsidRDefault="00175F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31502351539,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№150514/0491/547, на ЭТП Аук. Конк. Дом, закупка  №Z038486.</w:t>
      </w:r>
    </w:p>
    <w:p w:rsidR="00EF0CDC" w:rsidRDefault="00EF0CDC">
      <w:pPr>
        <w:tabs>
          <w:tab w:val="left" w:pos="252"/>
        </w:tabs>
        <w:rPr>
          <w:rFonts w:ascii="Times New Roman" w:hAnsi="Times New Roman"/>
          <w:sz w:val="28"/>
        </w:rPr>
      </w:pPr>
    </w:p>
    <w:p w:rsidR="00EF0CDC" w:rsidRDefault="00175F5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«25»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г.Озерск, ул.Пушкина, д.4, каб.208.</w:t>
      </w:r>
    </w:p>
    <w:p w:rsidR="00EF0CDC" w:rsidRDefault="00EF0CD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F0CDC" w:rsidRDefault="00175F5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F0CD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EF0CD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EF0CD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EF0CDC" w:rsidRDefault="00EF0CD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F0CDC" w:rsidRDefault="00175F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EF0CDC" w:rsidRDefault="00175F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F0CDC" w:rsidRDefault="00EF0CDC">
      <w:pPr>
        <w:rPr>
          <w:rFonts w:ascii="Times New Roman" w:hAnsi="Times New Roman"/>
          <w:sz w:val="28"/>
        </w:rPr>
      </w:pPr>
    </w:p>
    <w:p w:rsidR="00EF0CDC" w:rsidRDefault="00175F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20.05.2015 № Z0</w:t>
      </w:r>
      <w:r w:rsidR="00D556F3">
        <w:rPr>
          <w:rFonts w:ascii="Times New Roman" w:hAnsi="Times New Roman"/>
          <w:sz w:val="28"/>
        </w:rPr>
        <w:t xml:space="preserve">38486-1 к рассмотрению приняты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3093"/>
        <w:gridCol w:w="2313"/>
        <w:gridCol w:w="3589"/>
      </w:tblGrid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60269294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ДРЕКО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заявки:507 754 (Пятьсот семь тысяч семьсот пятьдесят четыре) рубля 00 копеек, включая НДС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Континент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заявки:520 474 (Пятьсот двадцать тысяч четыреста семьдесят четыре) рубля 40 копеек, включая НДС</w:t>
            </w:r>
          </w:p>
        </w:tc>
      </w:tr>
    </w:tbl>
    <w:p w:rsidR="00EF0CDC" w:rsidRDefault="00EF0C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F0CDC" w:rsidRDefault="00175F5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D556F3" w:rsidRPr="00D556F3" w:rsidRDefault="00D556F3" w:rsidP="00D556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EF0CDC" w:rsidRDefault="00175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D556F3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Континент (город Челябинская область г. Озерск , ул. пр-кт Карла Маркса , д. 8-1) </w:t>
      </w:r>
      <w:r w:rsidR="00D556F3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 документ, предусмотренный в пп. 4 п. 2 подразд. 2.2 части 1 документации по запросу цен.</w:t>
      </w:r>
    </w:p>
    <w:p w:rsidR="00EF0CDC" w:rsidRDefault="00175F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F0CDC" w:rsidRDefault="00175F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F0CDC" w:rsidRDefault="00175F5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F12871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F0CDC" w:rsidRDefault="00175F5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F0CDC" w:rsidRDefault="00175F5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F0CDC" w:rsidRDefault="00175F5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F0C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EF0C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0C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EF0C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EF0C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EF0C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EF0C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EF0C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F0CD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F0C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175F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CDC" w:rsidRDefault="00EF0CD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F0CDC" w:rsidRDefault="00EF0CDC">
      <w:pPr>
        <w:keepLines w:val="0"/>
        <w:rPr>
          <w:rFonts w:ascii="Times New Roman" w:hAnsi="Times New Roman"/>
          <w:sz w:val="28"/>
          <w:lang w:val="en-US"/>
        </w:rPr>
      </w:pPr>
    </w:p>
    <w:p w:rsidR="00EF0CDC" w:rsidRDefault="00EF0CDC">
      <w:pPr>
        <w:rPr>
          <w:sz w:val="28"/>
          <w:lang w:val="en-US"/>
        </w:rPr>
      </w:pPr>
    </w:p>
    <w:sectPr w:rsidR="00EF0CDC" w:rsidSect="00EF0CD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26A" w:rsidRDefault="00BF326A">
      <w:r>
        <w:separator/>
      </w:r>
    </w:p>
  </w:endnote>
  <w:endnote w:type="continuationSeparator" w:id="0">
    <w:p w:rsidR="00BF326A" w:rsidRDefault="00BF3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F0CDC" w:rsidRDefault="00EF0CD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F0CDC" w:rsidRDefault="00175F5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E3227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E3227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287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3227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E3227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E3227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287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E3227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F0CDC" w:rsidRDefault="00EF0CD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26A" w:rsidRDefault="00BF326A">
      <w:r>
        <w:separator/>
      </w:r>
    </w:p>
  </w:footnote>
  <w:footnote w:type="continuationSeparator" w:id="0">
    <w:p w:rsidR="00BF326A" w:rsidRDefault="00BF32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4437A"/>
    <w:multiLevelType w:val="multilevel"/>
    <w:tmpl w:val="DB0C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9E4BAE"/>
    <w:multiLevelType w:val="multilevel"/>
    <w:tmpl w:val="A2760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F5F"/>
    <w:rsid w:val="00175F5F"/>
    <w:rsid w:val="006E0AEF"/>
    <w:rsid w:val="00BF326A"/>
    <w:rsid w:val="00D556F3"/>
    <w:rsid w:val="00DB503B"/>
    <w:rsid w:val="00E3227C"/>
    <w:rsid w:val="00EF0CDC"/>
    <w:rsid w:val="00F12871"/>
    <w:rsid w:val="00FC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CD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F0CD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F0CD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EF0CD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F0CD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F0CD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F0CD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F0C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F0CD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F0C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F0CD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F0C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F0CD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F0CD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F0CD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F0CD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F0C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F0CD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6464D-14BB-4941-A819-82B50D899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2015-05-26T04:19:00Z</cp:lastPrinted>
  <dcterms:created xsi:type="dcterms:W3CDTF">2015-05-26T04:06:00Z</dcterms:created>
  <dcterms:modified xsi:type="dcterms:W3CDTF">2015-05-26T05:21:00Z</dcterms:modified>
</cp:coreProperties>
</file>