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97" w:rsidRDefault="00AE77C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№7284/265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/П-15-2 </w:t>
      </w:r>
    </w:p>
    <w:p w:rsidR="006E7897" w:rsidRDefault="00AE77C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№7284/265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/П-15 Поставка УКПТП для сооружения энергоблока № 4 Ростовской АЭС»</w:t>
      </w:r>
    </w:p>
    <w:p w:rsidR="006E7897" w:rsidRDefault="006E789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6E7897">
        <w:tc>
          <w:tcPr>
            <w:tcW w:w="5210" w:type="dxa"/>
            <w:hideMark/>
          </w:tcPr>
          <w:p w:rsidR="006E7897" w:rsidRDefault="00AE77C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6E7897" w:rsidRDefault="00AE77C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«02» июня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E7897" w:rsidRDefault="006E789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17FDC" w:rsidRDefault="00A17FDC" w:rsidP="00A17FD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A17FDC" w:rsidRDefault="00A17FDC" w:rsidP="00A17FD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17FDC" w:rsidRDefault="00A17FDC" w:rsidP="00A17FD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17FDC" w:rsidRPr="00A844BC" w:rsidRDefault="00A17FDC" w:rsidP="00A17FD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A17FDC" w:rsidRPr="00A844BC" w:rsidRDefault="00A17FDC" w:rsidP="00A17FD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A844BC">
        <w:rPr>
          <w:rFonts w:ascii="Times New Roman" w:hAnsi="Times New Roman"/>
          <w:sz w:val="28"/>
          <w:szCs w:val="28"/>
        </w:rPr>
        <w:t xml:space="preserve"> </w:t>
      </w:r>
      <w:r w:rsidRPr="00A844B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844BC">
        <w:rPr>
          <w:rFonts w:ascii="Times New Roman" w:hAnsi="Times New Roman"/>
          <w:sz w:val="28"/>
          <w:szCs w:val="28"/>
        </w:rPr>
        <w:t>: право заключения договора на поставку по лоту №7284/265 Р</w:t>
      </w:r>
      <w:proofErr w:type="gramStart"/>
      <w:r w:rsidRPr="00A844BC">
        <w:rPr>
          <w:rFonts w:ascii="Times New Roman" w:hAnsi="Times New Roman"/>
          <w:sz w:val="28"/>
          <w:szCs w:val="28"/>
        </w:rPr>
        <w:t>4</w:t>
      </w:r>
      <w:proofErr w:type="gramEnd"/>
      <w:r w:rsidRPr="00A844BC">
        <w:rPr>
          <w:rFonts w:ascii="Times New Roman" w:hAnsi="Times New Roman"/>
          <w:sz w:val="28"/>
          <w:szCs w:val="28"/>
        </w:rPr>
        <w:t>/П-15 Поставка УКПТП для сооружения энергоблока № 4 Ростовской АЭС»</w:t>
      </w:r>
      <w:r>
        <w:rPr>
          <w:rFonts w:ascii="Times New Roman" w:hAnsi="Times New Roman"/>
          <w:sz w:val="28"/>
          <w:szCs w:val="28"/>
        </w:rPr>
        <w:t>.</w:t>
      </w:r>
    </w:p>
    <w:p w:rsidR="00A17FDC" w:rsidRPr="00A844BC" w:rsidRDefault="00A17FDC" w:rsidP="00A17FDC">
      <w:pPr>
        <w:rPr>
          <w:rFonts w:ascii="Times New Roman" w:hAnsi="Times New Roman"/>
          <w:sz w:val="28"/>
          <w:szCs w:val="28"/>
        </w:rPr>
      </w:pPr>
    </w:p>
    <w:p w:rsidR="00A17FDC" w:rsidRPr="00A844BC" w:rsidRDefault="00A17FDC" w:rsidP="00A17FDC">
      <w:pPr>
        <w:rPr>
          <w:rFonts w:ascii="Times New Roman" w:hAnsi="Times New Roman"/>
          <w:sz w:val="28"/>
          <w:szCs w:val="28"/>
        </w:rPr>
      </w:pPr>
      <w:r w:rsidRPr="00A844BC">
        <w:rPr>
          <w:rFonts w:ascii="Times New Roman" w:hAnsi="Times New Roman"/>
          <w:sz w:val="28"/>
          <w:szCs w:val="28"/>
        </w:rPr>
        <w:t xml:space="preserve">Начальная (максимальная) цена договора: 621 576 (Шестьсот двадцать одна тысяча пятьсот семьдесят шесть) рублей 80 копеек, включая НДС. </w:t>
      </w:r>
    </w:p>
    <w:p w:rsidR="00A17FDC" w:rsidRPr="00A844BC" w:rsidRDefault="00A17FDC" w:rsidP="00A17FDC">
      <w:pPr>
        <w:rPr>
          <w:rFonts w:ascii="Times New Roman" w:hAnsi="Times New Roman"/>
          <w:sz w:val="28"/>
          <w:szCs w:val="28"/>
        </w:rPr>
      </w:pPr>
    </w:p>
    <w:p w:rsidR="00A17FDC" w:rsidRPr="009B5B05" w:rsidRDefault="00A17FDC" w:rsidP="00A17FDC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A17FDC" w:rsidRDefault="00A17FDC" w:rsidP="00A17FD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A844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A844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A844BC">
        <w:rPr>
          <w:rFonts w:ascii="Times New Roman" w:hAnsi="Times New Roman"/>
          <w:sz w:val="28"/>
          <w:szCs w:val="28"/>
        </w:rPr>
        <w:t xml:space="preserve"> </w:t>
      </w:r>
      <w:r w:rsidRPr="00A844B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A844B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A844B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A844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A844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A844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A844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A844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«14» мая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№31502355270,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№150514/0536/508,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№R027046.</w:t>
      </w:r>
    </w:p>
    <w:p w:rsidR="006E7897" w:rsidRDefault="006E7897">
      <w:pPr>
        <w:pStyle w:val="310"/>
        <w:ind w:firstLine="0"/>
        <w:rPr>
          <w:b w:val="0"/>
          <w:bCs w:val="0"/>
          <w:sz w:val="28"/>
          <w:szCs w:val="24"/>
        </w:rPr>
      </w:pPr>
    </w:p>
    <w:p w:rsidR="006E7897" w:rsidRDefault="00AE77C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«02»</w:t>
      </w:r>
      <w:r w:rsidR="00A17FDC">
        <w:rPr>
          <w:b w:val="0"/>
          <w:bCs w:val="0"/>
          <w:sz w:val="28"/>
          <w:szCs w:val="24"/>
        </w:rPr>
        <w:t> </w:t>
      </w:r>
      <w:r>
        <w:rPr>
          <w:b w:val="0"/>
          <w:bCs w:val="0"/>
          <w:sz w:val="28"/>
          <w:szCs w:val="24"/>
        </w:rPr>
        <w:t xml:space="preserve">июня 2015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6E7897" w:rsidRDefault="00AE77CF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A17FDC" w:rsidRPr="00A17FDC" w:rsidTr="00F17431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A17FDC" w:rsidRPr="00A17FDC" w:rsidTr="00F17431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17FDC" w:rsidRPr="00A17FDC" w:rsidTr="00F17431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A17FDC" w:rsidRPr="00A17FDC" w:rsidTr="00F17431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17FDC" w:rsidRPr="00A17FDC" w:rsidTr="00F1743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A17FD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A17FDC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hyperlink r:id="rId12" w:history="1">
                <w:hyperlink r:id="rId13" w:history="1">
                  <w:r w:rsidRPr="00A17FDC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A17FDC" w:rsidRPr="00A17FDC" w:rsidTr="00F17431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17FDC" w:rsidRPr="00A17FDC" w:rsidTr="00F1743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A17FDC" w:rsidRPr="00A17FDC" w:rsidTr="00F1743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A17FDC" w:rsidRPr="00A17FDC" w:rsidTr="00F1743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 «НИАЭП»</w:t>
            </w:r>
          </w:p>
        </w:tc>
      </w:tr>
      <w:tr w:rsidR="00A17FDC" w:rsidRPr="00A17FDC" w:rsidTr="00F17431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A17FD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A17FDC" w:rsidRPr="00A17FDC" w:rsidTr="00F1743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A17FDC" w:rsidRPr="00A17FDC" w:rsidTr="00F1743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Хлыбов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A17FDC" w:rsidRPr="00A17FDC" w:rsidTr="00F1743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A17FDC" w:rsidRPr="00A17FDC" w:rsidTr="00F1743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A17FDC" w:rsidRPr="00A17FDC" w:rsidTr="00F17431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A17FDC" w:rsidRPr="00A17FDC" w:rsidTr="00F1743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17FDC" w:rsidRPr="00A17FDC" w:rsidRDefault="00A17FDC" w:rsidP="00A17FDC">
      <w:pPr>
        <w:outlineLv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6E7897" w:rsidRDefault="006E7897">
      <w:pPr>
        <w:rPr>
          <w:rFonts w:ascii="Times New Roman" w:hAnsi="Times New Roman"/>
          <w:sz w:val="28"/>
        </w:rPr>
      </w:pPr>
    </w:p>
    <w:p w:rsidR="006E7897" w:rsidRDefault="00AE77C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«26» мая 2015 года №7284/265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2"/>
        <w:gridCol w:w="2651"/>
        <w:gridCol w:w="6228"/>
      </w:tblGrid>
      <w:tr w:rsidR="00A17FDC" w:rsidTr="00F1743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FDC" w:rsidRDefault="00A17FDC" w:rsidP="00F1743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FDC" w:rsidRDefault="00A17FDC" w:rsidP="00F1743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FDC" w:rsidRDefault="00A17FDC" w:rsidP="00F1743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A17FDC" w:rsidTr="00F1743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FDC" w:rsidRDefault="00A17FDC" w:rsidP="00F1743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60270028 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FDC" w:rsidRDefault="00A17FDC" w:rsidP="00F1743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«НТЛ-Прибор» </w:t>
            </w:r>
          </w:p>
          <w:p w:rsidR="00A17FDC" w:rsidRDefault="00A17FDC" w:rsidP="00F1743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7715090284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FDC" w:rsidRDefault="00A17FDC" w:rsidP="00F1743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613 600 (Шестьсот тринадцать тысяч шестьсот) рублей 00 копеек, включая НДС </w:t>
            </w:r>
          </w:p>
        </w:tc>
      </w:tr>
    </w:tbl>
    <w:p w:rsidR="00A17FDC" w:rsidRDefault="00A17FDC" w:rsidP="00A17FDC">
      <w:pPr>
        <w:pStyle w:val="af1"/>
        <w:jc w:val="both"/>
        <w:rPr>
          <w:rFonts w:eastAsia="Times New Roman"/>
          <w:sz w:val="28"/>
          <w:szCs w:val="28"/>
        </w:rPr>
      </w:pPr>
      <w:r w:rsidRPr="00A844BC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6E7897" w:rsidRDefault="00AE77C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6E7897" w:rsidRPr="00A17FDC" w:rsidRDefault="00AE77CF">
      <w:pPr>
        <w:pStyle w:val="af1"/>
        <w:jc w:val="both"/>
        <w:rPr>
          <w:rFonts w:eastAsia="Times New Roman"/>
          <w:sz w:val="28"/>
        </w:rPr>
      </w:pPr>
      <w:r w:rsidRPr="00A17FDC">
        <w:rPr>
          <w:sz w:val="28"/>
          <w:szCs w:val="28"/>
        </w:rPr>
        <w:t>2.</w:t>
      </w:r>
      <w:r w:rsidR="00A17FDC">
        <w:rPr>
          <w:sz w:val="28"/>
          <w:szCs w:val="28"/>
        </w:rPr>
        <w:t>1</w:t>
      </w:r>
      <w:r w:rsidRPr="00A17FDC">
        <w:rPr>
          <w:rFonts w:eastAsia="Times New Roman"/>
          <w:sz w:val="28"/>
        </w:rPr>
        <w:t xml:space="preserve">. </w:t>
      </w:r>
      <w:r w:rsidR="00A17FDC" w:rsidRPr="00A17FDC">
        <w:rPr>
          <w:rFonts w:eastAsia="Times New Roman"/>
          <w:sz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A17FDC">
        <w:rPr>
          <w:rFonts w:eastAsia="Times New Roman"/>
          <w:sz w:val="28"/>
        </w:rPr>
        <w:t xml:space="preserve">: </w:t>
      </w:r>
    </w:p>
    <w:p w:rsidR="006E7897" w:rsidRPr="00A17FDC" w:rsidRDefault="00AE77CF">
      <w:pPr>
        <w:pStyle w:val="af1"/>
        <w:jc w:val="both"/>
        <w:rPr>
          <w:sz w:val="28"/>
          <w:szCs w:val="28"/>
        </w:rPr>
      </w:pPr>
      <w:r w:rsidRPr="00A17FDC">
        <w:rPr>
          <w:sz w:val="28"/>
          <w:szCs w:val="28"/>
        </w:rPr>
        <w:t>2.</w:t>
      </w:r>
      <w:r w:rsidR="00A17FDC">
        <w:rPr>
          <w:sz w:val="28"/>
          <w:szCs w:val="28"/>
        </w:rPr>
        <w:t>1</w:t>
      </w:r>
      <w:r w:rsidRPr="00A17FDC">
        <w:rPr>
          <w:sz w:val="28"/>
          <w:szCs w:val="28"/>
        </w:rPr>
        <w:t xml:space="preserve">.1. направить участнику </w:t>
      </w:r>
      <w:r w:rsidR="00A17FDC">
        <w:rPr>
          <w:sz w:val="28"/>
          <w:szCs w:val="28"/>
        </w:rPr>
        <w:t>запроса предложений</w:t>
      </w:r>
      <w:r w:rsidRPr="00A17FDC">
        <w:rPr>
          <w:sz w:val="28"/>
          <w:szCs w:val="28"/>
        </w:rPr>
        <w:t xml:space="preserve">: </w:t>
      </w:r>
      <w:r w:rsidR="00A17FDC">
        <w:rPr>
          <w:sz w:val="28"/>
          <w:szCs w:val="28"/>
        </w:rPr>
        <w:t>ООО «НТЛ-Прибор»</w:t>
      </w:r>
      <w:r w:rsidR="00A17FDC">
        <w:rPr>
          <w:sz w:val="28"/>
          <w:szCs w:val="28"/>
        </w:rPr>
        <w:t xml:space="preserve"> </w:t>
      </w:r>
      <w:r w:rsidRPr="00A17FDC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A17FDC">
        <w:rPr>
          <w:sz w:val="28"/>
          <w:szCs w:val="28"/>
        </w:rPr>
        <w:t>.</w:t>
      </w:r>
      <w:r w:rsidRPr="00A17FDC">
        <w:rPr>
          <w:sz w:val="28"/>
          <w:szCs w:val="28"/>
        </w:rPr>
        <w:t xml:space="preserve"> </w:t>
      </w:r>
    </w:p>
    <w:p w:rsidR="00A17FDC" w:rsidRPr="00A17FDC" w:rsidRDefault="00A17FDC" w:rsidP="00A17FDC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Результаты голосования членов закупочной комиссии:</w:t>
      </w:r>
    </w:p>
    <w:p w:rsidR="00A17FDC" w:rsidRPr="00A17FDC" w:rsidRDefault="00A17FDC" w:rsidP="00A17FDC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«за» - 10 голосов;</w:t>
      </w:r>
    </w:p>
    <w:p w:rsidR="00A17FDC" w:rsidRPr="00A17FDC" w:rsidRDefault="00A17FDC" w:rsidP="00A17FDC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«против» - 0 голосов;</w:t>
      </w:r>
    </w:p>
    <w:p w:rsidR="00A17FDC" w:rsidRPr="00A17FDC" w:rsidRDefault="00A17FDC" w:rsidP="00A17FDC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«воздержался» - 0 голосов.</w:t>
      </w:r>
    </w:p>
    <w:p w:rsidR="00A17FDC" w:rsidRPr="00A17FDC" w:rsidRDefault="00A17FDC" w:rsidP="00A17FDC">
      <w:pPr>
        <w:widowControl w:val="0"/>
        <w:ind w:firstLine="540"/>
        <w:rPr>
          <w:rFonts w:ascii="Times New Roman" w:hAnsi="Times New Roman"/>
          <w:b/>
          <w:sz w:val="28"/>
          <w:szCs w:val="28"/>
        </w:rPr>
      </w:pPr>
    </w:p>
    <w:p w:rsidR="00A17FDC" w:rsidRPr="00A17FDC" w:rsidRDefault="00A17FDC" w:rsidP="00A17FDC">
      <w:pPr>
        <w:pStyle w:val="ListParagraph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A17FDC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A17FDC" w:rsidRPr="00A17FDC" w:rsidTr="00F17431">
        <w:trPr>
          <w:trHeight w:val="293"/>
        </w:trPr>
        <w:tc>
          <w:tcPr>
            <w:tcW w:w="4950" w:type="dxa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A17FDC" w:rsidRPr="00A17FDC" w:rsidTr="00F17431">
        <w:trPr>
          <w:trHeight w:val="269"/>
        </w:trPr>
        <w:tc>
          <w:tcPr>
            <w:tcW w:w="9900" w:type="dxa"/>
            <w:gridSpan w:val="2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17FDC" w:rsidRPr="00A17FDC" w:rsidTr="00F17431">
        <w:trPr>
          <w:trHeight w:val="404"/>
        </w:trPr>
        <w:tc>
          <w:tcPr>
            <w:tcW w:w="4950" w:type="dxa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7FDC" w:rsidRPr="00A17FDC" w:rsidTr="00F17431">
        <w:trPr>
          <w:trHeight w:val="237"/>
        </w:trPr>
        <w:tc>
          <w:tcPr>
            <w:tcW w:w="9900" w:type="dxa"/>
            <w:gridSpan w:val="2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17FDC" w:rsidRPr="00A17FDC" w:rsidTr="00F17431">
        <w:trPr>
          <w:trHeight w:val="432"/>
        </w:trPr>
        <w:tc>
          <w:tcPr>
            <w:tcW w:w="4950" w:type="dxa"/>
            <w:vAlign w:val="center"/>
          </w:tcPr>
          <w:p w:rsidR="00A17FDC" w:rsidRPr="00A17FDC" w:rsidRDefault="00A17FDC" w:rsidP="00F1743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A17FD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A17FDC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7FDC" w:rsidRPr="00A17FDC" w:rsidTr="00F17431">
        <w:trPr>
          <w:trHeight w:val="234"/>
        </w:trPr>
        <w:tc>
          <w:tcPr>
            <w:tcW w:w="9900" w:type="dxa"/>
            <w:gridSpan w:val="2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17FDC" w:rsidRPr="00A17FDC" w:rsidTr="00F17431">
        <w:trPr>
          <w:trHeight w:val="432"/>
        </w:trPr>
        <w:tc>
          <w:tcPr>
            <w:tcW w:w="4950" w:type="dxa"/>
            <w:vAlign w:val="center"/>
          </w:tcPr>
          <w:p w:rsidR="00A17FDC" w:rsidRPr="00A17FDC" w:rsidRDefault="00A17FDC" w:rsidP="00F1743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7FDC" w:rsidRPr="00A17FDC" w:rsidTr="00F17431">
        <w:trPr>
          <w:trHeight w:val="432"/>
        </w:trPr>
        <w:tc>
          <w:tcPr>
            <w:tcW w:w="4950" w:type="dxa"/>
            <w:vAlign w:val="center"/>
          </w:tcPr>
          <w:p w:rsidR="00A17FDC" w:rsidRPr="00A17FDC" w:rsidRDefault="00A17FDC" w:rsidP="00F1743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7FDC" w:rsidRPr="00A17FDC" w:rsidTr="00F17431">
        <w:trPr>
          <w:trHeight w:val="432"/>
        </w:trPr>
        <w:tc>
          <w:tcPr>
            <w:tcW w:w="4950" w:type="dxa"/>
            <w:vAlign w:val="center"/>
          </w:tcPr>
          <w:p w:rsidR="00A17FDC" w:rsidRPr="00A17FDC" w:rsidRDefault="00A17FDC" w:rsidP="00F1743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950" w:type="dxa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7FDC" w:rsidRPr="00A17FDC" w:rsidTr="00F17431">
        <w:trPr>
          <w:trHeight w:val="432"/>
        </w:trPr>
        <w:tc>
          <w:tcPr>
            <w:tcW w:w="4950" w:type="dxa"/>
            <w:vAlign w:val="center"/>
          </w:tcPr>
          <w:p w:rsidR="00A17FDC" w:rsidRPr="00A17FDC" w:rsidRDefault="00A17FDC" w:rsidP="00F1743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A17FD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7FDC" w:rsidRPr="00A17FDC" w:rsidTr="00F17431">
        <w:trPr>
          <w:trHeight w:val="432"/>
        </w:trPr>
        <w:tc>
          <w:tcPr>
            <w:tcW w:w="4950" w:type="dxa"/>
            <w:vAlign w:val="center"/>
          </w:tcPr>
          <w:p w:rsidR="00A17FDC" w:rsidRPr="00A17FDC" w:rsidRDefault="00A17FDC" w:rsidP="00F1743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7FDC" w:rsidRPr="00A17FDC" w:rsidTr="00F17431">
        <w:trPr>
          <w:trHeight w:val="432"/>
        </w:trPr>
        <w:tc>
          <w:tcPr>
            <w:tcW w:w="4950" w:type="dxa"/>
            <w:vAlign w:val="center"/>
          </w:tcPr>
          <w:p w:rsidR="00A17FDC" w:rsidRPr="00A17FDC" w:rsidRDefault="00A17FDC" w:rsidP="00F1743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Хлыбов Игорь Дмитриевич</w:t>
            </w:r>
          </w:p>
        </w:tc>
        <w:tc>
          <w:tcPr>
            <w:tcW w:w="4950" w:type="dxa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7FDC" w:rsidRPr="00A17FDC" w:rsidTr="00F17431">
        <w:trPr>
          <w:trHeight w:val="432"/>
        </w:trPr>
        <w:tc>
          <w:tcPr>
            <w:tcW w:w="4950" w:type="dxa"/>
            <w:vAlign w:val="center"/>
          </w:tcPr>
          <w:p w:rsidR="00A17FDC" w:rsidRPr="00A17FDC" w:rsidRDefault="00A17FDC" w:rsidP="00F1743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7FDC" w:rsidRPr="00A17FDC" w:rsidTr="00F17431">
        <w:trPr>
          <w:trHeight w:val="432"/>
        </w:trPr>
        <w:tc>
          <w:tcPr>
            <w:tcW w:w="4950" w:type="dxa"/>
            <w:vAlign w:val="center"/>
          </w:tcPr>
          <w:p w:rsidR="00A17FDC" w:rsidRPr="00A17FDC" w:rsidRDefault="00A17FDC" w:rsidP="00F1743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4950" w:type="dxa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7FDC" w:rsidRPr="00A17FDC" w:rsidTr="00F17431">
        <w:trPr>
          <w:trHeight w:val="245"/>
        </w:trPr>
        <w:tc>
          <w:tcPr>
            <w:tcW w:w="9900" w:type="dxa"/>
            <w:gridSpan w:val="2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17FDC" w:rsidRPr="00A17FDC" w:rsidTr="00F17431">
        <w:trPr>
          <w:trHeight w:val="432"/>
        </w:trPr>
        <w:tc>
          <w:tcPr>
            <w:tcW w:w="4950" w:type="dxa"/>
            <w:vAlign w:val="center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A17FDC" w:rsidRPr="00A17FDC" w:rsidRDefault="00A17FDC" w:rsidP="00F174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17FDC" w:rsidRPr="008D2DD1" w:rsidRDefault="00A17FDC" w:rsidP="00A17FDC">
      <w:pPr>
        <w:outlineLvl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</w:rPr>
        <w:t>Филиппов Д.В</w:t>
      </w:r>
      <w:r w:rsidRPr="008D2DD1">
        <w:rPr>
          <w:rFonts w:ascii="Times New Roman" w:hAnsi="Times New Roman"/>
        </w:rPr>
        <w:t>., 22-</w:t>
      </w:r>
      <w:r>
        <w:rPr>
          <w:rFonts w:ascii="Times New Roman" w:hAnsi="Times New Roman"/>
        </w:rPr>
        <w:t>7</w:t>
      </w:r>
      <w:bookmarkStart w:id="0" w:name="_GoBack"/>
      <w:bookmarkEnd w:id="0"/>
      <w:r w:rsidRPr="008D2DD1">
        <w:rPr>
          <w:rFonts w:ascii="Times New Roman" w:hAnsi="Times New Roman"/>
        </w:rPr>
        <w:t>8</w:t>
      </w:r>
    </w:p>
    <w:p w:rsidR="006E7897" w:rsidRDefault="006E7897" w:rsidP="00A17FDC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6E7897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E43" w:rsidRDefault="00853E43">
      <w:r>
        <w:separator/>
      </w:r>
    </w:p>
  </w:endnote>
  <w:endnote w:type="continuationSeparator" w:id="0">
    <w:p w:rsidR="00853E43" w:rsidRDefault="00853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897" w:rsidRDefault="00AE77C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7284/265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/П-15-2 от «02»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№7284/265 Р4/П-15 Поставка УКПТП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6E7897" w:rsidRDefault="00AE77C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17FDC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17FDC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E43" w:rsidRDefault="00853E43">
      <w:r>
        <w:separator/>
      </w:r>
    </w:p>
  </w:footnote>
  <w:footnote w:type="continuationSeparator" w:id="0">
    <w:p w:rsidR="00853E43" w:rsidRDefault="00853E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77CF"/>
    <w:rsid w:val="006E7897"/>
    <w:rsid w:val="00853E43"/>
    <w:rsid w:val="00A17FDC"/>
    <w:rsid w:val="00AE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ListParagraph">
    <w:name w:val="List Paragraph"/>
    <w:basedOn w:val="a"/>
    <w:rsid w:val="00A17FDC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D78CA-815D-4E31-AAAB-3A0405187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856</Words>
  <Characters>4880</Characters>
  <Application>Microsoft Office Word</Application>
  <DocSecurity>0</DocSecurity>
  <Lines>40</Lines>
  <Paragraphs>11</Paragraphs>
  <ScaleCrop>false</ScaleCrop>
  <Company/>
  <LinksUpToDate>false</LinksUpToDate>
  <CharactersWithSpaces>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2015-06-02T16:25:00Z</dcterms:created>
  <dcterms:modified xsi:type="dcterms:W3CDTF">2015-06-02T16:29:00Z</dcterms:modified>
</cp:coreProperties>
</file>