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C7B5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РЕ-14194</w:t>
      </w:r>
    </w:p>
    <w:p w:rsidR="00000000" w:rsidRDefault="007C7B5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Кислоты органической</w:t>
      </w:r>
    </w:p>
    <w:p w:rsidR="00000000" w:rsidRDefault="007C7B5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7C7B5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C7B5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7C7B5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C7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7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7C7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7B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C7B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________________</w:t>
      </w:r>
    </w:p>
    <w:p w:rsidR="00000000" w:rsidRDefault="007C7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АО "ПО "Электрохимический завод"</w:t>
      </w:r>
    </w:p>
    <w:p w:rsidR="00000000" w:rsidRDefault="007C7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вора на поставку Кислоты органической</w:t>
      </w:r>
    </w:p>
    <w:p w:rsidR="00000000" w:rsidRDefault="007C7B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901-PE-14194. Кислоты органические </w:t>
      </w:r>
    </w:p>
    <w:p w:rsidR="00000000" w:rsidRDefault="007C7B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7C7B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426 924 (Четыреста двадцать шесть тысяч девятьсот двадцать четыре) рубля 00 копеек, включая НДС. </w:t>
      </w:r>
    </w:p>
    <w:p w:rsidR="00000000" w:rsidRDefault="007C7B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7C7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№150519/0508/221,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№Z038572.</w:t>
      </w:r>
    </w:p>
    <w:p w:rsidR="00000000" w:rsidRDefault="007C7B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7B5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«02» июня 2015 года, по адресу: Аук. Конк. Дом-2 http://a-k-d.ru/.</w:t>
      </w:r>
    </w:p>
    <w:p w:rsidR="00000000" w:rsidRDefault="007C7B5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7C7B5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7C7B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«02» июня 2015 года на ЭТП Аук. Конк. Дом:</w:t>
      </w:r>
    </w:p>
    <w:p w:rsidR="00000000" w:rsidRDefault="007C7B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7C7B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заявок на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частие в запросе цен - 2; </w:t>
      </w:r>
    </w:p>
    <w:p w:rsidR="00000000" w:rsidRDefault="007C7B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C7B5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7C7B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901-PE-14194. Кислоты органические </w:t>
      </w:r>
    </w:p>
    <w:p w:rsidR="00000000" w:rsidRDefault="007C7B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26"/>
        <w:gridCol w:w="2257"/>
        <w:gridCol w:w="371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60271595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"ХИМЕРА"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426 216 (Четыреста двадцать шесть тысяч двести шестнадцать) рублей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60274180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"АСТА"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420 000 (Четыреста двадцать тысяч) рублей 04 копейки , включая НДС </w:t>
            </w:r>
          </w:p>
        </w:tc>
      </w:tr>
    </w:tbl>
    <w:p w:rsidR="00000000" w:rsidRDefault="007C7B59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 xml:space="preserve">Заявки участников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"ХИМЕРА", Общество с ограниченной ответственностью "АСТА"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C7B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7C7B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C7B59">
      <w:pPr>
        <w:spacing w:after="0" w:line="240" w:lineRule="auto"/>
      </w:pPr>
      <w:r>
        <w:separator/>
      </w:r>
    </w:p>
  </w:endnote>
  <w:endnote w:type="continuationSeparator" w:id="0">
    <w:p w:rsidR="00000000" w:rsidRDefault="007C7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C7B5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РЕ-14194</w:t>
    </w:r>
  </w:p>
  <w:p w:rsidR="00000000" w:rsidRDefault="007C7B5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Кислоты органической</w:t>
    </w:r>
  </w:p>
  <w:p w:rsidR="00000000" w:rsidRDefault="007C7B59">
    <w:pPr>
      <w:pStyle w:val="a9"/>
      <w:jc w:val="center"/>
      <w:rPr>
        <w:bCs/>
        <w:sz w:val="16"/>
        <w:szCs w:val="16"/>
      </w:rPr>
    </w:pPr>
  </w:p>
  <w:p w:rsidR="00000000" w:rsidRDefault="007C7B5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C7B59">
      <w:pPr>
        <w:spacing w:after="0" w:line="240" w:lineRule="auto"/>
      </w:pPr>
      <w:r>
        <w:separator/>
      </w:r>
    </w:p>
  </w:footnote>
  <w:footnote w:type="continuationSeparator" w:id="0">
    <w:p w:rsidR="00000000" w:rsidRDefault="007C7B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C7B59"/>
    <w:rsid w:val="007C7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98D68-31C2-48D8-9E05-A0F09B7F5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2015-06-02T09:26:00Z</dcterms:created>
  <dcterms:modified xsi:type="dcterms:W3CDTF">2015-06-02T09:26:00Z</dcterms:modified>
</cp:coreProperties>
</file>