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017BDF">
      <w:pPr>
        <w:jc w:val="center"/>
        <w:rPr>
          <w:b/>
          <w:sz w:val="27"/>
          <w:szCs w:val="27"/>
        </w:rPr>
      </w:pPr>
      <w:r w:rsidRPr="00017BDF">
        <w:rPr>
          <w:rFonts w:eastAsia="Times New Roman"/>
          <w:b/>
          <w:sz w:val="27"/>
          <w:szCs w:val="27"/>
        </w:rPr>
        <w:t xml:space="preserve">ПРОТОКОЛ № </w:t>
      </w:r>
      <w:r w:rsidR="008078E9" w:rsidRPr="008078E9">
        <w:rPr>
          <w:rFonts w:eastAsia="Times New Roman"/>
          <w:b/>
          <w:sz w:val="27"/>
          <w:szCs w:val="27"/>
        </w:rPr>
        <w:t>Z038579</w:t>
      </w:r>
      <w:r w:rsidR="003455E8" w:rsidRPr="00017BDF">
        <w:rPr>
          <w:rFonts w:eastAsia="Times New Roman"/>
          <w:b/>
          <w:sz w:val="27"/>
          <w:szCs w:val="27"/>
        </w:rPr>
        <w:t>-1</w:t>
      </w:r>
      <w:r w:rsidRPr="00017BDF">
        <w:rPr>
          <w:rFonts w:eastAsia="Times New Roman"/>
          <w:b/>
          <w:sz w:val="27"/>
          <w:szCs w:val="27"/>
        </w:rPr>
        <w:br/>
        <w:t xml:space="preserve">открытия доступа к заявкам на участие в открытом запросе </w:t>
      </w:r>
      <w:r w:rsidR="00386E49" w:rsidRPr="00017BDF">
        <w:rPr>
          <w:rFonts w:eastAsia="Times New Roman"/>
          <w:b/>
          <w:sz w:val="27"/>
          <w:szCs w:val="27"/>
        </w:rPr>
        <w:t>предложений</w:t>
      </w:r>
      <w:r w:rsidRPr="00017BDF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8078E9" w:rsidRPr="008078E9">
        <w:rPr>
          <w:b/>
          <w:sz w:val="26"/>
          <w:szCs w:val="26"/>
        </w:rPr>
        <w:t>поставку расходных материалов для оргтехники Волгодонского филиала АО «НИАЭП»</w:t>
      </w:r>
      <w:r w:rsidR="003C41EC" w:rsidRPr="008078E9">
        <w:rPr>
          <w:b/>
          <w:sz w:val="26"/>
          <w:szCs w:val="26"/>
        </w:rPr>
        <w:t xml:space="preserve"> </w:t>
      </w:r>
      <w:r w:rsidR="00462CFF" w:rsidRPr="00017BDF">
        <w:rPr>
          <w:b/>
          <w:sz w:val="27"/>
          <w:szCs w:val="27"/>
        </w:rPr>
        <w:t xml:space="preserve">(лот № </w:t>
      </w:r>
      <w:r w:rsidR="00017BDF">
        <w:rPr>
          <w:b/>
          <w:sz w:val="27"/>
          <w:szCs w:val="27"/>
        </w:rPr>
        <w:t>1</w:t>
      </w:r>
      <w:r w:rsidR="008078E9">
        <w:rPr>
          <w:b/>
          <w:sz w:val="27"/>
          <w:szCs w:val="27"/>
        </w:rPr>
        <w:t>2</w:t>
      </w:r>
      <w:r w:rsidR="003C41EC" w:rsidRPr="00017BDF">
        <w:rPr>
          <w:b/>
          <w:sz w:val="27"/>
          <w:szCs w:val="27"/>
        </w:rPr>
        <w:t>-2015</w:t>
      </w:r>
      <w:r w:rsidR="00BA4E5E" w:rsidRPr="00017BDF">
        <w:rPr>
          <w:b/>
          <w:sz w:val="27"/>
          <w:szCs w:val="27"/>
        </w:rPr>
        <w:t>)</w:t>
      </w:r>
    </w:p>
    <w:p w:rsidR="00017BDF" w:rsidRPr="00017BDF" w:rsidRDefault="00017BDF" w:rsidP="00017BDF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29"/>
        <w:gridCol w:w="6912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0264D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264D0">
              <w:rPr>
                <w:rFonts w:eastAsia="Times New Roman"/>
              </w:rPr>
              <w:t>01</w:t>
            </w:r>
            <w:r w:rsidR="002D218F">
              <w:rPr>
                <w:rFonts w:eastAsia="Times New Roman"/>
              </w:rPr>
              <w:t xml:space="preserve">» </w:t>
            </w:r>
            <w:r w:rsidR="000264D0">
              <w:rPr>
                <w:rFonts w:eastAsia="Times New Roman"/>
              </w:rPr>
              <w:t>июня</w:t>
            </w:r>
            <w:r w:rsidR="002D218F">
              <w:rPr>
                <w:rFonts w:eastAsia="Times New Roman"/>
              </w:rPr>
              <w:t xml:space="preserve"> 201</w:t>
            </w:r>
            <w:r w:rsidR="003C41EC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r>
        <w:t xml:space="preserve">Открытый запрос </w:t>
      </w:r>
      <w:r w:rsidR="000264D0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3C41EC">
        <w:rPr>
          <w:bCs/>
        </w:rPr>
        <w:t>2</w:t>
      </w:r>
      <w:r w:rsidR="000264D0">
        <w:rPr>
          <w:bCs/>
        </w:rPr>
        <w:t>9</w:t>
      </w:r>
      <w:r w:rsidR="00462CFF">
        <w:rPr>
          <w:rFonts w:eastAsia="Times New Roman"/>
          <w:bCs/>
        </w:rPr>
        <w:t>.</w:t>
      </w:r>
      <w:r w:rsidR="000264D0">
        <w:rPr>
          <w:rFonts w:eastAsia="Times New Roman"/>
          <w:bCs/>
        </w:rPr>
        <w:t>04</w:t>
      </w:r>
      <w:r w:rsidR="00C7535E">
        <w:rPr>
          <w:rFonts w:eastAsia="Times New Roman"/>
          <w:bCs/>
        </w:rPr>
        <w:t>.201</w:t>
      </w:r>
      <w:r w:rsidR="000264D0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0264D0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386E49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386E49">
        <w:rPr>
          <w:rFonts w:eastAsia="Times New Roman"/>
          <w:sz w:val="24"/>
          <w:szCs w:val="24"/>
        </w:rPr>
        <w:t>Информация о закупке:</w:t>
      </w:r>
    </w:p>
    <w:p w:rsidR="0096286B" w:rsidRPr="00386E49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386E49" w:rsidRDefault="00F042F5" w:rsidP="00F042F5">
      <w:pPr>
        <w:pStyle w:val="a3"/>
        <w:spacing w:before="0" w:beforeAutospacing="0" w:after="0" w:afterAutospacing="0"/>
        <w:jc w:val="both"/>
      </w:pPr>
      <w:r w:rsidRPr="00386E49">
        <w:t xml:space="preserve">Заказчик (организатор) запроса </w:t>
      </w:r>
      <w:r w:rsidR="00386E49" w:rsidRPr="00386E49">
        <w:t>предложений</w:t>
      </w:r>
      <w:r w:rsidR="00BA4E5E" w:rsidRPr="00386E49">
        <w:t xml:space="preserve">: Волгодонский филиал </w:t>
      </w:r>
      <w:r w:rsidRPr="00386E49">
        <w:t>АО «НИАЭП».</w:t>
      </w:r>
    </w:p>
    <w:p w:rsidR="002F57BB" w:rsidRPr="00386E49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386E49" w:rsidRDefault="002D218F" w:rsidP="008078E9">
      <w:r w:rsidRPr="00386E49">
        <w:t xml:space="preserve">Предмет договора: право заключения договора на </w:t>
      </w:r>
      <w:r w:rsidR="008078E9" w:rsidRPr="008078E9">
        <w:t xml:space="preserve">поставку расходных материалов для оргтехники Волгодонского филиала АО «НИАЭП» </w:t>
      </w:r>
      <w:r w:rsidR="00017BDF">
        <w:rPr>
          <w:rFonts w:eastAsia="Times New Roman"/>
        </w:rPr>
        <w:t>(лот № 1</w:t>
      </w:r>
      <w:r w:rsidR="008078E9">
        <w:rPr>
          <w:rFonts w:eastAsia="Times New Roman"/>
        </w:rPr>
        <w:t>2</w:t>
      </w:r>
      <w:r w:rsidR="003C41EC" w:rsidRPr="00386E49">
        <w:rPr>
          <w:rFonts w:eastAsia="Times New Roman"/>
        </w:rPr>
        <w:t>-2015).</w:t>
      </w:r>
    </w:p>
    <w:p w:rsidR="003C41EC" w:rsidRPr="00386E49" w:rsidRDefault="003C41EC" w:rsidP="003C41EC">
      <w:pPr>
        <w:tabs>
          <w:tab w:val="left" w:pos="1134"/>
          <w:tab w:val="num" w:pos="1260"/>
        </w:tabs>
        <w:jc w:val="both"/>
      </w:pPr>
    </w:p>
    <w:p w:rsidR="00C7535E" w:rsidRPr="00386E49" w:rsidRDefault="002D218F" w:rsidP="003C41EC">
      <w:pPr>
        <w:tabs>
          <w:tab w:val="left" w:pos="1134"/>
          <w:tab w:val="num" w:pos="1260"/>
        </w:tabs>
        <w:jc w:val="both"/>
      </w:pPr>
      <w:r w:rsidRPr="00386E49">
        <w:t xml:space="preserve">Начальная (максимальная) цена договора: </w:t>
      </w:r>
      <w:r w:rsidR="008078E9" w:rsidRPr="008078E9">
        <w:t>1 519 475 (Один миллион пятьсот девятнадцать тысяч четыреста семьдесят пять) руб. 60 коп., включая НДС</w:t>
      </w:r>
      <w:r w:rsidR="008078E9">
        <w:t>.</w:t>
      </w:r>
    </w:p>
    <w:p w:rsidR="00E570F2" w:rsidRPr="00386E49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E570F2" w:rsidRPr="00017BDF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386E49">
        <w:t xml:space="preserve">Срок исполнения договора: </w:t>
      </w:r>
      <w:r w:rsidR="008078E9" w:rsidRPr="008078E9">
        <w:t xml:space="preserve">в течение 15 рабочих дней с момента заключения Договора </w:t>
      </w:r>
      <w:r w:rsidR="008078E9" w:rsidRPr="008078E9">
        <w:rPr>
          <w:color w:val="000000"/>
        </w:rPr>
        <w:t>(Приложение Том 2 «Техническая часть»).</w:t>
      </w:r>
    </w:p>
    <w:p w:rsidR="00462CFF" w:rsidRPr="00386E49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017BDF" w:rsidRPr="001701AB" w:rsidRDefault="00F042F5" w:rsidP="00017BDF">
      <w:pPr>
        <w:pStyle w:val="af"/>
        <w:tabs>
          <w:tab w:val="left" w:pos="1080"/>
          <w:tab w:val="num" w:pos="1772"/>
        </w:tabs>
        <w:spacing w:after="0"/>
        <w:jc w:val="both"/>
      </w:pPr>
      <w:r w:rsidRPr="00386E49">
        <w:rPr>
          <w:bCs/>
        </w:rPr>
        <w:t xml:space="preserve">Порядок оплаты: </w:t>
      </w:r>
      <w:r w:rsidR="008078E9">
        <w:t>Ра</w:t>
      </w:r>
      <w:r w:rsidR="008078E9" w:rsidRPr="00157FDC">
        <w:t xml:space="preserve">счет за </w:t>
      </w:r>
      <w:r w:rsidR="008078E9" w:rsidRPr="009E0FDE">
        <w:rPr>
          <w:bCs/>
        </w:rPr>
        <w:t>каждую партию</w:t>
      </w:r>
      <w:r w:rsidR="008078E9" w:rsidRPr="00157FDC">
        <w:t xml:space="preserve"> </w:t>
      </w:r>
      <w:r w:rsidR="008078E9" w:rsidRPr="009E0FDE">
        <w:rPr>
          <w:bCs/>
        </w:rPr>
        <w:t>поставляемого Поставщиком Товара</w:t>
      </w:r>
      <w:r w:rsidR="008078E9">
        <w:t xml:space="preserve"> производится в течение 15</w:t>
      </w:r>
      <w:r w:rsidR="008078E9" w:rsidRPr="00157FDC">
        <w:t xml:space="preserve"> </w:t>
      </w:r>
      <w:r w:rsidR="008078E9">
        <w:t>(пятнадцати) рабочих</w:t>
      </w:r>
      <w:r w:rsidR="008078E9" w:rsidRPr="00157FDC">
        <w:t xml:space="preserve"> дней с момента </w:t>
      </w:r>
      <w:r w:rsidR="008078E9"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="008078E9"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r w:rsidR="008078E9" w:rsidRPr="00F50CF3">
        <w:rPr>
          <w:bCs/>
        </w:rPr>
        <w:t xml:space="preserve">               </w:t>
      </w:r>
    </w:p>
    <w:p w:rsidR="003C41EC" w:rsidRPr="00386E49" w:rsidRDefault="003C41EC" w:rsidP="003C41E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F042F5" w:rsidRPr="00386E49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386E49">
        <w:t xml:space="preserve">Извещение о проведении запроса </w:t>
      </w:r>
      <w:r w:rsidR="00386E49" w:rsidRPr="00386E49">
        <w:t>предложений</w:t>
      </w:r>
      <w:r w:rsidRPr="00386E49">
        <w:t xml:space="preserve"> и документаци</w:t>
      </w:r>
      <w:r w:rsidR="00F042F5" w:rsidRPr="00386E49">
        <w:t>я</w:t>
      </w:r>
      <w:r w:rsidRPr="00386E49">
        <w:t xml:space="preserve"> по запросу </w:t>
      </w:r>
      <w:r w:rsidR="00386E49" w:rsidRPr="00386E49">
        <w:t>предложений</w:t>
      </w:r>
      <w:r w:rsidRPr="00386E49">
        <w:t xml:space="preserve"> опубликованы «</w:t>
      </w:r>
      <w:r w:rsidR="000264D0">
        <w:t>19</w:t>
      </w:r>
      <w:r w:rsidRPr="00386E49">
        <w:t>» </w:t>
      </w:r>
      <w:r w:rsidR="000264D0">
        <w:t>мая</w:t>
      </w:r>
      <w:r w:rsidRPr="00386E49">
        <w:t> 201</w:t>
      </w:r>
      <w:r w:rsidR="003C41EC" w:rsidRPr="00386E49">
        <w:t>5</w:t>
      </w:r>
      <w:r w:rsidRPr="00386E49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386E49">
          <w:rPr>
            <w:rStyle w:val="a4"/>
          </w:rPr>
          <w:t>http://zakupki.rosatom.ru/</w:t>
        </w:r>
      </w:hyperlink>
      <w:r w:rsidRPr="00386E49">
        <w:t>, закупка №</w:t>
      </w:r>
      <w:r w:rsidR="00B91057" w:rsidRPr="00386E49">
        <w:t xml:space="preserve"> </w:t>
      </w:r>
      <w:r w:rsidR="008078E9" w:rsidRPr="008078E9">
        <w:t>150519/0536/530</w:t>
      </w:r>
      <w:r w:rsidRPr="00386E49">
        <w:t>, на ЭТП «</w:t>
      </w:r>
      <w:hyperlink r:id="rId9" w:history="1">
        <w:r w:rsidRPr="00386E49">
          <w:rPr>
            <w:rStyle w:val="a4"/>
          </w:rPr>
          <w:t>a-k-d.ru</w:t>
        </w:r>
      </w:hyperlink>
      <w:r w:rsidR="00F042F5" w:rsidRPr="00386E49">
        <w:t>», закупка №</w:t>
      </w:r>
      <w:r w:rsidR="00B91057" w:rsidRPr="00386E49">
        <w:t xml:space="preserve"> </w:t>
      </w:r>
      <w:r w:rsidR="008078E9" w:rsidRPr="008078E9">
        <w:t>Z038579</w:t>
      </w:r>
      <w:r w:rsidR="00F042F5" w:rsidRPr="00386E49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="00F042F5" w:rsidRPr="00386E49">
          <w:rPr>
            <w:rStyle w:val="a4"/>
            <w:lang w:val="en-US"/>
          </w:rPr>
          <w:t>www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zakupki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gov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ru</w:t>
        </w:r>
      </w:hyperlink>
      <w:r w:rsidR="00F042F5" w:rsidRPr="00386E49">
        <w:t xml:space="preserve">, закупка № </w:t>
      </w:r>
      <w:r w:rsidR="008078E9" w:rsidRPr="008078E9">
        <w:t>31502369558</w:t>
      </w:r>
      <w:r w:rsidR="00F042F5" w:rsidRPr="00386E49">
        <w:t>.</w:t>
      </w:r>
    </w:p>
    <w:p w:rsidR="00BA4E5E" w:rsidRPr="00386E49" w:rsidRDefault="00BA4E5E" w:rsidP="00F042F5">
      <w:pPr>
        <w:pStyle w:val="a3"/>
        <w:spacing w:before="0" w:beforeAutospacing="0" w:after="0" w:afterAutospacing="0"/>
      </w:pPr>
    </w:p>
    <w:p w:rsidR="00462CFF" w:rsidRPr="00386E49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386E49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386E49" w:rsidRPr="00386E49">
        <w:rPr>
          <w:rFonts w:eastAsia="Times New Roman"/>
        </w:rPr>
        <w:t>предложений</w:t>
      </w:r>
      <w:r w:rsidRPr="00386E49">
        <w:rPr>
          <w:rFonts w:eastAsia="Times New Roman"/>
        </w:rPr>
        <w:t xml:space="preserve"> </w:t>
      </w:r>
      <w:r w:rsidR="000264D0">
        <w:rPr>
          <w:rFonts w:eastAsia="Times New Roman"/>
        </w:rPr>
        <w:t>01</w:t>
      </w:r>
      <w:r w:rsidRPr="00386E49">
        <w:rPr>
          <w:rFonts w:eastAsia="Times New Roman"/>
        </w:rPr>
        <w:t>.</w:t>
      </w:r>
      <w:r w:rsidR="003C41EC" w:rsidRPr="00386E49">
        <w:rPr>
          <w:rFonts w:eastAsia="Times New Roman"/>
        </w:rPr>
        <w:t>0</w:t>
      </w:r>
      <w:r w:rsidR="000264D0">
        <w:rPr>
          <w:rFonts w:eastAsia="Times New Roman"/>
        </w:rPr>
        <w:t>6</w:t>
      </w:r>
      <w:r w:rsidRPr="00386E49">
        <w:rPr>
          <w:rFonts w:eastAsia="Times New Roman"/>
        </w:rPr>
        <w:t>.201</w:t>
      </w:r>
      <w:r w:rsidR="003C41EC" w:rsidRPr="00386E49">
        <w:rPr>
          <w:rFonts w:eastAsia="Times New Roman"/>
        </w:rPr>
        <w:t>5</w:t>
      </w:r>
      <w:r w:rsidRPr="00386E49">
        <w:rPr>
          <w:rFonts w:eastAsia="Times New Roman"/>
        </w:rPr>
        <w:t xml:space="preserve"> г., 09:00 не подана ни одна заявка на участие в запросе </w:t>
      </w:r>
      <w:r w:rsidR="00386E49" w:rsidRPr="00386E49">
        <w:rPr>
          <w:rFonts w:eastAsia="Times New Roman"/>
        </w:rPr>
        <w:t>предложений</w:t>
      </w:r>
      <w:r w:rsidRPr="00386E49">
        <w:rPr>
          <w:rFonts w:eastAsia="Times New Roman"/>
        </w:rPr>
        <w:t xml:space="preserve"> через сайт в сети Интернет </w:t>
      </w:r>
      <w:hyperlink r:id="rId11" w:history="1">
        <w:r w:rsidRPr="00386E49">
          <w:rPr>
            <w:rStyle w:val="a4"/>
            <w:rFonts w:eastAsia="Times New Roman"/>
          </w:rPr>
          <w:t>http://www.a-k-d.ru</w:t>
        </w:r>
      </w:hyperlink>
      <w:r w:rsidRPr="00386E49">
        <w:rPr>
          <w:rFonts w:eastAsia="Times New Roman"/>
        </w:rPr>
        <w:t>.</w:t>
      </w:r>
    </w:p>
    <w:p w:rsidR="00462CFF" w:rsidRPr="00386E49" w:rsidRDefault="00462CFF" w:rsidP="00462CFF">
      <w:pPr>
        <w:tabs>
          <w:tab w:val="left" w:pos="284"/>
        </w:tabs>
        <w:jc w:val="both"/>
        <w:rPr>
          <w:rFonts w:eastAsia="Times New Roman"/>
        </w:rPr>
      </w:pPr>
    </w:p>
    <w:p w:rsidR="00462CFF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3C41EC">
        <w:rPr>
          <w:rFonts w:eastAsia="Times New Roman"/>
          <w:b/>
        </w:rPr>
        <w:lastRenderedPageBreak/>
        <w:t xml:space="preserve">В связи с тем, что не подана ни одна заявка на участие в запросе </w:t>
      </w:r>
      <w:r w:rsidR="00386E49">
        <w:rPr>
          <w:rFonts w:eastAsia="Times New Roman"/>
          <w:b/>
        </w:rPr>
        <w:t>предложений</w:t>
      </w:r>
      <w:r w:rsidRPr="003C41EC">
        <w:rPr>
          <w:rFonts w:eastAsia="Times New Roman"/>
          <w:b/>
        </w:rPr>
        <w:t>, в соответствии с подпунктом б) пункта 13.5.1 ЕОСЗ открытый запрос</w:t>
      </w:r>
      <w:r w:rsidRPr="00AE3E24">
        <w:rPr>
          <w:rFonts w:eastAsia="Times New Roman"/>
          <w:b/>
        </w:rPr>
        <w:t xml:space="preserve"> </w:t>
      </w:r>
      <w:r w:rsidR="00386E49"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386E49" w:rsidRPr="00386E49" w:rsidRDefault="00386E49" w:rsidP="00386E49">
      <w:pPr>
        <w:pStyle w:val="ae"/>
        <w:rPr>
          <w:rFonts w:eastAsia="Times New Roman"/>
          <w:b/>
        </w:rPr>
      </w:pPr>
    </w:p>
    <w:p w:rsidR="00386E49" w:rsidRPr="00AE3E24" w:rsidRDefault="00386E49" w:rsidP="00386E49">
      <w:pPr>
        <w:pStyle w:val="ae"/>
        <w:tabs>
          <w:tab w:val="left" w:pos="284"/>
        </w:tabs>
        <w:ind w:left="0"/>
        <w:jc w:val="both"/>
        <w:rPr>
          <w:rFonts w:eastAsia="Times New Roman"/>
          <w:b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74635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74635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80483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386E49">
      <w:footerReference w:type="default" r:id="rId14"/>
      <w:pgSz w:w="16838" w:h="11906" w:orient="landscape"/>
      <w:pgMar w:top="851" w:right="678" w:bottom="851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B52" w:rsidRDefault="00587B52" w:rsidP="00AE2906">
      <w:r>
        <w:separator/>
      </w:r>
    </w:p>
  </w:endnote>
  <w:endnote w:type="continuationSeparator" w:id="0">
    <w:p w:rsidR="00587B52" w:rsidRDefault="00587B52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017BDF" w:rsidRDefault="00974635">
        <w:pPr>
          <w:pStyle w:val="a8"/>
          <w:jc w:val="right"/>
        </w:pPr>
        <w:fldSimple w:instr=" PAGE   \* MERGEFORMAT ">
          <w:r w:rsidR="008078E9">
            <w:rPr>
              <w:noProof/>
            </w:rPr>
            <w:t>2</w:t>
          </w:r>
        </w:fldSimple>
      </w:p>
    </w:sdtContent>
  </w:sdt>
  <w:p w:rsidR="00017BDF" w:rsidRDefault="00017BD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B52" w:rsidRDefault="00587B52" w:rsidP="00AE2906">
      <w:r>
        <w:separator/>
      </w:r>
    </w:p>
  </w:footnote>
  <w:footnote w:type="continuationSeparator" w:id="0">
    <w:p w:rsidR="00587B52" w:rsidRDefault="00587B52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17BDF"/>
    <w:rsid w:val="000264D0"/>
    <w:rsid w:val="00040382"/>
    <w:rsid w:val="00061DA0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35D79"/>
    <w:rsid w:val="003455E8"/>
    <w:rsid w:val="00357216"/>
    <w:rsid w:val="00373BE8"/>
    <w:rsid w:val="00386E49"/>
    <w:rsid w:val="003C41EC"/>
    <w:rsid w:val="003D36F4"/>
    <w:rsid w:val="003D394B"/>
    <w:rsid w:val="003E404C"/>
    <w:rsid w:val="00416248"/>
    <w:rsid w:val="00416566"/>
    <w:rsid w:val="00462CFF"/>
    <w:rsid w:val="0046401C"/>
    <w:rsid w:val="00476765"/>
    <w:rsid w:val="004808D8"/>
    <w:rsid w:val="004A4D77"/>
    <w:rsid w:val="004C6663"/>
    <w:rsid w:val="004D7AB7"/>
    <w:rsid w:val="00553EF7"/>
    <w:rsid w:val="005542C7"/>
    <w:rsid w:val="00587B52"/>
    <w:rsid w:val="00591924"/>
    <w:rsid w:val="005D590D"/>
    <w:rsid w:val="005E6F23"/>
    <w:rsid w:val="005F1A8C"/>
    <w:rsid w:val="00602548"/>
    <w:rsid w:val="00612601"/>
    <w:rsid w:val="00614486"/>
    <w:rsid w:val="00650E08"/>
    <w:rsid w:val="00654A6A"/>
    <w:rsid w:val="0067087D"/>
    <w:rsid w:val="0067486B"/>
    <w:rsid w:val="00677AB4"/>
    <w:rsid w:val="006F6505"/>
    <w:rsid w:val="0077553F"/>
    <w:rsid w:val="00784317"/>
    <w:rsid w:val="0078497A"/>
    <w:rsid w:val="007A3F36"/>
    <w:rsid w:val="00804835"/>
    <w:rsid w:val="008078E9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74635"/>
    <w:rsid w:val="00981D85"/>
    <w:rsid w:val="009A7E51"/>
    <w:rsid w:val="009B3894"/>
    <w:rsid w:val="00A11015"/>
    <w:rsid w:val="00A252BB"/>
    <w:rsid w:val="00A442AE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AF6399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CD0C3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EB6B86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3C41EC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3C41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vdn0107</cp:lastModifiedBy>
  <cp:revision>2</cp:revision>
  <cp:lastPrinted>2014-05-08T04:57:00Z</cp:lastPrinted>
  <dcterms:created xsi:type="dcterms:W3CDTF">2015-06-02T12:09:00Z</dcterms:created>
  <dcterms:modified xsi:type="dcterms:W3CDTF">2015-06-02T12:09:00Z</dcterms:modified>
</cp:coreProperties>
</file>