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25" w:rsidRDefault="004E0D25" w:rsidP="004E0D2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8B36DB" w:rsidRPr="008B36DB">
        <w:rPr>
          <w:b/>
          <w:bCs/>
          <w:sz w:val="28"/>
          <w:szCs w:val="28"/>
        </w:rPr>
        <w:t>708-SH-2015/795</w:t>
      </w:r>
    </w:p>
    <w:p w:rsidR="008B36DB" w:rsidRDefault="004E0D25" w:rsidP="004E0D2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установке регулирующей арматуры </w:t>
      </w:r>
    </w:p>
    <w:p w:rsidR="004E0D25" w:rsidRDefault="004E0D25" w:rsidP="004E0D2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 приборов учета в здании 50а СЗ АО "СХК". </w:t>
      </w:r>
    </w:p>
    <w:p w:rsidR="004E0D25" w:rsidRDefault="004E0D25" w:rsidP="004E0D2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3"/>
        <w:gridCol w:w="5138"/>
      </w:tblGrid>
      <w:tr w:rsidR="004E0D25" w:rsidTr="00A25CCE">
        <w:tc>
          <w:tcPr>
            <w:tcW w:w="5210" w:type="dxa"/>
            <w:hideMark/>
          </w:tcPr>
          <w:p w:rsidR="004E0D25" w:rsidRDefault="004E0D25" w:rsidP="00A25CC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4E0D25" w:rsidRDefault="004E0D25" w:rsidP="00A25CC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«24»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4E0D25" w:rsidRDefault="004E0D25" w:rsidP="004E0D2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4E0D25" w:rsidRDefault="004E0D25" w:rsidP="004E0D25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4E0D25" w:rsidRDefault="004E0D25" w:rsidP="004E0D25">
      <w:pPr>
        <w:tabs>
          <w:tab w:val="left" w:pos="252"/>
        </w:tabs>
        <w:jc w:val="both"/>
        <w:rPr>
          <w:sz w:val="28"/>
          <w:szCs w:val="28"/>
        </w:rPr>
      </w:pPr>
    </w:p>
    <w:p w:rsidR="004E0D25" w:rsidRDefault="004E0D25" w:rsidP="004E0D25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8B36DB" w:rsidRDefault="004E0D25" w:rsidP="008B36DB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 w:rsidR="008B36DB">
        <w:rPr>
          <w:sz w:val="28"/>
          <w:szCs w:val="28"/>
        </w:rPr>
        <w:t>АО "Сибирский химический комбинат"</w:t>
      </w:r>
    </w:p>
    <w:p w:rsidR="004E0D25" w:rsidRDefault="004E0D25" w:rsidP="008B36DB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4E0D25" w:rsidRPr="004E0D25" w:rsidRDefault="004E0D25" w:rsidP="008B36DB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4E0D25">
        <w:rPr>
          <w:sz w:val="28"/>
          <w:szCs w:val="28"/>
        </w:rPr>
        <w:t xml:space="preserve"> запроса предложений: право заключения договора на оказание услуг по установке регулирующей арматуры и приборов учета в здании 50а СЗ АО "СХК".</w:t>
      </w:r>
    </w:p>
    <w:p w:rsidR="004E0D25" w:rsidRDefault="004E0D25" w:rsidP="008B36DB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оказание услуг по установке регулирующей арматуры и приборов учета в здании 50а СЗ АО "СХК" </w:t>
      </w:r>
    </w:p>
    <w:p w:rsidR="004E0D25" w:rsidRPr="004E0D25" w:rsidRDefault="004E0D25" w:rsidP="008B36DB">
      <w:pPr>
        <w:jc w:val="both"/>
        <w:rPr>
          <w:rFonts w:eastAsia="Calibri"/>
          <w:sz w:val="28"/>
          <w:szCs w:val="28"/>
        </w:rPr>
      </w:pPr>
    </w:p>
    <w:p w:rsidR="004E0D25" w:rsidRPr="004E0D25" w:rsidRDefault="004E0D25" w:rsidP="008B36DB">
      <w:pPr>
        <w:jc w:val="both"/>
        <w:rPr>
          <w:rFonts w:eastAsia="Calibri"/>
          <w:sz w:val="28"/>
          <w:szCs w:val="28"/>
        </w:rPr>
      </w:pPr>
      <w:r w:rsidRPr="004E0D25">
        <w:rPr>
          <w:rFonts w:eastAsia="Calibri"/>
          <w:sz w:val="28"/>
          <w:szCs w:val="28"/>
        </w:rPr>
        <w:t xml:space="preserve">Начальная (максимальная) цена договора: 667 562 (Шестьсот шестьдесят семь тысяч пятьсот шестьдесят два) рубля 39 копеек, включая НДС. </w:t>
      </w:r>
    </w:p>
    <w:p w:rsidR="004E0D25" w:rsidRPr="004E0D25" w:rsidRDefault="004E0D25" w:rsidP="008B36DB">
      <w:pPr>
        <w:jc w:val="both"/>
        <w:rPr>
          <w:rFonts w:eastAsia="Calibri"/>
          <w:sz w:val="28"/>
          <w:szCs w:val="28"/>
        </w:rPr>
      </w:pPr>
    </w:p>
    <w:p w:rsidR="004E0D25" w:rsidRDefault="004E0D25" w:rsidP="008B36DB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4E0D25">
        <w:rPr>
          <w:sz w:val="28"/>
          <w:szCs w:val="28"/>
        </w:rPr>
        <w:t xml:space="preserve"> </w:t>
      </w:r>
      <w:r w:rsidR="008B36DB">
        <w:rPr>
          <w:sz w:val="28"/>
          <w:szCs w:val="28"/>
        </w:rPr>
        <w:t>№ 98/4836 (901-</w:t>
      </w:r>
      <w:r w:rsidR="008B36DB">
        <w:rPr>
          <w:sz w:val="28"/>
          <w:szCs w:val="28"/>
          <w:lang w:val="en-US"/>
        </w:rPr>
        <w:t>SH</w:t>
      </w:r>
      <w:r w:rsidR="008B36DB" w:rsidRPr="008B36DB">
        <w:rPr>
          <w:sz w:val="28"/>
          <w:szCs w:val="28"/>
        </w:rPr>
        <w:t>-</w:t>
      </w:r>
      <w:r w:rsidR="008B36DB">
        <w:rPr>
          <w:sz w:val="28"/>
          <w:szCs w:val="28"/>
        </w:rPr>
        <w:t xml:space="preserve">19702) </w:t>
      </w:r>
      <w:r>
        <w:rPr>
          <w:sz w:val="28"/>
          <w:szCs w:val="28"/>
        </w:rPr>
        <w:t>о</w:t>
      </w:r>
      <w:r w:rsidRPr="004E0D2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4E0D25">
        <w:rPr>
          <w:sz w:val="28"/>
          <w:szCs w:val="28"/>
        </w:rPr>
        <w:t xml:space="preserve"> </w:t>
      </w:r>
      <w:r w:rsidRPr="004E0D25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4E0D2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4E0D2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4E0D25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«27»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31502398308,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№150527</w:t>
      </w:r>
      <w:proofErr w:type="gramEnd"/>
      <w:r>
        <w:rPr>
          <w:sz w:val="28"/>
          <w:szCs w:val="28"/>
        </w:rPr>
        <w:t>/0506/321,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№R027137.</w:t>
      </w:r>
    </w:p>
    <w:p w:rsidR="004E0D25" w:rsidRDefault="004E0D25" w:rsidP="004E0D25">
      <w:pPr>
        <w:tabs>
          <w:tab w:val="left" w:pos="252"/>
        </w:tabs>
        <w:jc w:val="both"/>
        <w:rPr>
          <w:sz w:val="28"/>
          <w:szCs w:val="28"/>
        </w:rPr>
      </w:pPr>
    </w:p>
    <w:p w:rsidR="004E0D25" w:rsidRDefault="004E0D25" w:rsidP="004E0D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«19» июня 2015 № 708-SH-2015/775,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8B36DB" w:rsidRDefault="008B36DB" w:rsidP="004E0D2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2"/>
        <w:gridCol w:w="4587"/>
        <w:gridCol w:w="4223"/>
      </w:tblGrid>
      <w:tr w:rsidR="004E0D25" w:rsidTr="00A2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4E0D25" w:rsidTr="00A2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60274572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8B36DB" w:rsidP="008B36D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ООО "</w:t>
            </w:r>
            <w:proofErr w:type="spellStart"/>
            <w:r>
              <w:rPr>
                <w:rFonts w:eastAsia="Calibri"/>
                <w:sz w:val="28"/>
                <w:szCs w:val="28"/>
              </w:rPr>
              <w:t>СибРегионПромсервис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>г.</w:t>
            </w:r>
            <w:r w:rsidR="004E0D25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="004E0D25"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 w:rsidR="004E0D25">
              <w:rPr>
                <w:rFonts w:eastAsia="Calibri"/>
                <w:sz w:val="28"/>
                <w:szCs w:val="28"/>
              </w:rPr>
              <w:t>, ул. Автодорога 14/19, д. стр.73, а/я 422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667.562,39</w:t>
            </w:r>
          </w:p>
          <w:p w:rsidR="008B36DB" w:rsidRDefault="008B36DB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E0D25" w:rsidTr="00A2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60275635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8B36D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</w:t>
            </w:r>
            <w:r w:rsidR="008B36DB">
              <w:rPr>
                <w:rFonts w:eastAsia="Calibri"/>
                <w:sz w:val="28"/>
                <w:szCs w:val="28"/>
              </w:rPr>
              <w:t>тветственностью "</w:t>
            </w:r>
            <w:proofErr w:type="spellStart"/>
            <w:r w:rsidR="008B36DB">
              <w:rPr>
                <w:rFonts w:eastAsia="Calibri"/>
                <w:sz w:val="28"/>
                <w:szCs w:val="28"/>
              </w:rPr>
              <w:t>СпецТехСтрой</w:t>
            </w:r>
            <w:proofErr w:type="spellEnd"/>
            <w:r w:rsidR="008B36DB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8B36DB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Томск</w:t>
            </w:r>
            <w:r w:rsidR="008B36DB">
              <w:rPr>
                <w:rFonts w:eastAsia="Calibri"/>
                <w:sz w:val="28"/>
                <w:szCs w:val="28"/>
              </w:rPr>
              <w:t>, ул. Сергея Лазо</w:t>
            </w:r>
            <w:r>
              <w:rPr>
                <w:rFonts w:eastAsia="Calibri"/>
                <w:sz w:val="28"/>
                <w:szCs w:val="28"/>
              </w:rPr>
              <w:t>, д.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667.561,40</w:t>
            </w:r>
          </w:p>
          <w:p w:rsidR="008B36DB" w:rsidRDefault="008B36DB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4E0D25" w:rsidRDefault="004E0D25" w:rsidP="004E0D25">
      <w:pPr>
        <w:rPr>
          <w:rFonts w:eastAsia="Calibri"/>
          <w:bCs/>
          <w:sz w:val="28"/>
          <w:szCs w:val="28"/>
        </w:rPr>
      </w:pPr>
    </w:p>
    <w:p w:rsidR="004E0D25" w:rsidRDefault="004E0D25" w:rsidP="008B36D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«24» июня 2015 года по 05:00:00 (время московское)</w:t>
      </w:r>
      <w:r>
        <w:rPr>
          <w:bCs/>
          <w:sz w:val="28"/>
          <w:szCs w:val="28"/>
        </w:rPr>
        <w:t>.</w:t>
      </w:r>
    </w:p>
    <w:p w:rsidR="004E0D25" w:rsidRDefault="004E0D25" w:rsidP="004E0D25">
      <w:pPr>
        <w:jc w:val="both"/>
        <w:rPr>
          <w:bCs/>
          <w:sz w:val="28"/>
          <w:szCs w:val="28"/>
        </w:rPr>
      </w:pPr>
    </w:p>
    <w:p w:rsidR="004E0D25" w:rsidRDefault="004E0D25" w:rsidP="004E0D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8B36D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8B36DB" w:rsidRDefault="008B36DB" w:rsidP="004E0D2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1"/>
        <w:gridCol w:w="4647"/>
        <w:gridCol w:w="4154"/>
      </w:tblGrid>
      <w:tr w:rsidR="004E0D25" w:rsidTr="00A2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4E0D25" w:rsidTr="00A2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60274572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8B36DB" w:rsidP="008B36D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ООО "</w:t>
            </w:r>
            <w:proofErr w:type="spellStart"/>
            <w:r>
              <w:rPr>
                <w:rFonts w:eastAsia="Calibri"/>
                <w:sz w:val="28"/>
                <w:szCs w:val="28"/>
              </w:rPr>
              <w:t>СибРегионПромсервис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 w:rsidR="004E0D25"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t>г.</w:t>
            </w:r>
            <w:r w:rsidR="004E0D25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="004E0D25">
              <w:rPr>
                <w:rFonts w:eastAsia="Calibri"/>
                <w:sz w:val="28"/>
                <w:szCs w:val="28"/>
              </w:rPr>
              <w:t>Северск</w:t>
            </w:r>
            <w:proofErr w:type="spellEnd"/>
            <w:r w:rsidR="004E0D25">
              <w:rPr>
                <w:rFonts w:eastAsia="Calibri"/>
                <w:sz w:val="28"/>
                <w:szCs w:val="28"/>
              </w:rPr>
              <w:t>, ул. Автодорога 14/19, д. стр.73, а/я 422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650.000,00</w:t>
            </w:r>
          </w:p>
          <w:p w:rsidR="008B36DB" w:rsidRDefault="008B36DB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E0D25" w:rsidTr="00A25C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60275635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8B36D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СпецТехСтрой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8B36DB">
              <w:rPr>
                <w:rFonts w:eastAsia="Calibri"/>
                <w:sz w:val="28"/>
                <w:szCs w:val="28"/>
              </w:rPr>
              <w:t>. Томск, ул. Сергея Лазо</w:t>
            </w:r>
            <w:r>
              <w:rPr>
                <w:rFonts w:eastAsia="Calibri"/>
                <w:sz w:val="28"/>
                <w:szCs w:val="28"/>
              </w:rPr>
              <w:t>, д.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D25" w:rsidRDefault="004E0D25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625.400,00</w:t>
            </w:r>
          </w:p>
          <w:p w:rsidR="008B36DB" w:rsidRDefault="008B36DB" w:rsidP="00A25CCE">
            <w:pPr>
              <w:jc w:val="right"/>
              <w:rPr>
                <w:rFonts w:eastAsia="Calibri"/>
                <w:sz w:val="28"/>
                <w:szCs w:val="28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4E0D25" w:rsidRDefault="004E0D25" w:rsidP="004E0D25">
      <w:pPr>
        <w:rPr>
          <w:rFonts w:eastAsia="Calibri"/>
          <w:sz w:val="28"/>
          <w:szCs w:val="28"/>
        </w:rPr>
      </w:pPr>
    </w:p>
    <w:p w:rsidR="006468B3" w:rsidRDefault="006468B3" w:rsidP="004E0D25">
      <w:pPr>
        <w:rPr>
          <w:rFonts w:eastAsia="Calibri"/>
          <w:sz w:val="28"/>
          <w:szCs w:val="28"/>
        </w:rPr>
      </w:pPr>
    </w:p>
    <w:p w:rsidR="006468B3" w:rsidRDefault="006468B3" w:rsidP="004E0D25">
      <w:pPr>
        <w:rPr>
          <w:rFonts w:eastAsia="Calibri"/>
          <w:sz w:val="28"/>
          <w:szCs w:val="28"/>
        </w:rPr>
      </w:pPr>
    </w:p>
    <w:p w:rsidR="008F5F45" w:rsidRPr="006468B3" w:rsidRDefault="008B36DB" w:rsidP="008F5F45">
      <w:r>
        <w:rPr>
          <w:sz w:val="28"/>
          <w:szCs w:val="28"/>
        </w:rPr>
        <w:t>Секретарь Единой Закупочной Комиссии (без права голоса)</w:t>
      </w:r>
      <w:r w:rsidR="006468B3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80"/>
        <w:gridCol w:w="2906"/>
        <w:gridCol w:w="2235"/>
      </w:tblGrid>
      <w:tr w:rsidR="008F5F45" w:rsidRPr="006468B3" w:rsidTr="006468B3">
        <w:tc>
          <w:tcPr>
            <w:tcW w:w="2660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r w:rsidRPr="006468B3">
              <w:rPr>
                <w:sz w:val="28"/>
                <w:szCs w:val="28"/>
              </w:rPr>
              <w:t>Подписант</w:t>
            </w:r>
          </w:p>
        </w:tc>
        <w:tc>
          <w:tcPr>
            <w:tcW w:w="2480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r w:rsidRPr="006468B3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906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r w:rsidRPr="006468B3">
              <w:rPr>
                <w:sz w:val="28"/>
                <w:szCs w:val="28"/>
              </w:rPr>
              <w:t>Документ</w:t>
            </w:r>
          </w:p>
        </w:tc>
        <w:tc>
          <w:tcPr>
            <w:tcW w:w="2235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r w:rsidRPr="006468B3">
              <w:rPr>
                <w:sz w:val="28"/>
                <w:szCs w:val="28"/>
              </w:rPr>
              <w:t>ЭП</w:t>
            </w:r>
          </w:p>
        </w:tc>
      </w:tr>
      <w:tr w:rsidR="008F5F45" w:rsidRPr="006468B3" w:rsidTr="006468B3">
        <w:tc>
          <w:tcPr>
            <w:tcW w:w="2660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proofErr w:type="spellStart"/>
            <w:r w:rsidRPr="006468B3">
              <w:rPr>
                <w:sz w:val="28"/>
                <w:szCs w:val="28"/>
              </w:rPr>
              <w:t>Уставщикова</w:t>
            </w:r>
            <w:proofErr w:type="spellEnd"/>
            <w:r w:rsidRPr="006468B3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80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r w:rsidRPr="006468B3">
              <w:rPr>
                <w:sz w:val="28"/>
                <w:szCs w:val="28"/>
              </w:rPr>
              <w:t>24.06.2015</w:t>
            </w:r>
          </w:p>
        </w:tc>
        <w:tc>
          <w:tcPr>
            <w:tcW w:w="2906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r w:rsidRPr="006468B3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235" w:type="dxa"/>
            <w:shd w:val="clear" w:color="auto" w:fill="auto"/>
          </w:tcPr>
          <w:p w:rsidR="008F5F45" w:rsidRPr="006468B3" w:rsidRDefault="008F5F45" w:rsidP="008F5F45">
            <w:pPr>
              <w:rPr>
                <w:sz w:val="28"/>
                <w:szCs w:val="28"/>
              </w:rPr>
            </w:pPr>
            <w:r w:rsidRPr="006468B3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6468B3">
              <w:rPr>
                <w:sz w:val="28"/>
                <w:szCs w:val="28"/>
              </w:rPr>
              <w:t>00</w:t>
            </w:r>
            <w:proofErr w:type="spellEnd"/>
            <w:r w:rsidRPr="006468B3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8F5F45">
      <w:pPr>
        <w:rPr>
          <w:sz w:val="96"/>
          <w:szCs w:val="96"/>
        </w:rPr>
      </w:pPr>
    </w:p>
    <w:sectPr w:rsidR="00951050" w:rsidRPr="00951050" w:rsidSect="004E0D25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26C55"/>
    <w:rsid w:val="002A698A"/>
    <w:rsid w:val="004E0D25"/>
    <w:rsid w:val="006468B3"/>
    <w:rsid w:val="007933AD"/>
    <w:rsid w:val="008A2C0D"/>
    <w:rsid w:val="008B36DB"/>
    <w:rsid w:val="008F5F45"/>
    <w:rsid w:val="00924D1C"/>
    <w:rsid w:val="00951050"/>
    <w:rsid w:val="00AA4FBC"/>
    <w:rsid w:val="00D91149"/>
    <w:rsid w:val="00DE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68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68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2796</Characters>
  <Application>Microsoft Office Word</Application>
  <DocSecurity>0</DocSecurity>
  <Lines>23</Lines>
  <Paragraphs>6</Paragraphs>
  <ScaleCrop>false</ScaleCrop>
  <Company>sxk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2015-06-24T05:07:00Z</cp:lastPrinted>
  <dcterms:created xsi:type="dcterms:W3CDTF">2015-06-24T05:06:00Z</dcterms:created>
  <dcterms:modified xsi:type="dcterms:W3CDTF">2015-06-24T05:07:00Z</dcterms:modified>
</cp:coreProperties>
</file>