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5E6DDD" w:rsidRDefault="00BB0C2E" w:rsidP="00105873">
      <w:pPr>
        <w:shd w:val="clear" w:color="auto" w:fill="FFFFFF"/>
        <w:jc w:val="center"/>
        <w:rPr>
          <w:b/>
          <w:sz w:val="24"/>
          <w:szCs w:val="24"/>
        </w:rPr>
      </w:pPr>
      <w:r w:rsidRPr="005E6DD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5E6DDD" w:rsidRDefault="002A3ACF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5E6DDD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E6DDD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5E6DDD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5E6DDD">
        <w:rPr>
          <w:b w:val="0"/>
          <w:sz w:val="24"/>
          <w:szCs w:val="24"/>
        </w:rPr>
        <w:t xml:space="preserve">ПРОТОКОЛ № </w:t>
      </w:r>
      <w:r w:rsidR="00BB0C2E" w:rsidRPr="005E6DDD">
        <w:rPr>
          <w:b w:val="0"/>
          <w:sz w:val="24"/>
          <w:szCs w:val="24"/>
        </w:rPr>
        <w:t>SH-2015/766</w:t>
      </w:r>
      <w:r w:rsidRPr="005E6DDD">
        <w:rPr>
          <w:b w:val="0"/>
          <w:sz w:val="24"/>
          <w:szCs w:val="24"/>
        </w:rPr>
        <w:t xml:space="preserve"> от </w:t>
      </w:r>
      <w:r w:rsidR="00BB0C2E" w:rsidRPr="005E6DDD">
        <w:rPr>
          <w:b w:val="0"/>
          <w:sz w:val="24"/>
          <w:szCs w:val="24"/>
        </w:rPr>
        <w:t>10.06.2015</w:t>
      </w:r>
    </w:p>
    <w:p w:rsidR="0047719C" w:rsidRPr="005E6DDD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5E6DDD">
        <w:rPr>
          <w:sz w:val="24"/>
          <w:szCs w:val="24"/>
        </w:rPr>
        <w:t xml:space="preserve"> </w:t>
      </w:r>
      <w:r w:rsidR="005207D7" w:rsidRPr="005E6DDD">
        <w:rPr>
          <w:sz w:val="24"/>
          <w:szCs w:val="24"/>
        </w:rPr>
        <w:t xml:space="preserve"> «</w:t>
      </w:r>
      <w:r w:rsidR="00006812" w:rsidRPr="005E6DDD">
        <w:rPr>
          <w:sz w:val="24"/>
          <w:szCs w:val="24"/>
        </w:rPr>
        <w:t>Открытие доступа к поданным заявкам»</w:t>
      </w:r>
    </w:p>
    <w:p w:rsidR="0047719C" w:rsidRPr="005E6DDD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E6DDD">
        <w:rPr>
          <w:sz w:val="24"/>
          <w:szCs w:val="24"/>
        </w:rPr>
        <w:tab/>
      </w:r>
      <w:r w:rsidRPr="005E6DDD">
        <w:rPr>
          <w:sz w:val="24"/>
          <w:szCs w:val="24"/>
        </w:rPr>
        <w:tab/>
      </w:r>
      <w:r w:rsidRPr="005E6DDD">
        <w:rPr>
          <w:sz w:val="24"/>
          <w:szCs w:val="24"/>
        </w:rPr>
        <w:tab/>
      </w:r>
      <w:r w:rsidRPr="005E6DDD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5E6DDD" w:rsidTr="00171990">
        <w:tc>
          <w:tcPr>
            <w:tcW w:w="8220" w:type="dxa"/>
          </w:tcPr>
          <w:p w:rsidR="0047719C" w:rsidRPr="005E6DD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6DDD">
              <w:rPr>
                <w:sz w:val="24"/>
                <w:szCs w:val="24"/>
              </w:rPr>
              <w:t xml:space="preserve">Вид процедуры закупки: </w:t>
            </w:r>
            <w:r w:rsidR="00BB0C2E" w:rsidRPr="005E6DD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5E6DD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5E6DDD" w:rsidTr="00171990">
        <w:tc>
          <w:tcPr>
            <w:tcW w:w="8220" w:type="dxa"/>
          </w:tcPr>
          <w:p w:rsidR="0047719C" w:rsidRPr="005E6DD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5E6DD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5E6DDD" w:rsidRDefault="00213FAC" w:rsidP="00213FAC">
      <w:pPr>
        <w:ind w:right="141"/>
        <w:rPr>
          <w:sz w:val="24"/>
          <w:szCs w:val="24"/>
        </w:rPr>
      </w:pPr>
      <w:r w:rsidRPr="005E6DDD">
        <w:rPr>
          <w:sz w:val="24"/>
          <w:szCs w:val="24"/>
        </w:rPr>
        <w:t xml:space="preserve">Заказчик: </w:t>
      </w:r>
      <w:r w:rsidR="00BB0C2E" w:rsidRPr="005E6DDD">
        <w:rPr>
          <w:sz w:val="24"/>
          <w:szCs w:val="24"/>
        </w:rPr>
        <w:t>Акционерное общество «Сибирский химический комбинат»</w:t>
      </w:r>
    </w:p>
    <w:p w:rsidR="00213FAC" w:rsidRPr="005E6DDD" w:rsidRDefault="00213FAC" w:rsidP="00213FAC">
      <w:pPr>
        <w:ind w:right="141"/>
        <w:rPr>
          <w:sz w:val="24"/>
          <w:szCs w:val="24"/>
        </w:rPr>
      </w:pPr>
      <w:r w:rsidRPr="005E6DDD">
        <w:rPr>
          <w:sz w:val="24"/>
          <w:szCs w:val="24"/>
        </w:rPr>
        <w:t xml:space="preserve">Место нахождения заказчика: </w:t>
      </w:r>
      <w:r w:rsidR="00BB0C2E" w:rsidRPr="005E6DDD">
        <w:rPr>
          <w:sz w:val="24"/>
          <w:szCs w:val="24"/>
        </w:rPr>
        <w:t>636039, Томская обл, Северск г, Курчатова ул, 1</w:t>
      </w:r>
    </w:p>
    <w:p w:rsidR="00BF25B0" w:rsidRPr="005E6DDD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5E6DDD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5E6DDD">
        <w:rPr>
          <w:sz w:val="24"/>
          <w:szCs w:val="24"/>
        </w:rPr>
        <w:t xml:space="preserve">Извещение № </w:t>
      </w:r>
      <w:r w:rsidR="00BB0C2E" w:rsidRPr="005E6DDD">
        <w:rPr>
          <w:sz w:val="24"/>
          <w:szCs w:val="24"/>
        </w:rPr>
        <w:t>SH-18443</w:t>
      </w:r>
      <w:r w:rsidRPr="005E6DDD">
        <w:rPr>
          <w:sz w:val="24"/>
          <w:szCs w:val="24"/>
        </w:rPr>
        <w:t xml:space="preserve"> о проведении </w:t>
      </w:r>
      <w:r w:rsidR="00AF5267" w:rsidRPr="005E6DDD">
        <w:rPr>
          <w:sz w:val="24"/>
          <w:szCs w:val="24"/>
        </w:rPr>
        <w:t>запроса цен</w:t>
      </w:r>
      <w:r w:rsidRPr="005E6DDD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5E6DDD">
          <w:rPr>
            <w:rStyle w:val="a3"/>
            <w:color w:val="auto"/>
            <w:sz w:val="24"/>
            <w:szCs w:val="24"/>
            <w:lang w:val="en-US"/>
          </w:rPr>
          <w:t>http</w:t>
        </w:r>
        <w:r w:rsidRPr="005E6DDD">
          <w:rPr>
            <w:rStyle w:val="a3"/>
            <w:color w:val="auto"/>
            <w:sz w:val="24"/>
            <w:szCs w:val="24"/>
          </w:rPr>
          <w:t>://</w:t>
        </w:r>
        <w:r w:rsidRPr="005E6DD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E6DDD">
          <w:rPr>
            <w:rStyle w:val="a3"/>
            <w:color w:val="auto"/>
            <w:sz w:val="24"/>
            <w:szCs w:val="24"/>
          </w:rPr>
          <w:t>.</w:t>
        </w:r>
        <w:r w:rsidRPr="005E6DD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E6DDD">
          <w:rPr>
            <w:rStyle w:val="a3"/>
            <w:color w:val="auto"/>
            <w:sz w:val="24"/>
            <w:szCs w:val="24"/>
          </w:rPr>
          <w:t>.</w:t>
        </w:r>
        <w:r w:rsidRPr="005E6DD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E6DDD">
        <w:rPr>
          <w:snapToGrid w:val="0"/>
          <w:sz w:val="24"/>
          <w:szCs w:val="24"/>
        </w:rPr>
        <w:t xml:space="preserve"> </w:t>
      </w:r>
      <w:r w:rsidRPr="005E6DDD">
        <w:rPr>
          <w:sz w:val="24"/>
          <w:szCs w:val="24"/>
        </w:rPr>
        <w:t xml:space="preserve">№ </w:t>
      </w:r>
      <w:r w:rsidR="00BB0C2E" w:rsidRPr="005E6DDD">
        <w:rPr>
          <w:sz w:val="24"/>
          <w:szCs w:val="24"/>
        </w:rPr>
        <w:t>150528/0506/323</w:t>
      </w:r>
      <w:r w:rsidRPr="005E6DDD">
        <w:rPr>
          <w:sz w:val="24"/>
          <w:szCs w:val="24"/>
        </w:rPr>
        <w:t xml:space="preserve"> дата</w:t>
      </w:r>
      <w:r w:rsidRPr="005E6DDD">
        <w:rPr>
          <w:snapToGrid w:val="0"/>
          <w:sz w:val="24"/>
          <w:szCs w:val="24"/>
        </w:rPr>
        <w:t xml:space="preserve"> </w:t>
      </w:r>
      <w:r w:rsidR="00BB0C2E" w:rsidRPr="005E6DDD">
        <w:rPr>
          <w:snapToGrid w:val="0"/>
          <w:sz w:val="24"/>
          <w:szCs w:val="24"/>
        </w:rPr>
        <w:t>28.05.2015</w:t>
      </w:r>
      <w:r w:rsidRPr="005E6DDD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C00F43">
        <w:rPr>
          <w:snapToGrid w:val="0"/>
          <w:sz w:val="24"/>
          <w:szCs w:val="24"/>
        </w:rPr>
        <w:t xml:space="preserve"> исполнения договора:</w:t>
      </w:r>
    </w:p>
    <w:p w:rsidR="005E6DDD" w:rsidRPr="005E6DDD" w:rsidRDefault="005E6DDD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3827"/>
        <w:gridCol w:w="3827"/>
        <w:gridCol w:w="851"/>
        <w:gridCol w:w="850"/>
      </w:tblGrid>
      <w:tr w:rsidR="0047719C" w:rsidRPr="003947BB" w:rsidTr="00F00C29">
        <w:tc>
          <w:tcPr>
            <w:tcW w:w="426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5E6DDD" w:rsidRPr="003947BB" w:rsidTr="00F00C29">
        <w:tc>
          <w:tcPr>
            <w:tcW w:w="426" w:type="dxa"/>
            <w:shd w:val="clear" w:color="auto" w:fill="auto"/>
          </w:tcPr>
          <w:p w:rsidR="005E6DDD" w:rsidRPr="0046495D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E6DDD" w:rsidRPr="005B67CA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B67CA">
              <w:rPr>
                <w:sz w:val="18"/>
                <w:szCs w:val="18"/>
              </w:rPr>
              <w:t xml:space="preserve">ПРОТИВОГАЗ ППФ-5Б С ФИЛЬТРОМ </w:t>
            </w:r>
          </w:p>
          <w:p w:rsidR="005E6DDD" w:rsidRPr="005E6DDD" w:rsidRDefault="005E6DDD" w:rsidP="005E6DD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B67CA">
              <w:rPr>
                <w:sz w:val="18"/>
                <w:szCs w:val="18"/>
              </w:rPr>
              <w:t xml:space="preserve">КОМБИНИРОВАННЫМ </w:t>
            </w:r>
          </w:p>
          <w:p w:rsidR="005E6DDD" w:rsidRDefault="005E6DDD" w:rsidP="005E6DD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B67CA">
              <w:rPr>
                <w:sz w:val="18"/>
                <w:szCs w:val="18"/>
              </w:rPr>
              <w:t>ФК-5Б МАРКИ В3Е3Р3</w:t>
            </w:r>
            <w:r w:rsidRPr="005B67CA">
              <w:rPr>
                <w:sz w:val="18"/>
                <w:szCs w:val="18"/>
                <w:lang w:val="en-US"/>
              </w:rPr>
              <w:t>D</w:t>
            </w:r>
            <w:r w:rsidRPr="005B67CA">
              <w:rPr>
                <w:sz w:val="20"/>
              </w:rPr>
              <w:t xml:space="preserve"> </w:t>
            </w:r>
          </w:p>
          <w:p w:rsidR="005E6DDD" w:rsidRPr="005E6DDD" w:rsidRDefault="005E6DDD" w:rsidP="005E6DD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или эквивалент</w:t>
            </w:r>
          </w:p>
        </w:tc>
        <w:tc>
          <w:tcPr>
            <w:tcW w:w="3827" w:type="dxa"/>
            <w:shd w:val="clear" w:color="auto" w:fill="auto"/>
          </w:tcPr>
          <w:p w:rsidR="005E6DDD" w:rsidRPr="007723EA" w:rsidRDefault="005E6DDD" w:rsidP="00000FA9">
            <w:pPr>
              <w:pStyle w:val="FORMATTEXT"/>
              <w:rPr>
                <w:sz w:val="20"/>
                <w:szCs w:val="20"/>
              </w:rPr>
            </w:pPr>
            <w:r w:rsidRPr="007723EA">
              <w:rPr>
                <w:sz w:val="20"/>
                <w:szCs w:val="20"/>
              </w:rPr>
              <w:t xml:space="preserve">ГОСТ 12.4.166-85   </w:t>
            </w:r>
          </w:p>
          <w:p w:rsidR="005E6DDD" w:rsidRPr="005E6DDD" w:rsidRDefault="005E6DDD" w:rsidP="00000FA9">
            <w:pPr>
              <w:spacing w:before="60"/>
              <w:rPr>
                <w:bCs/>
                <w:sz w:val="20"/>
              </w:rPr>
            </w:pPr>
            <w:r w:rsidRPr="007723EA">
              <w:rPr>
                <w:bCs/>
                <w:sz w:val="20"/>
              </w:rPr>
              <w:t>ГОСТ 12.4.235-2012 (EN 14387:2008) ССБТ</w:t>
            </w:r>
          </w:p>
          <w:p w:rsidR="005E6DDD" w:rsidRPr="005E6DDD" w:rsidRDefault="005E6DDD" w:rsidP="00F00C29">
            <w:pPr>
              <w:pStyle w:val="FORMATTEXT"/>
              <w:rPr>
                <w:sz w:val="20"/>
                <w:szCs w:val="20"/>
                <w:lang w:val="en-US"/>
              </w:rPr>
            </w:pPr>
            <w:r w:rsidRPr="007723EA">
              <w:rPr>
                <w:sz w:val="20"/>
                <w:szCs w:val="20"/>
              </w:rPr>
              <w:t>ГОСТ 12.4.1</w:t>
            </w:r>
            <w:r w:rsidRPr="005E6DDD">
              <w:rPr>
                <w:sz w:val="20"/>
                <w:szCs w:val="20"/>
              </w:rPr>
              <w:t>21</w:t>
            </w:r>
            <w:r w:rsidRPr="007723EA">
              <w:rPr>
                <w:sz w:val="20"/>
                <w:szCs w:val="20"/>
              </w:rPr>
              <w:t>-8</w:t>
            </w:r>
            <w:r w:rsidRPr="005E6DDD">
              <w:rPr>
                <w:sz w:val="20"/>
                <w:szCs w:val="20"/>
              </w:rPr>
              <w:t>3</w:t>
            </w:r>
            <w:r w:rsidRPr="007723EA">
              <w:rPr>
                <w:sz w:val="20"/>
                <w:szCs w:val="20"/>
              </w:rPr>
              <w:t>  ТР ТС 019/2011</w:t>
            </w:r>
          </w:p>
        </w:tc>
        <w:tc>
          <w:tcPr>
            <w:tcW w:w="851" w:type="dxa"/>
            <w:shd w:val="clear" w:color="auto" w:fill="auto"/>
          </w:tcPr>
          <w:p w:rsidR="005E6DDD" w:rsidRPr="005C5596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shd w:val="clear" w:color="auto" w:fill="auto"/>
          </w:tcPr>
          <w:p w:rsidR="005E6DDD" w:rsidRPr="001D580C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D580C">
              <w:rPr>
                <w:sz w:val="20"/>
                <w:lang w:val="en-US"/>
              </w:rPr>
              <w:t>855</w:t>
            </w:r>
          </w:p>
        </w:tc>
      </w:tr>
      <w:tr w:rsidR="005E6DDD" w:rsidRPr="003947BB" w:rsidTr="00F00C29">
        <w:tc>
          <w:tcPr>
            <w:tcW w:w="426" w:type="dxa"/>
            <w:shd w:val="clear" w:color="auto" w:fill="auto"/>
          </w:tcPr>
          <w:p w:rsidR="005E6DDD" w:rsidRPr="0046495D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E6DDD" w:rsidRPr="005B67CA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B67CA">
              <w:rPr>
                <w:sz w:val="20"/>
              </w:rPr>
              <w:t xml:space="preserve">ФИЛЬТР </w:t>
            </w:r>
          </w:p>
          <w:p w:rsidR="005E6DDD" w:rsidRPr="005B67CA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B67CA">
              <w:rPr>
                <w:sz w:val="20"/>
              </w:rPr>
              <w:t xml:space="preserve">КОМБИНИРОВАННЫЙ </w:t>
            </w:r>
          </w:p>
          <w:p w:rsidR="005E6DDD" w:rsidRPr="005B67CA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B67CA">
              <w:rPr>
                <w:sz w:val="20"/>
              </w:rPr>
              <w:t>ФК-5Б МАРКИ В3К2Р3</w:t>
            </w:r>
            <w:r w:rsidRPr="005B67CA">
              <w:rPr>
                <w:sz w:val="20"/>
                <w:lang w:val="en-US"/>
              </w:rPr>
              <w:t>D</w:t>
            </w:r>
            <w:r w:rsidRPr="005B67CA">
              <w:rPr>
                <w:sz w:val="20"/>
              </w:rPr>
              <w:t xml:space="preserve"> </w:t>
            </w:r>
            <w:r>
              <w:rPr>
                <w:sz w:val="20"/>
              </w:rPr>
              <w:t>или эквивалент</w:t>
            </w:r>
          </w:p>
        </w:tc>
        <w:tc>
          <w:tcPr>
            <w:tcW w:w="3827" w:type="dxa"/>
            <w:shd w:val="clear" w:color="auto" w:fill="auto"/>
          </w:tcPr>
          <w:p w:rsidR="005E6DDD" w:rsidRPr="007723EA" w:rsidRDefault="005E6DDD" w:rsidP="00000FA9">
            <w:pPr>
              <w:spacing w:before="60"/>
              <w:rPr>
                <w:bCs/>
                <w:sz w:val="20"/>
              </w:rPr>
            </w:pPr>
            <w:r w:rsidRPr="007723EA">
              <w:rPr>
                <w:bCs/>
                <w:sz w:val="20"/>
              </w:rPr>
              <w:t>ГОСТ 12.4.235-2012 (EN 14387:2008) ССБТ</w:t>
            </w:r>
          </w:p>
          <w:p w:rsidR="005E6DDD" w:rsidRPr="005E6DDD" w:rsidRDefault="005E6DDD" w:rsidP="00000FA9">
            <w:pPr>
              <w:spacing w:before="60"/>
              <w:rPr>
                <w:sz w:val="20"/>
              </w:rPr>
            </w:pPr>
            <w:r w:rsidRPr="007723EA">
              <w:rPr>
                <w:sz w:val="20"/>
              </w:rPr>
              <w:t>ТР ТС 019/2011</w:t>
            </w:r>
          </w:p>
        </w:tc>
        <w:tc>
          <w:tcPr>
            <w:tcW w:w="851" w:type="dxa"/>
            <w:shd w:val="clear" w:color="auto" w:fill="auto"/>
          </w:tcPr>
          <w:p w:rsidR="005E6DDD" w:rsidRPr="005C5596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shd w:val="clear" w:color="auto" w:fill="auto"/>
          </w:tcPr>
          <w:p w:rsidR="005E6DDD" w:rsidRPr="001D580C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D580C">
              <w:rPr>
                <w:sz w:val="20"/>
                <w:lang w:val="en-US"/>
              </w:rPr>
              <w:t>100</w:t>
            </w:r>
          </w:p>
        </w:tc>
      </w:tr>
      <w:tr w:rsidR="005E6DDD" w:rsidRPr="003947BB" w:rsidTr="00F00C29">
        <w:tc>
          <w:tcPr>
            <w:tcW w:w="426" w:type="dxa"/>
            <w:shd w:val="clear" w:color="auto" w:fill="auto"/>
          </w:tcPr>
          <w:p w:rsidR="005E6DDD" w:rsidRPr="0046495D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E6DDD" w:rsidRPr="005B67CA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B67CA">
              <w:rPr>
                <w:sz w:val="20"/>
              </w:rPr>
              <w:t xml:space="preserve">ФИЛЬТР </w:t>
            </w:r>
          </w:p>
          <w:p w:rsidR="005E6DDD" w:rsidRPr="005B67CA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B67CA">
              <w:rPr>
                <w:sz w:val="20"/>
              </w:rPr>
              <w:t xml:space="preserve">КОМБИНИРОВАННЫЙ </w:t>
            </w:r>
          </w:p>
          <w:p w:rsidR="005E6DDD" w:rsidRPr="005B67CA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B67CA">
              <w:rPr>
                <w:sz w:val="20"/>
              </w:rPr>
              <w:t>ФК-5Б МАРКИ В3Е3Р3</w:t>
            </w:r>
            <w:r w:rsidRPr="005B67CA">
              <w:rPr>
                <w:sz w:val="20"/>
                <w:lang w:val="en-US"/>
              </w:rPr>
              <w:t>D</w:t>
            </w:r>
            <w:r w:rsidRPr="005B67CA">
              <w:rPr>
                <w:sz w:val="20"/>
              </w:rPr>
              <w:t xml:space="preserve"> </w:t>
            </w:r>
            <w:r>
              <w:rPr>
                <w:sz w:val="20"/>
              </w:rPr>
              <w:t>или эквивалент</w:t>
            </w:r>
          </w:p>
        </w:tc>
        <w:tc>
          <w:tcPr>
            <w:tcW w:w="3827" w:type="dxa"/>
            <w:shd w:val="clear" w:color="auto" w:fill="auto"/>
          </w:tcPr>
          <w:p w:rsidR="005E6DDD" w:rsidRPr="007723EA" w:rsidRDefault="005E6DDD" w:rsidP="00000FA9">
            <w:pPr>
              <w:spacing w:before="60"/>
              <w:rPr>
                <w:bCs/>
                <w:sz w:val="20"/>
              </w:rPr>
            </w:pPr>
            <w:r w:rsidRPr="007723EA">
              <w:rPr>
                <w:bCs/>
                <w:sz w:val="20"/>
              </w:rPr>
              <w:t>ГОСТ 12.4.235-2012 (EN 14387:2008) ССБТ</w:t>
            </w:r>
          </w:p>
          <w:p w:rsidR="005E6DDD" w:rsidRPr="005E6DDD" w:rsidRDefault="005E6DDD" w:rsidP="00000FA9">
            <w:pPr>
              <w:spacing w:before="60"/>
              <w:rPr>
                <w:sz w:val="20"/>
              </w:rPr>
            </w:pPr>
            <w:r w:rsidRPr="007723EA">
              <w:rPr>
                <w:sz w:val="20"/>
              </w:rPr>
              <w:t>ТР ТС 019/2011</w:t>
            </w:r>
          </w:p>
        </w:tc>
        <w:tc>
          <w:tcPr>
            <w:tcW w:w="851" w:type="dxa"/>
            <w:shd w:val="clear" w:color="auto" w:fill="auto"/>
          </w:tcPr>
          <w:p w:rsidR="005E6DDD" w:rsidRPr="005C5596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shd w:val="clear" w:color="auto" w:fill="auto"/>
          </w:tcPr>
          <w:p w:rsidR="005E6DDD" w:rsidRPr="001D580C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D580C">
              <w:rPr>
                <w:sz w:val="20"/>
                <w:lang w:val="en-US"/>
              </w:rPr>
              <w:t>400</w:t>
            </w:r>
          </w:p>
        </w:tc>
      </w:tr>
      <w:tr w:rsidR="005E6DDD" w:rsidRPr="003947BB" w:rsidTr="00F00C29">
        <w:tc>
          <w:tcPr>
            <w:tcW w:w="426" w:type="dxa"/>
            <w:shd w:val="clear" w:color="auto" w:fill="auto"/>
          </w:tcPr>
          <w:p w:rsidR="005E6DDD" w:rsidRPr="0046495D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E6DDD" w:rsidRPr="005B67CA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B67CA">
              <w:rPr>
                <w:sz w:val="18"/>
                <w:szCs w:val="18"/>
              </w:rPr>
              <w:t xml:space="preserve">ПРОТИВОГАЗ ППФ-5Б </w:t>
            </w:r>
          </w:p>
          <w:p w:rsidR="005E6DDD" w:rsidRPr="005B67CA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B67CA">
              <w:rPr>
                <w:sz w:val="18"/>
                <w:szCs w:val="18"/>
              </w:rPr>
              <w:t xml:space="preserve">С ФИЛЬТРОМ </w:t>
            </w:r>
          </w:p>
          <w:p w:rsidR="005E6DDD" w:rsidRPr="005B67CA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B67CA">
              <w:rPr>
                <w:sz w:val="18"/>
                <w:szCs w:val="18"/>
              </w:rPr>
              <w:t>КОМБИНИРОВАННЫМ ФК-5Б МАРКИ А3В3Е2К2Р3</w:t>
            </w:r>
            <w:r w:rsidRPr="005B67CA">
              <w:rPr>
                <w:sz w:val="20"/>
                <w:szCs w:val="18"/>
                <w:lang w:val="en-US"/>
              </w:rPr>
              <w:t>D</w:t>
            </w:r>
            <w:r w:rsidRPr="005B67CA">
              <w:rPr>
                <w:sz w:val="18"/>
                <w:szCs w:val="18"/>
              </w:rPr>
              <w:t xml:space="preserve"> </w:t>
            </w:r>
            <w:r>
              <w:rPr>
                <w:sz w:val="20"/>
              </w:rPr>
              <w:t>или эквивалент</w:t>
            </w:r>
          </w:p>
        </w:tc>
        <w:tc>
          <w:tcPr>
            <w:tcW w:w="3827" w:type="dxa"/>
            <w:shd w:val="clear" w:color="auto" w:fill="auto"/>
          </w:tcPr>
          <w:p w:rsidR="005E6DDD" w:rsidRPr="007723EA" w:rsidRDefault="005E6DDD" w:rsidP="00000FA9">
            <w:pPr>
              <w:pStyle w:val="FORMATTEXT"/>
              <w:rPr>
                <w:sz w:val="20"/>
                <w:szCs w:val="20"/>
              </w:rPr>
            </w:pPr>
            <w:r w:rsidRPr="007723EA">
              <w:rPr>
                <w:sz w:val="20"/>
                <w:szCs w:val="20"/>
              </w:rPr>
              <w:t xml:space="preserve">ГОСТ 12.4.166-85   </w:t>
            </w:r>
          </w:p>
          <w:p w:rsidR="005E6DDD" w:rsidRPr="005E6DDD" w:rsidRDefault="005E6DDD" w:rsidP="00000FA9">
            <w:pPr>
              <w:rPr>
                <w:bCs/>
                <w:sz w:val="20"/>
              </w:rPr>
            </w:pPr>
            <w:r w:rsidRPr="007723EA">
              <w:rPr>
                <w:bCs/>
                <w:sz w:val="20"/>
              </w:rPr>
              <w:t>ГОСТ 12.4.235-2012 (EN 14387:2008) ССБТ</w:t>
            </w:r>
          </w:p>
          <w:p w:rsidR="005E6DDD" w:rsidRPr="005E6DDD" w:rsidRDefault="005E6DDD" w:rsidP="00F00C29">
            <w:pPr>
              <w:pStyle w:val="FORMATTEXT"/>
              <w:rPr>
                <w:sz w:val="20"/>
                <w:szCs w:val="20"/>
                <w:lang w:val="en-US"/>
              </w:rPr>
            </w:pPr>
            <w:r w:rsidRPr="007723EA">
              <w:rPr>
                <w:sz w:val="20"/>
                <w:szCs w:val="20"/>
              </w:rPr>
              <w:t>ГОСТ 12.4.1</w:t>
            </w:r>
            <w:r w:rsidRPr="005E6DDD">
              <w:rPr>
                <w:sz w:val="20"/>
                <w:szCs w:val="20"/>
              </w:rPr>
              <w:t>21</w:t>
            </w:r>
            <w:r w:rsidRPr="007723EA">
              <w:rPr>
                <w:sz w:val="20"/>
                <w:szCs w:val="20"/>
              </w:rPr>
              <w:t>-8</w:t>
            </w:r>
            <w:r w:rsidRPr="005E6DDD">
              <w:rPr>
                <w:sz w:val="20"/>
                <w:szCs w:val="20"/>
              </w:rPr>
              <w:t>3</w:t>
            </w:r>
            <w:r w:rsidRPr="007723EA">
              <w:rPr>
                <w:sz w:val="20"/>
                <w:szCs w:val="20"/>
              </w:rPr>
              <w:t>  ТР ТС 019/2011</w:t>
            </w:r>
          </w:p>
        </w:tc>
        <w:tc>
          <w:tcPr>
            <w:tcW w:w="851" w:type="dxa"/>
            <w:shd w:val="clear" w:color="auto" w:fill="auto"/>
          </w:tcPr>
          <w:p w:rsidR="005E6DDD" w:rsidRPr="005C5596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shd w:val="clear" w:color="auto" w:fill="auto"/>
          </w:tcPr>
          <w:p w:rsidR="005E6DDD" w:rsidRPr="001D580C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D580C">
              <w:rPr>
                <w:sz w:val="20"/>
                <w:lang w:val="en-US"/>
              </w:rPr>
              <w:t>108</w:t>
            </w:r>
          </w:p>
        </w:tc>
      </w:tr>
      <w:tr w:rsidR="005E6DDD" w:rsidRPr="003947BB" w:rsidTr="00F00C29">
        <w:tc>
          <w:tcPr>
            <w:tcW w:w="426" w:type="dxa"/>
            <w:shd w:val="clear" w:color="auto" w:fill="auto"/>
          </w:tcPr>
          <w:p w:rsidR="005E6DDD" w:rsidRPr="0046495D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5E6DDD" w:rsidRPr="00965DC8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65DC8">
              <w:rPr>
                <w:sz w:val="20"/>
              </w:rPr>
              <w:t xml:space="preserve">ПРОТИВОГАЗ ПФСГ-98 СУПЕР С ФИЛЬТРОМ ДОТ 780 МАРКИ А2В2Е2Р3 </w:t>
            </w:r>
            <w:r>
              <w:rPr>
                <w:sz w:val="20"/>
              </w:rPr>
              <w:t>или эквивалент</w:t>
            </w:r>
          </w:p>
        </w:tc>
        <w:tc>
          <w:tcPr>
            <w:tcW w:w="3827" w:type="dxa"/>
            <w:shd w:val="clear" w:color="auto" w:fill="auto"/>
          </w:tcPr>
          <w:p w:rsidR="005E6DDD" w:rsidRPr="005E6DDD" w:rsidRDefault="005E6DDD" w:rsidP="00000FA9">
            <w:pPr>
              <w:pStyle w:val="FORMATTEXT"/>
              <w:rPr>
                <w:sz w:val="20"/>
                <w:szCs w:val="20"/>
              </w:rPr>
            </w:pPr>
            <w:r w:rsidRPr="007723EA">
              <w:rPr>
                <w:sz w:val="20"/>
                <w:szCs w:val="20"/>
              </w:rPr>
              <w:t xml:space="preserve">ГОСТ 12.4.166-85 </w:t>
            </w:r>
          </w:p>
          <w:p w:rsidR="005E6DDD" w:rsidRPr="005E6DDD" w:rsidRDefault="005E6DDD" w:rsidP="005E6DDD">
            <w:pPr>
              <w:pStyle w:val="FORMATTEXT"/>
              <w:rPr>
                <w:sz w:val="20"/>
                <w:szCs w:val="20"/>
                <w:lang w:val="en-US"/>
              </w:rPr>
            </w:pPr>
            <w:r w:rsidRPr="007723EA">
              <w:rPr>
                <w:sz w:val="20"/>
                <w:szCs w:val="20"/>
              </w:rPr>
              <w:t xml:space="preserve">ГОСТ 12.4.246-2013 ГОСТ 12.4.121-83  </w:t>
            </w:r>
          </w:p>
          <w:p w:rsidR="005E6DDD" w:rsidRPr="007723EA" w:rsidRDefault="005E6DDD" w:rsidP="00000FA9">
            <w:pPr>
              <w:spacing w:before="60"/>
              <w:rPr>
                <w:sz w:val="20"/>
              </w:rPr>
            </w:pPr>
            <w:r w:rsidRPr="007723EA">
              <w:rPr>
                <w:sz w:val="20"/>
              </w:rPr>
              <w:t>ТР ТС 019/2011</w:t>
            </w:r>
          </w:p>
        </w:tc>
        <w:tc>
          <w:tcPr>
            <w:tcW w:w="851" w:type="dxa"/>
            <w:shd w:val="clear" w:color="auto" w:fill="auto"/>
          </w:tcPr>
          <w:p w:rsidR="005E6DDD" w:rsidRPr="005C5596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shd w:val="clear" w:color="auto" w:fill="auto"/>
          </w:tcPr>
          <w:p w:rsidR="005E6DDD" w:rsidRPr="00BC7761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C7761">
              <w:rPr>
                <w:sz w:val="20"/>
                <w:lang w:val="en-US"/>
              </w:rPr>
              <w:t>5</w:t>
            </w:r>
          </w:p>
        </w:tc>
      </w:tr>
      <w:tr w:rsidR="005E6DDD" w:rsidRPr="003947BB" w:rsidTr="00F00C29">
        <w:tc>
          <w:tcPr>
            <w:tcW w:w="426" w:type="dxa"/>
            <w:shd w:val="clear" w:color="auto" w:fill="auto"/>
          </w:tcPr>
          <w:p w:rsidR="005E6DDD" w:rsidRPr="0046495D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5E6DDD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E6DDD">
              <w:rPr>
                <w:sz w:val="20"/>
              </w:rPr>
              <w:t xml:space="preserve">ПРОТИВОГАЗ ИЗОЛИРУЮЩИЙ </w:t>
            </w:r>
          </w:p>
          <w:p w:rsidR="005E6DDD" w:rsidRPr="001D580C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E6DDD">
              <w:rPr>
                <w:sz w:val="20"/>
              </w:rPr>
              <w:t>ИП-4</w:t>
            </w:r>
            <w:r w:rsidRPr="00320036">
              <w:rPr>
                <w:b/>
                <w:sz w:val="20"/>
              </w:rPr>
              <w:t>М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3827" w:type="dxa"/>
            <w:shd w:val="clear" w:color="auto" w:fill="auto"/>
          </w:tcPr>
          <w:p w:rsidR="005E6DDD" w:rsidRPr="007723EA" w:rsidRDefault="005E6DDD" w:rsidP="00000FA9">
            <w:pPr>
              <w:pStyle w:val="FORMATTEXT"/>
              <w:rPr>
                <w:sz w:val="20"/>
                <w:szCs w:val="20"/>
              </w:rPr>
            </w:pPr>
            <w:r w:rsidRPr="007723EA">
              <w:rPr>
                <w:sz w:val="20"/>
                <w:szCs w:val="20"/>
              </w:rPr>
              <w:t xml:space="preserve">ГОСТ 12.4.121-83  </w:t>
            </w:r>
          </w:p>
          <w:p w:rsidR="005E6DDD" w:rsidRPr="00F00C29" w:rsidRDefault="005E6DDD" w:rsidP="00000FA9">
            <w:pPr>
              <w:spacing w:before="60"/>
              <w:rPr>
                <w:sz w:val="20"/>
              </w:rPr>
            </w:pPr>
            <w:r w:rsidRPr="007723EA">
              <w:rPr>
                <w:sz w:val="20"/>
              </w:rPr>
              <w:t>ТР ТС 019/2011</w:t>
            </w:r>
          </w:p>
        </w:tc>
        <w:tc>
          <w:tcPr>
            <w:tcW w:w="851" w:type="dxa"/>
            <w:shd w:val="clear" w:color="auto" w:fill="auto"/>
          </w:tcPr>
          <w:p w:rsidR="005E6DDD" w:rsidRPr="005C5596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shd w:val="clear" w:color="auto" w:fill="auto"/>
          </w:tcPr>
          <w:p w:rsidR="005E6DDD" w:rsidRPr="001D580C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D580C">
              <w:rPr>
                <w:sz w:val="20"/>
                <w:lang w:val="en-US"/>
              </w:rPr>
              <w:t>40</w:t>
            </w:r>
          </w:p>
        </w:tc>
      </w:tr>
      <w:tr w:rsidR="005E6DDD" w:rsidRPr="003947BB" w:rsidTr="00F00C29">
        <w:tc>
          <w:tcPr>
            <w:tcW w:w="426" w:type="dxa"/>
            <w:shd w:val="clear" w:color="auto" w:fill="auto"/>
          </w:tcPr>
          <w:p w:rsidR="005E6DDD" w:rsidRPr="0046495D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5E6DDD" w:rsidRPr="00320036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20036">
              <w:rPr>
                <w:sz w:val="18"/>
                <w:szCs w:val="18"/>
              </w:rPr>
              <w:t xml:space="preserve">ПРОТИВОГАЗ ППФ-5М С ФИЛЬТРОМ КОМБИНИРОВАННЫМ ФК-5МТ МАРКИ А2В2Е2К2АХР3 </w:t>
            </w:r>
            <w:r>
              <w:rPr>
                <w:sz w:val="20"/>
              </w:rPr>
              <w:t>или эквивалент</w:t>
            </w:r>
          </w:p>
        </w:tc>
        <w:tc>
          <w:tcPr>
            <w:tcW w:w="3827" w:type="dxa"/>
            <w:shd w:val="clear" w:color="auto" w:fill="auto"/>
          </w:tcPr>
          <w:p w:rsidR="005E6DDD" w:rsidRPr="005E6DDD" w:rsidRDefault="005E6DDD" w:rsidP="00000FA9">
            <w:pPr>
              <w:pStyle w:val="FORMATTEXT"/>
              <w:rPr>
                <w:sz w:val="20"/>
                <w:szCs w:val="20"/>
              </w:rPr>
            </w:pPr>
            <w:r w:rsidRPr="007723EA">
              <w:rPr>
                <w:sz w:val="20"/>
                <w:szCs w:val="20"/>
              </w:rPr>
              <w:t>ГОСТ 12.4.166-85</w:t>
            </w:r>
          </w:p>
          <w:p w:rsidR="005E6DDD" w:rsidRPr="007723EA" w:rsidRDefault="005E6DDD" w:rsidP="00000FA9">
            <w:pPr>
              <w:pStyle w:val="FORMATTEXT"/>
              <w:rPr>
                <w:sz w:val="20"/>
                <w:szCs w:val="20"/>
              </w:rPr>
            </w:pPr>
            <w:r w:rsidRPr="007723EA">
              <w:rPr>
                <w:rFonts w:eastAsia="Times New Roman"/>
                <w:bCs/>
                <w:sz w:val="20"/>
                <w:szCs w:val="20"/>
              </w:rPr>
              <w:t>ГОСТ 12.4.235-2012 (EN 14387:2008) ССБТ</w:t>
            </w:r>
            <w:r w:rsidRPr="007723EA">
              <w:rPr>
                <w:sz w:val="20"/>
                <w:szCs w:val="20"/>
              </w:rPr>
              <w:t xml:space="preserve">   </w:t>
            </w:r>
          </w:p>
          <w:p w:rsidR="005E6DDD" w:rsidRPr="007723EA" w:rsidRDefault="005E6DDD" w:rsidP="00000FA9">
            <w:pPr>
              <w:pStyle w:val="FORMATTEXT"/>
              <w:rPr>
                <w:sz w:val="20"/>
                <w:szCs w:val="20"/>
              </w:rPr>
            </w:pPr>
            <w:r w:rsidRPr="007723EA">
              <w:rPr>
                <w:sz w:val="20"/>
                <w:szCs w:val="20"/>
              </w:rPr>
              <w:t xml:space="preserve">ГОСТ 12.4.121-83  </w:t>
            </w:r>
          </w:p>
          <w:p w:rsidR="005E6DDD" w:rsidRPr="007723EA" w:rsidRDefault="005E6DDD" w:rsidP="00000FA9">
            <w:pPr>
              <w:spacing w:before="60"/>
              <w:rPr>
                <w:sz w:val="20"/>
                <w:highlight w:val="yellow"/>
              </w:rPr>
            </w:pPr>
            <w:r w:rsidRPr="007723EA">
              <w:rPr>
                <w:sz w:val="20"/>
              </w:rPr>
              <w:t>ТР ТС 019/2011</w:t>
            </w:r>
          </w:p>
        </w:tc>
        <w:tc>
          <w:tcPr>
            <w:tcW w:w="851" w:type="dxa"/>
            <w:shd w:val="clear" w:color="auto" w:fill="auto"/>
          </w:tcPr>
          <w:p w:rsidR="005E6DDD" w:rsidRPr="005C5596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shd w:val="clear" w:color="auto" w:fill="auto"/>
          </w:tcPr>
          <w:p w:rsidR="005E6DDD" w:rsidRPr="001D580C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D580C">
              <w:rPr>
                <w:sz w:val="20"/>
                <w:lang w:val="en-US"/>
              </w:rPr>
              <w:t>40</w:t>
            </w:r>
          </w:p>
        </w:tc>
      </w:tr>
      <w:tr w:rsidR="005E6DDD" w:rsidRPr="003947BB" w:rsidTr="00F00C29">
        <w:tc>
          <w:tcPr>
            <w:tcW w:w="426" w:type="dxa"/>
            <w:shd w:val="clear" w:color="auto" w:fill="auto"/>
          </w:tcPr>
          <w:p w:rsidR="005E6DDD" w:rsidRPr="0046495D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5E6DDD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ПРОТИВОГАЗ ШЛАНГОВЫЙ </w:t>
            </w:r>
          </w:p>
          <w:p w:rsidR="005E6DDD" w:rsidRPr="001D580C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ПШ-20</w:t>
            </w:r>
            <w:r w:rsidRPr="000857B5">
              <w:rPr>
                <w:sz w:val="20"/>
              </w:rPr>
              <w:t>РВ</w:t>
            </w:r>
            <w:r w:rsidRPr="001D580C">
              <w:rPr>
                <w:sz w:val="20"/>
              </w:rPr>
              <w:t xml:space="preserve"> </w:t>
            </w:r>
            <w:r>
              <w:rPr>
                <w:sz w:val="20"/>
              </w:rPr>
              <w:t>или эквивалент</w:t>
            </w:r>
          </w:p>
        </w:tc>
        <w:tc>
          <w:tcPr>
            <w:tcW w:w="3827" w:type="dxa"/>
            <w:shd w:val="clear" w:color="auto" w:fill="auto"/>
          </w:tcPr>
          <w:p w:rsidR="005E6DDD" w:rsidRPr="007723EA" w:rsidRDefault="005E6DDD" w:rsidP="00000FA9">
            <w:pPr>
              <w:pStyle w:val="FORMATTEXT"/>
              <w:rPr>
                <w:sz w:val="20"/>
                <w:szCs w:val="20"/>
              </w:rPr>
            </w:pPr>
            <w:r w:rsidRPr="007723EA">
              <w:rPr>
                <w:sz w:val="20"/>
                <w:szCs w:val="20"/>
              </w:rPr>
              <w:t xml:space="preserve">ГОСТ 12.4.166-85   </w:t>
            </w:r>
          </w:p>
          <w:p w:rsidR="005E6DDD" w:rsidRPr="007723EA" w:rsidRDefault="005E6DDD" w:rsidP="00000FA9">
            <w:pPr>
              <w:pStyle w:val="FORMATTEXT"/>
              <w:rPr>
                <w:sz w:val="20"/>
                <w:szCs w:val="20"/>
              </w:rPr>
            </w:pPr>
            <w:r w:rsidRPr="007723EA">
              <w:rPr>
                <w:sz w:val="20"/>
                <w:szCs w:val="20"/>
              </w:rPr>
              <w:t>ГОСТ 12.4.1</w:t>
            </w:r>
            <w:r w:rsidRPr="005E6DDD">
              <w:rPr>
                <w:sz w:val="20"/>
                <w:szCs w:val="20"/>
              </w:rPr>
              <w:t>21</w:t>
            </w:r>
            <w:r w:rsidRPr="007723EA">
              <w:rPr>
                <w:sz w:val="20"/>
                <w:szCs w:val="20"/>
              </w:rPr>
              <w:t>-8</w:t>
            </w:r>
            <w:r w:rsidRPr="005E6DDD">
              <w:rPr>
                <w:sz w:val="20"/>
                <w:szCs w:val="20"/>
              </w:rPr>
              <w:t>3</w:t>
            </w:r>
            <w:r w:rsidRPr="007723EA">
              <w:rPr>
                <w:sz w:val="20"/>
                <w:szCs w:val="20"/>
              </w:rPr>
              <w:t xml:space="preserve">  </w:t>
            </w:r>
          </w:p>
          <w:p w:rsidR="005E6DDD" w:rsidRPr="007723EA" w:rsidRDefault="005E6DDD" w:rsidP="00000FA9">
            <w:pPr>
              <w:spacing w:before="60"/>
              <w:rPr>
                <w:sz w:val="20"/>
                <w:highlight w:val="yellow"/>
              </w:rPr>
            </w:pPr>
            <w:r w:rsidRPr="007723EA">
              <w:rPr>
                <w:sz w:val="20"/>
              </w:rPr>
              <w:t>ТР ТС 019/2011</w:t>
            </w:r>
          </w:p>
        </w:tc>
        <w:tc>
          <w:tcPr>
            <w:tcW w:w="851" w:type="dxa"/>
            <w:shd w:val="clear" w:color="auto" w:fill="auto"/>
          </w:tcPr>
          <w:p w:rsidR="005E6DDD" w:rsidRPr="005C5596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shd w:val="clear" w:color="auto" w:fill="auto"/>
          </w:tcPr>
          <w:p w:rsidR="005E6DDD" w:rsidRPr="001D580C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D580C">
              <w:rPr>
                <w:sz w:val="20"/>
                <w:lang w:val="en-US"/>
              </w:rPr>
              <w:t>15</w:t>
            </w:r>
          </w:p>
        </w:tc>
      </w:tr>
      <w:tr w:rsidR="005E6DDD" w:rsidRPr="003947BB" w:rsidTr="00F00C29">
        <w:tc>
          <w:tcPr>
            <w:tcW w:w="426" w:type="dxa"/>
            <w:shd w:val="clear" w:color="auto" w:fill="auto"/>
          </w:tcPr>
          <w:p w:rsidR="005E6DDD" w:rsidRPr="0046495D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5E6DDD" w:rsidRPr="00B65D61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65D61">
              <w:rPr>
                <w:sz w:val="20"/>
              </w:rPr>
              <w:t>ФИЛЬТР</w:t>
            </w:r>
          </w:p>
          <w:p w:rsidR="005E6DDD" w:rsidRPr="00B65D61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65D61">
              <w:rPr>
                <w:sz w:val="20"/>
              </w:rPr>
              <w:t>КОМБИНИРОВАННЫЙ</w:t>
            </w:r>
          </w:p>
          <w:p w:rsidR="005E6DDD" w:rsidRPr="00B65D61" w:rsidRDefault="005E6DDD" w:rsidP="00000FA9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B65D61">
              <w:rPr>
                <w:sz w:val="20"/>
              </w:rPr>
              <w:t xml:space="preserve">ФК-5Б МАРКИ </w:t>
            </w:r>
            <w:r w:rsidRPr="00B65D61">
              <w:rPr>
                <w:sz w:val="20"/>
                <w:lang w:val="en-US"/>
              </w:rPr>
              <w:t>HGP</w:t>
            </w:r>
            <w:r w:rsidRPr="00B65D61">
              <w:rPr>
                <w:sz w:val="20"/>
              </w:rPr>
              <w:t xml:space="preserve">3 </w:t>
            </w:r>
            <w:r>
              <w:rPr>
                <w:sz w:val="20"/>
              </w:rPr>
              <w:t>или эквивалент</w:t>
            </w:r>
          </w:p>
        </w:tc>
        <w:tc>
          <w:tcPr>
            <w:tcW w:w="3827" w:type="dxa"/>
            <w:shd w:val="clear" w:color="auto" w:fill="auto"/>
          </w:tcPr>
          <w:p w:rsidR="005E6DDD" w:rsidRPr="007723EA" w:rsidRDefault="005E6DDD" w:rsidP="00000FA9">
            <w:pPr>
              <w:spacing w:before="60"/>
              <w:rPr>
                <w:bCs/>
                <w:sz w:val="20"/>
              </w:rPr>
            </w:pPr>
            <w:r w:rsidRPr="007723EA">
              <w:rPr>
                <w:bCs/>
                <w:sz w:val="20"/>
              </w:rPr>
              <w:t>ГОСТ 12.4.235-2012 (EN 14387:2008) ССБТ</w:t>
            </w:r>
          </w:p>
          <w:p w:rsidR="005E6DDD" w:rsidRPr="005E6DDD" w:rsidRDefault="005E6DDD" w:rsidP="00000FA9">
            <w:pPr>
              <w:spacing w:before="60"/>
              <w:rPr>
                <w:sz w:val="20"/>
              </w:rPr>
            </w:pPr>
            <w:r w:rsidRPr="007723EA">
              <w:rPr>
                <w:sz w:val="20"/>
              </w:rPr>
              <w:t>ТР ТС 019/2011</w:t>
            </w:r>
          </w:p>
        </w:tc>
        <w:tc>
          <w:tcPr>
            <w:tcW w:w="851" w:type="dxa"/>
            <w:shd w:val="clear" w:color="auto" w:fill="auto"/>
          </w:tcPr>
          <w:p w:rsidR="005E6DDD" w:rsidRPr="005C5596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shd w:val="clear" w:color="auto" w:fill="auto"/>
          </w:tcPr>
          <w:p w:rsidR="005E6DDD" w:rsidRPr="001D580C" w:rsidRDefault="005E6DDD" w:rsidP="00000FA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D580C">
              <w:rPr>
                <w:sz w:val="20"/>
                <w:lang w:val="en-US"/>
              </w:rPr>
              <w:t>4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Default="0047719C" w:rsidP="0047719C">
      <w:pPr>
        <w:jc w:val="both"/>
        <w:rPr>
          <w:snapToGrid w:val="0"/>
          <w:sz w:val="24"/>
          <w:szCs w:val="24"/>
        </w:rPr>
      </w:pPr>
    </w:p>
    <w:p w:rsidR="00F00C29" w:rsidRDefault="00F00C29" w:rsidP="0047719C">
      <w:pPr>
        <w:jc w:val="both"/>
        <w:rPr>
          <w:snapToGrid w:val="0"/>
          <w:sz w:val="24"/>
          <w:szCs w:val="24"/>
        </w:rPr>
      </w:pPr>
    </w:p>
    <w:p w:rsidR="00F00C29" w:rsidRPr="00F00C29" w:rsidRDefault="00F00C29" w:rsidP="0047719C">
      <w:pPr>
        <w:jc w:val="both"/>
        <w:rPr>
          <w:snapToGrid w:val="0"/>
          <w:sz w:val="24"/>
          <w:szCs w:val="24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F00C29" w:rsidRDefault="00F00C29" w:rsidP="00F00C29">
            <w:pPr>
              <w:ind w:right="-1"/>
              <w:rPr>
                <w:sz w:val="24"/>
                <w:szCs w:val="24"/>
              </w:rPr>
            </w:pPr>
            <w:r w:rsidRPr="00F00C29">
              <w:rPr>
                <w:sz w:val="24"/>
                <w:szCs w:val="24"/>
              </w:rPr>
              <w:t>3 167 560, 00 руб. (</w:t>
            </w:r>
            <w:r w:rsidRPr="00F00C29">
              <w:rPr>
                <w:rFonts w:eastAsiaTheme="minorHAnsi"/>
                <w:sz w:val="24"/>
                <w:szCs w:val="24"/>
                <w:lang w:eastAsia="en-US"/>
              </w:rPr>
              <w:t>три миллиона сто шестьдесят семь тысяч пятьсот шестьдесят рублей 00 коп)</w:t>
            </w:r>
            <w:r w:rsidRPr="00F00C29">
              <w:rPr>
                <w:sz w:val="24"/>
                <w:szCs w:val="24"/>
              </w:rPr>
              <w:t xml:space="preserve"> с учетом  НДС 18%.</w:t>
            </w: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13FAC" w:rsidRPr="00F00C29" w:rsidRDefault="00F00C29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C29">
              <w:rPr>
                <w:sz w:val="24"/>
                <w:szCs w:val="24"/>
              </w:rPr>
              <w:t>2 684 372, 88 руб (два миллиона шестьсот восемьдесят четыре тысячи триста семьдесят два рубля 88 коп) без учета НДС.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F00C29" w:rsidRDefault="00F00C2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0C29">
              <w:rPr>
                <w:sz w:val="24"/>
                <w:szCs w:val="24"/>
              </w:rPr>
              <w:t>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00C29" w:rsidRPr="00F00C29" w:rsidRDefault="00F00C29" w:rsidP="00F00C29">
            <w:pPr>
              <w:jc w:val="both"/>
              <w:rPr>
                <w:color w:val="000000"/>
                <w:sz w:val="24"/>
                <w:szCs w:val="24"/>
              </w:rPr>
            </w:pPr>
            <w:r w:rsidRPr="00F00C29">
              <w:rPr>
                <w:sz w:val="24"/>
                <w:szCs w:val="24"/>
                <w:lang w:eastAsia="en-US"/>
              </w:rPr>
              <w:t xml:space="preserve">АО «СХК», </w:t>
            </w:r>
            <w:r w:rsidRPr="00F00C29">
              <w:rPr>
                <w:color w:val="000000"/>
                <w:sz w:val="24"/>
                <w:szCs w:val="24"/>
              </w:rPr>
              <w:t>г. Северск, Томская обл.</w:t>
            </w:r>
          </w:p>
          <w:p w:rsidR="00F00C29" w:rsidRPr="00F00C29" w:rsidRDefault="00F00C29" w:rsidP="00F00C29">
            <w:pPr>
              <w:jc w:val="both"/>
              <w:rPr>
                <w:sz w:val="24"/>
                <w:szCs w:val="24"/>
              </w:rPr>
            </w:pPr>
            <w:r w:rsidRPr="00F00C29">
              <w:rPr>
                <w:sz w:val="24"/>
                <w:szCs w:val="24"/>
              </w:rPr>
              <w:t xml:space="preserve">Способы доставки: </w:t>
            </w:r>
          </w:p>
          <w:p w:rsidR="00F00C29" w:rsidRPr="00F00C29" w:rsidRDefault="00F00C29" w:rsidP="00F00C29">
            <w:pPr>
              <w:jc w:val="both"/>
              <w:rPr>
                <w:sz w:val="24"/>
                <w:szCs w:val="24"/>
              </w:rPr>
            </w:pPr>
            <w:r w:rsidRPr="00F00C29">
              <w:rPr>
                <w:sz w:val="24"/>
                <w:szCs w:val="24"/>
              </w:rPr>
              <w:t xml:space="preserve">1.  автотранспортом транспортной компании до г. Томск, далее самовывоз со склада перевозчика до склада АО «СХК», Томская обл. г. Северск, ул. Предзаводская, 9. </w:t>
            </w:r>
          </w:p>
          <w:p w:rsidR="00F00C29" w:rsidRPr="00F00C29" w:rsidRDefault="00F00C29" w:rsidP="00F00C29">
            <w:pPr>
              <w:jc w:val="both"/>
              <w:rPr>
                <w:sz w:val="24"/>
                <w:szCs w:val="24"/>
              </w:rPr>
            </w:pPr>
            <w:r w:rsidRPr="00F00C29">
              <w:rPr>
                <w:sz w:val="24"/>
                <w:szCs w:val="24"/>
              </w:rPr>
              <w:t>2. возможен самовывоз со склада поставщика  в г. Томске.</w:t>
            </w:r>
          </w:p>
          <w:p w:rsidR="0047719C" w:rsidRPr="00F00C29" w:rsidRDefault="00F00C29" w:rsidP="00F00C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C29">
              <w:rPr>
                <w:sz w:val="24"/>
                <w:szCs w:val="24"/>
              </w:rPr>
              <w:t>3. автотранспортом поставщика до склада АО «СХК» г. 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F00C29" w:rsidRDefault="00F00C2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0C29">
              <w:rPr>
                <w:sz w:val="24"/>
                <w:szCs w:val="24"/>
              </w:rPr>
              <w:t>в течение 30  календарных дней с момента подписания договора уполномоченными представителями сторон. Не допускается поставка товара 40-тонными контейнерами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F00C29" w:rsidRDefault="00F00C2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0C29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F00C29" w:rsidRDefault="00BB0C2E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C2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F00C29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Процедура открытия доступа к поданным </w:t>
      </w:r>
      <w:r w:rsidRPr="00F00C29">
        <w:rPr>
          <w:sz w:val="24"/>
          <w:szCs w:val="24"/>
        </w:rPr>
        <w:t xml:space="preserve">заявкам на участие в открытом запросе </w:t>
      </w:r>
      <w:r w:rsidR="006E27B9" w:rsidRPr="00F00C29">
        <w:rPr>
          <w:sz w:val="24"/>
          <w:szCs w:val="24"/>
        </w:rPr>
        <w:t>цен</w:t>
      </w:r>
      <w:r w:rsidRPr="00F00C29">
        <w:rPr>
          <w:sz w:val="24"/>
          <w:szCs w:val="24"/>
        </w:rPr>
        <w:t xml:space="preserve"> состоялась «</w:t>
      </w:r>
      <w:r w:rsidR="00BB0C2E" w:rsidRPr="00F00C29">
        <w:rPr>
          <w:sz w:val="24"/>
          <w:szCs w:val="24"/>
        </w:rPr>
        <w:t>10</w:t>
      </w:r>
      <w:r w:rsidRPr="00F00C29">
        <w:rPr>
          <w:sz w:val="24"/>
          <w:szCs w:val="24"/>
        </w:rPr>
        <w:t xml:space="preserve">» </w:t>
      </w:r>
      <w:r w:rsidR="00BB0C2E" w:rsidRPr="00F00C29">
        <w:rPr>
          <w:sz w:val="24"/>
          <w:szCs w:val="24"/>
        </w:rPr>
        <w:t>июня</w:t>
      </w:r>
      <w:r w:rsidRPr="00F00C29">
        <w:rPr>
          <w:sz w:val="24"/>
          <w:szCs w:val="24"/>
        </w:rPr>
        <w:t xml:space="preserve"> </w:t>
      </w:r>
      <w:r w:rsidR="00BB0C2E" w:rsidRPr="00F00C29">
        <w:rPr>
          <w:sz w:val="24"/>
          <w:szCs w:val="24"/>
        </w:rPr>
        <w:t>2015</w:t>
      </w:r>
      <w:r w:rsidRPr="00F00C29">
        <w:rPr>
          <w:sz w:val="24"/>
          <w:szCs w:val="24"/>
        </w:rPr>
        <w:t xml:space="preserve">. в </w:t>
      </w:r>
      <w:r w:rsidR="00BB0C2E" w:rsidRPr="00F00C29">
        <w:rPr>
          <w:sz w:val="24"/>
          <w:szCs w:val="24"/>
        </w:rPr>
        <w:t>12:00</w:t>
      </w:r>
      <w:r w:rsidRPr="00F00C29">
        <w:rPr>
          <w:sz w:val="24"/>
          <w:szCs w:val="24"/>
        </w:rPr>
        <w:t xml:space="preserve"> на электронной площадке </w:t>
      </w:r>
      <w:r w:rsidR="00BB0C2E" w:rsidRPr="00F00C29">
        <w:rPr>
          <w:sz w:val="22"/>
          <w:szCs w:val="22"/>
        </w:rPr>
        <w:t>www.a-k-d.ru</w:t>
      </w:r>
      <w:r w:rsidRPr="00F00C29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F00C29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F00C29" w:rsidRDefault="00BF25B0" w:rsidP="00BF25B0">
      <w:pPr>
        <w:shd w:val="clear" w:color="auto" w:fill="FFFFFF"/>
        <w:rPr>
          <w:sz w:val="24"/>
          <w:szCs w:val="24"/>
        </w:rPr>
      </w:pPr>
      <w:r w:rsidRPr="00F00C29">
        <w:rPr>
          <w:sz w:val="24"/>
          <w:szCs w:val="24"/>
        </w:rPr>
        <w:t xml:space="preserve">Количество поданных заявок на участие в </w:t>
      </w:r>
      <w:r w:rsidR="00006812" w:rsidRPr="00F00C29">
        <w:rPr>
          <w:sz w:val="24"/>
          <w:szCs w:val="24"/>
        </w:rPr>
        <w:t>запросе ц</w:t>
      </w:r>
      <w:r w:rsidR="008365A3" w:rsidRPr="00F00C29">
        <w:rPr>
          <w:sz w:val="24"/>
          <w:szCs w:val="24"/>
        </w:rPr>
        <w:t>е</w:t>
      </w:r>
      <w:r w:rsidR="00006812" w:rsidRPr="00F00C29">
        <w:rPr>
          <w:sz w:val="24"/>
          <w:szCs w:val="24"/>
        </w:rPr>
        <w:t>н</w:t>
      </w:r>
      <w:r w:rsidRPr="00F00C29">
        <w:rPr>
          <w:sz w:val="24"/>
          <w:szCs w:val="24"/>
        </w:rPr>
        <w:t xml:space="preserve"> </w:t>
      </w:r>
      <w:r w:rsidR="0047719C" w:rsidRPr="00F00C29">
        <w:rPr>
          <w:sz w:val="24"/>
          <w:szCs w:val="24"/>
        </w:rPr>
        <w:t>–</w:t>
      </w:r>
      <w:r w:rsidRPr="00F00C29">
        <w:rPr>
          <w:sz w:val="24"/>
          <w:szCs w:val="24"/>
        </w:rPr>
        <w:t xml:space="preserve"> </w:t>
      </w:r>
      <w:r w:rsidR="00BB0C2E" w:rsidRPr="00F00C29">
        <w:rPr>
          <w:sz w:val="24"/>
          <w:szCs w:val="24"/>
        </w:rPr>
        <w:t>1</w:t>
      </w:r>
      <w:r w:rsidRPr="00F00C29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F00C29">
        <w:rPr>
          <w:sz w:val="24"/>
          <w:szCs w:val="24"/>
        </w:rPr>
        <w:t>Результаты открытие доступа к поданным заявкам</w:t>
      </w:r>
      <w:r w:rsidRPr="00213FAC">
        <w:rPr>
          <w:sz w:val="24"/>
          <w:szCs w:val="24"/>
        </w:rPr>
        <w:t xml:space="preserve">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F00C29" w:rsidTr="00F00C29">
        <w:tc>
          <w:tcPr>
            <w:tcW w:w="1297" w:type="pct"/>
            <w:shd w:val="clear" w:color="auto" w:fill="auto"/>
            <w:hideMark/>
          </w:tcPr>
          <w:p w:rsidR="00B84B16" w:rsidRPr="00F00C2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C2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F00C2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C2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F00C2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C2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F00C2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C2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F00C29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C2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B0C2E" w:rsidRPr="00C00F43" w:rsidTr="00F00C29">
        <w:tc>
          <w:tcPr>
            <w:tcW w:w="1297" w:type="pct"/>
            <w:shd w:val="clear" w:color="auto" w:fill="auto"/>
            <w:hideMark/>
          </w:tcPr>
          <w:p w:rsidR="00BB0C2E" w:rsidRPr="00F00C29" w:rsidRDefault="00BB0C2E" w:rsidP="00000F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C29">
              <w:rPr>
                <w:snapToGrid w:val="0"/>
                <w:sz w:val="20"/>
                <w:lang w:val="en-US"/>
              </w:rPr>
              <w:t>ОТКРЫТОЕ АКЦИОНЕРНОЕ ОБЩЕСТВО «ТАМБОВМАШ»</w:t>
            </w:r>
          </w:p>
        </w:tc>
        <w:tc>
          <w:tcPr>
            <w:tcW w:w="624" w:type="pct"/>
            <w:shd w:val="clear" w:color="auto" w:fill="auto"/>
          </w:tcPr>
          <w:p w:rsidR="00BB0C2E" w:rsidRPr="00F00C29" w:rsidRDefault="00BB0C2E" w:rsidP="00000F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C29">
              <w:rPr>
                <w:snapToGrid w:val="0"/>
                <w:sz w:val="20"/>
                <w:lang w:val="en-US"/>
              </w:rPr>
              <w:t>6829000130</w:t>
            </w:r>
          </w:p>
        </w:tc>
        <w:tc>
          <w:tcPr>
            <w:tcW w:w="741" w:type="pct"/>
            <w:shd w:val="clear" w:color="auto" w:fill="auto"/>
          </w:tcPr>
          <w:p w:rsidR="00BB0C2E" w:rsidRPr="00F00C29" w:rsidRDefault="00BB0C2E" w:rsidP="00000FA9">
            <w:pPr>
              <w:jc w:val="both"/>
              <w:rPr>
                <w:sz w:val="24"/>
                <w:szCs w:val="24"/>
              </w:rPr>
            </w:pPr>
            <w:r w:rsidRPr="00F00C29">
              <w:rPr>
                <w:snapToGrid w:val="0"/>
                <w:sz w:val="20"/>
                <w:lang w:val="en-US"/>
              </w:rPr>
              <w:t>02.06.2015 17:03:48</w:t>
            </w:r>
          </w:p>
        </w:tc>
        <w:tc>
          <w:tcPr>
            <w:tcW w:w="1088" w:type="pct"/>
            <w:shd w:val="clear" w:color="auto" w:fill="auto"/>
          </w:tcPr>
          <w:p w:rsidR="00BB0C2E" w:rsidRPr="00F00C29" w:rsidRDefault="00BB0C2E" w:rsidP="00000F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C29">
              <w:rPr>
                <w:snapToGrid w:val="0"/>
                <w:sz w:val="20"/>
              </w:rPr>
              <w:t>392000, ТАМБОВСКАЯ ОБЛ, ТАМБОВ Г, МОНТАЖНИКОВ ПРОЕЗД, 10</w:t>
            </w:r>
          </w:p>
        </w:tc>
        <w:tc>
          <w:tcPr>
            <w:tcW w:w="1250" w:type="pct"/>
            <w:shd w:val="clear" w:color="auto" w:fill="auto"/>
          </w:tcPr>
          <w:p w:rsidR="00BB0C2E" w:rsidRPr="00C00F43" w:rsidRDefault="00BB0C2E" w:rsidP="00000F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C29">
              <w:rPr>
                <w:snapToGrid w:val="0"/>
                <w:sz w:val="20"/>
                <w:lang w:val="en-US"/>
              </w:rPr>
              <w:t>3.167.082,24 РУБ. С НДС</w:t>
            </w:r>
          </w:p>
        </w:tc>
      </w:tr>
    </w:tbl>
    <w:p w:rsidR="00F00C29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lastRenderedPageBreak/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FE2A29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FE2A29" w:rsidRDefault="00FE2A29" w:rsidP="00FE2A29">
      <w:pPr>
        <w:shd w:val="clear" w:color="auto" w:fill="FFFFFF"/>
        <w:jc w:val="center"/>
      </w:pPr>
    </w:p>
    <w:p w:rsidR="00FE2A29" w:rsidRDefault="00FE2A29" w:rsidP="00FE2A29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E2A29" w:rsidTr="00FE2A2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2A29" w:rsidRDefault="00FE2A29" w:rsidP="00FE2A29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E2A29" w:rsidRDefault="00FE2A29" w:rsidP="00FE2A29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E2A29" w:rsidRDefault="00FE2A29" w:rsidP="00FE2A29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E2A29" w:rsidRDefault="00FE2A29" w:rsidP="00FE2A29">
            <w:pPr>
              <w:jc w:val="center"/>
            </w:pPr>
            <w:r>
              <w:t>ЭП</w:t>
            </w:r>
          </w:p>
        </w:tc>
      </w:tr>
      <w:tr w:rsidR="00FE2A29" w:rsidTr="00FE2A2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2A29" w:rsidRDefault="00FE2A29" w:rsidP="00FE2A29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E2A29" w:rsidRDefault="00FE2A29" w:rsidP="00FE2A29">
            <w:pPr>
              <w:jc w:val="center"/>
            </w:pPr>
            <w:r>
              <w:t>10.06.2015</w:t>
            </w:r>
          </w:p>
        </w:tc>
        <w:tc>
          <w:tcPr>
            <w:tcW w:w="2534" w:type="dxa"/>
            <w:shd w:val="clear" w:color="auto" w:fill="auto"/>
          </w:tcPr>
          <w:p w:rsidR="00FE2A29" w:rsidRDefault="00FE2A29" w:rsidP="00FE2A29">
            <w:pPr>
              <w:jc w:val="center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FE2A29" w:rsidRDefault="00FE2A29" w:rsidP="00FE2A29">
            <w:pPr>
              <w:jc w:val="center"/>
            </w:pPr>
            <w:r>
              <w:t>№ 61 0b 47 2b 00 01 00 00 03 35</w:t>
            </w:r>
          </w:p>
        </w:tc>
      </w:tr>
    </w:tbl>
    <w:p w:rsidR="00BB2276" w:rsidRDefault="00BB2276" w:rsidP="00FE2A29">
      <w:pPr>
        <w:shd w:val="clear" w:color="auto" w:fill="FFFFFF"/>
        <w:jc w:val="center"/>
      </w:pPr>
    </w:p>
    <w:sectPr w:rsidR="00BB2276" w:rsidSect="003B0130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FC3" w:rsidRDefault="00915FC3" w:rsidP="002A2F2C">
      <w:r>
        <w:separator/>
      </w:r>
    </w:p>
  </w:endnote>
  <w:endnote w:type="continuationSeparator" w:id="0">
    <w:p w:rsidR="00915FC3" w:rsidRDefault="00915FC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FC3" w:rsidRDefault="00915FC3" w:rsidP="002A2F2C">
      <w:r>
        <w:separator/>
      </w:r>
    </w:p>
  </w:footnote>
  <w:footnote w:type="continuationSeparator" w:id="0">
    <w:p w:rsidR="00915FC3" w:rsidRDefault="00915FC3" w:rsidP="002A2F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4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3B0130" w:rsidTr="003B0130">
      <w:tc>
        <w:tcPr>
          <w:tcW w:w="8341" w:type="dxa"/>
          <w:vAlign w:val="center"/>
        </w:tcPr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3B0130" w:rsidRDefault="003B0130" w:rsidP="003B0130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BB0C2E">
            <w:rPr>
              <w:sz w:val="20"/>
              <w:szCs w:val="24"/>
              <w:lang w:eastAsia="en-US"/>
            </w:rPr>
            <w:t>SH-2015/766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BB0C2E">
            <w:rPr>
              <w:sz w:val="20"/>
              <w:szCs w:val="24"/>
              <w:lang w:eastAsia="en-US"/>
            </w:rPr>
            <w:t>10.06.2015</w:t>
          </w:r>
        </w:p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3B0130" w:rsidRDefault="003B0130" w:rsidP="003B0130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A3ACF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A3ACF">
            <w:fldChar w:fldCharType="separate"/>
          </w:r>
          <w:r w:rsidR="00FE2A29">
            <w:rPr>
              <w:noProof/>
              <w:sz w:val="20"/>
              <w:lang w:eastAsia="en-US"/>
            </w:rPr>
            <w:t>3</w:t>
          </w:r>
          <w:r w:rsidR="002A3ACF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A3ACF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A3ACF">
            <w:fldChar w:fldCharType="separate"/>
          </w:r>
          <w:r w:rsidR="00FE2A29">
            <w:rPr>
              <w:noProof/>
              <w:sz w:val="20"/>
              <w:lang w:eastAsia="en-US"/>
            </w:rPr>
            <w:t>3</w:t>
          </w:r>
          <w:r w:rsidR="002A3ACF">
            <w:fldChar w:fldCharType="end"/>
          </w:r>
        </w:p>
      </w:tc>
    </w:tr>
  </w:tbl>
  <w:p w:rsidR="003B0130" w:rsidRDefault="003B0130" w:rsidP="003B0130">
    <w:pPr>
      <w:pStyle w:val="a4"/>
    </w:pPr>
    <w:r>
      <w:t xml:space="preserve"> </w:t>
    </w:r>
    <w:bookmarkEnd w:id="0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2A3ACF"/>
    <w:rsid w:val="003B0130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2FC1"/>
    <w:rsid w:val="00507AA3"/>
    <w:rsid w:val="005207D7"/>
    <w:rsid w:val="005718EA"/>
    <w:rsid w:val="005B2525"/>
    <w:rsid w:val="005B693C"/>
    <w:rsid w:val="005C5A1A"/>
    <w:rsid w:val="005E0644"/>
    <w:rsid w:val="005E6DDD"/>
    <w:rsid w:val="006A2DD3"/>
    <w:rsid w:val="006B5BF5"/>
    <w:rsid w:val="006D6401"/>
    <w:rsid w:val="006E27B9"/>
    <w:rsid w:val="006F7305"/>
    <w:rsid w:val="007374CC"/>
    <w:rsid w:val="0081084B"/>
    <w:rsid w:val="008365A3"/>
    <w:rsid w:val="00836F64"/>
    <w:rsid w:val="008A1EC0"/>
    <w:rsid w:val="008C4495"/>
    <w:rsid w:val="008F6943"/>
    <w:rsid w:val="009030C1"/>
    <w:rsid w:val="00906DE8"/>
    <w:rsid w:val="0091130D"/>
    <w:rsid w:val="00915FC3"/>
    <w:rsid w:val="0093364D"/>
    <w:rsid w:val="00936231"/>
    <w:rsid w:val="00951F61"/>
    <w:rsid w:val="00956847"/>
    <w:rsid w:val="009A788D"/>
    <w:rsid w:val="00A3255A"/>
    <w:rsid w:val="00A34AEB"/>
    <w:rsid w:val="00A40CE2"/>
    <w:rsid w:val="00A66EA0"/>
    <w:rsid w:val="00AF5267"/>
    <w:rsid w:val="00B44EDB"/>
    <w:rsid w:val="00B45E7A"/>
    <w:rsid w:val="00B73B82"/>
    <w:rsid w:val="00B84B16"/>
    <w:rsid w:val="00B878C9"/>
    <w:rsid w:val="00BB0C2E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A478A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00C29"/>
    <w:rsid w:val="00F140AF"/>
    <w:rsid w:val="00F17BE2"/>
    <w:rsid w:val="00F75D6F"/>
    <w:rsid w:val="00FA338F"/>
    <w:rsid w:val="00FD2921"/>
    <w:rsid w:val="00FE2A29"/>
    <w:rsid w:val="00FE417D"/>
    <w:rsid w:val="00FF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FORMATTEXT">
    <w:name w:val=".FORMATTEXT"/>
    <w:uiPriority w:val="99"/>
    <w:rsid w:val="005E6DDD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6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EE7C3-17BE-49AE-B734-8442BCD75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4652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2015-06-10T04:46:00Z</dcterms:created>
  <dcterms:modified xsi:type="dcterms:W3CDTF">2015-06-10T04:52:00Z</dcterms:modified>
</cp:coreProperties>
</file>