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770" w:rsidRPr="00751770" w:rsidRDefault="00751770" w:rsidP="00751770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751770">
        <w:rPr>
          <w:b/>
          <w:bCs/>
          <w:sz w:val="24"/>
          <w:szCs w:val="24"/>
        </w:rPr>
        <w:t>ПРОТОКОЛ № 7284/175 Р4/П-15-5</w:t>
      </w:r>
    </w:p>
    <w:p w:rsidR="00751770" w:rsidRPr="00751770" w:rsidRDefault="00751770" w:rsidP="0075177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повторной </w:t>
      </w:r>
      <w:r w:rsidRPr="00751770">
        <w:rPr>
          <w:b/>
          <w:bCs/>
          <w:sz w:val="24"/>
          <w:szCs w:val="24"/>
        </w:rPr>
        <w:t xml:space="preserve">переторжки по </w:t>
      </w:r>
      <w:r w:rsidRPr="00751770">
        <w:rPr>
          <w:b/>
          <w:sz w:val="24"/>
          <w:szCs w:val="24"/>
        </w:rPr>
        <w:t>открытому запросу предложений</w:t>
      </w:r>
      <w:r w:rsidRPr="00751770">
        <w:rPr>
          <w:b/>
          <w:bCs/>
          <w:sz w:val="24"/>
          <w:szCs w:val="24"/>
        </w:rPr>
        <w:t xml:space="preserve"> на право заключения договора на поставку товара по лоту № 7284/175 Р4/П-15 «Поставка насосов гидроиспытаний систем второго контура для сооружения энергоблока № 4 Ростовской АЭС» </w:t>
      </w:r>
    </w:p>
    <w:p w:rsidR="00751770" w:rsidRPr="00751770" w:rsidRDefault="00751770" w:rsidP="00751770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751770" w:rsidRPr="00751770" w:rsidTr="0051389A">
        <w:tc>
          <w:tcPr>
            <w:tcW w:w="5210" w:type="dxa"/>
            <w:hideMark/>
          </w:tcPr>
          <w:p w:rsidR="00751770" w:rsidRPr="00751770" w:rsidRDefault="00751770" w:rsidP="0051389A">
            <w:pPr>
              <w:keepLines/>
              <w:jc w:val="both"/>
              <w:rPr>
                <w:bCs/>
                <w:lang w:val="en-US"/>
              </w:rPr>
            </w:pPr>
            <w:r w:rsidRPr="00751770">
              <w:rPr>
                <w:bCs/>
              </w:rPr>
              <w:t>г</w:t>
            </w:r>
            <w:r w:rsidRPr="00751770">
              <w:rPr>
                <w:bCs/>
                <w:lang w:val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751770" w:rsidRPr="00751770" w:rsidRDefault="00751770" w:rsidP="0051389A">
            <w:pPr>
              <w:keepLines/>
              <w:jc w:val="right"/>
              <w:rPr>
                <w:bCs/>
              </w:rPr>
            </w:pPr>
            <w:r w:rsidRPr="00751770">
              <w:rPr>
                <w:bCs/>
                <w:lang w:val="en-US"/>
              </w:rPr>
              <w:t>«03» июля 2015</w:t>
            </w:r>
            <w:r w:rsidRPr="00751770">
              <w:rPr>
                <w:bCs/>
              </w:rPr>
              <w:t xml:space="preserve"> г.</w:t>
            </w:r>
          </w:p>
        </w:tc>
      </w:tr>
    </w:tbl>
    <w:p w:rsidR="00751770" w:rsidRPr="00751770" w:rsidRDefault="00751770" w:rsidP="00751770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751770" w:rsidRPr="00751770" w:rsidRDefault="00751770" w:rsidP="00751770">
      <w:pPr>
        <w:tabs>
          <w:tab w:val="left" w:pos="-142"/>
        </w:tabs>
        <w:jc w:val="both"/>
      </w:pPr>
      <w:r w:rsidRPr="00751770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«АКД» согласно регламенту ее работы.</w:t>
      </w:r>
    </w:p>
    <w:p w:rsidR="00751770" w:rsidRPr="00751770" w:rsidRDefault="00751770" w:rsidP="00751770">
      <w:pPr>
        <w:tabs>
          <w:tab w:val="left" w:pos="252"/>
        </w:tabs>
        <w:jc w:val="both"/>
      </w:pPr>
    </w:p>
    <w:p w:rsidR="00751770" w:rsidRPr="00751770" w:rsidRDefault="00751770" w:rsidP="00751770">
      <w:pPr>
        <w:tabs>
          <w:tab w:val="left" w:pos="252"/>
        </w:tabs>
        <w:jc w:val="both"/>
        <w:outlineLvl w:val="0"/>
        <w:rPr>
          <w:b/>
          <w:bCs/>
        </w:rPr>
      </w:pPr>
      <w:r w:rsidRPr="00751770">
        <w:rPr>
          <w:b/>
          <w:bCs/>
        </w:rPr>
        <w:t>Информация о заказе:</w:t>
      </w:r>
    </w:p>
    <w:p w:rsidR="00751770" w:rsidRDefault="00751770" w:rsidP="00751770">
      <w:pPr>
        <w:tabs>
          <w:tab w:val="left" w:pos="252"/>
        </w:tabs>
        <w:jc w:val="both"/>
        <w:outlineLvl w:val="0"/>
      </w:pPr>
    </w:p>
    <w:p w:rsidR="00751770" w:rsidRPr="00751770" w:rsidRDefault="00751770" w:rsidP="00751770">
      <w:pPr>
        <w:keepLines/>
        <w:tabs>
          <w:tab w:val="left" w:pos="252"/>
        </w:tabs>
        <w:spacing w:line="269" w:lineRule="auto"/>
        <w:jc w:val="both"/>
        <w:outlineLvl w:val="0"/>
      </w:pPr>
      <w:r w:rsidRPr="00751770">
        <w:t>Заказчик: АО «НИАЭП».</w:t>
      </w:r>
    </w:p>
    <w:p w:rsidR="00751770" w:rsidRPr="00751770" w:rsidRDefault="00751770" w:rsidP="00751770">
      <w:pPr>
        <w:keepLines/>
        <w:tabs>
          <w:tab w:val="left" w:pos="252"/>
        </w:tabs>
        <w:spacing w:before="120" w:line="269" w:lineRule="auto"/>
        <w:jc w:val="both"/>
      </w:pPr>
      <w:r w:rsidRPr="00751770">
        <w:t xml:space="preserve">Организатор </w:t>
      </w:r>
      <w:r w:rsidRPr="00751770">
        <w:rPr>
          <w:color w:val="000000"/>
          <w:lang w:eastAsia="ar-SA"/>
        </w:rPr>
        <w:t>запроса предложений</w:t>
      </w:r>
      <w:r w:rsidRPr="00751770">
        <w:t>: АО «НИАЭП».</w:t>
      </w:r>
    </w:p>
    <w:p w:rsidR="00751770" w:rsidRPr="00751770" w:rsidRDefault="00751770" w:rsidP="00751770">
      <w:pPr>
        <w:keepLines/>
        <w:tabs>
          <w:tab w:val="left" w:pos="252"/>
        </w:tabs>
        <w:spacing w:before="120" w:line="269" w:lineRule="auto"/>
        <w:jc w:val="both"/>
      </w:pPr>
      <w:r w:rsidRPr="00751770">
        <w:t xml:space="preserve">Предмет </w:t>
      </w:r>
      <w:r w:rsidRPr="00751770">
        <w:rPr>
          <w:color w:val="000000"/>
          <w:lang w:eastAsia="ar-SA"/>
        </w:rPr>
        <w:t>запроса предложений</w:t>
      </w:r>
      <w:r w:rsidRPr="00751770">
        <w:t>: право заключения договора на поставку товара по лоту №7284/175 Р4/П-15 «Поставка насосов гидроиспытаний систем второго контура для сооружения энергоблока № 4 Ростовской АЭС».</w:t>
      </w:r>
    </w:p>
    <w:p w:rsidR="00751770" w:rsidRPr="00751770" w:rsidRDefault="00751770" w:rsidP="00751770">
      <w:pPr>
        <w:spacing w:before="120" w:line="269" w:lineRule="auto"/>
        <w:jc w:val="both"/>
      </w:pPr>
      <w:r w:rsidRPr="00751770">
        <w:t xml:space="preserve">Предмет договора: Поставка насосов гидроиспытаний систем второго контура для сооружения энергоблока № 4 Ростовской АЭС. </w:t>
      </w:r>
    </w:p>
    <w:p w:rsidR="00751770" w:rsidRPr="00751770" w:rsidRDefault="00751770" w:rsidP="00751770">
      <w:pPr>
        <w:spacing w:before="120" w:line="269" w:lineRule="auto"/>
        <w:jc w:val="both"/>
      </w:pPr>
      <w:r w:rsidRPr="00751770">
        <w:t xml:space="preserve">Начальная (максимальная) цена договора: 2 150 895,10 (Два миллиона сто пятьдесят тысяч восемьсот девяносто пять) рублей 10 копеек, включая НДС. </w:t>
      </w:r>
    </w:p>
    <w:p w:rsidR="00751770" w:rsidRPr="00751770" w:rsidRDefault="00751770" w:rsidP="00751770">
      <w:pPr>
        <w:spacing w:before="120" w:line="269" w:lineRule="auto"/>
        <w:jc w:val="both"/>
      </w:pPr>
      <w:r w:rsidRPr="00751770">
        <w:t>Срок, объем исполнения договора: в соответствии со спецификацией, приведенной в закупочной документации.</w:t>
      </w:r>
    </w:p>
    <w:p w:rsidR="00751770" w:rsidRPr="00751770" w:rsidRDefault="00751770" w:rsidP="00751770">
      <w:pPr>
        <w:tabs>
          <w:tab w:val="left" w:pos="252"/>
        </w:tabs>
        <w:jc w:val="both"/>
      </w:pPr>
      <w:r w:rsidRPr="00751770">
        <w:t xml:space="preserve">Извещение о проведении </w:t>
      </w:r>
      <w:r w:rsidRPr="00751770">
        <w:rPr>
          <w:color w:val="000000"/>
          <w:lang w:eastAsia="ar-SA"/>
        </w:rPr>
        <w:t>запроса предложений в электронной форме</w:t>
      </w:r>
      <w:r w:rsidRPr="00751770">
        <w:t xml:space="preserve"> и документация по проведению </w:t>
      </w:r>
      <w:r w:rsidRPr="00751770">
        <w:rPr>
          <w:color w:val="000000"/>
          <w:lang w:eastAsia="ar-SA"/>
        </w:rPr>
        <w:t>запроса предложений</w:t>
      </w:r>
      <w:r w:rsidRPr="00751770">
        <w:t xml:space="preserve"> опубликован</w:t>
      </w:r>
      <w:r w:rsidRPr="00751770">
        <w:rPr>
          <w:color w:val="000000"/>
          <w:lang w:eastAsia="ar-SA"/>
        </w:rPr>
        <w:t>ы «28» мая 2015 года в информационно</w:t>
      </w:r>
      <w:r w:rsidRPr="00751770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51770">
          <w:rPr>
            <w:rStyle w:val="a3"/>
            <w:u w:val="none"/>
          </w:rPr>
          <w:t>http://www.zakupki.gov.ru</w:t>
        </w:r>
      </w:hyperlink>
      <w:r w:rsidRPr="00751770">
        <w:rPr>
          <w:rStyle w:val="a3"/>
          <w:u w:val="none"/>
        </w:rPr>
        <w:t>/</w:t>
      </w:r>
      <w:r w:rsidRPr="00751770">
        <w:t xml:space="preserve">, закупка 31502408326,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751770">
          <w:rPr>
            <w:rStyle w:val="a3"/>
            <w:u w:val="none"/>
          </w:rPr>
          <w:t>http://zakupki.rosatom.ru/</w:t>
        </w:r>
      </w:hyperlink>
      <w:r w:rsidRPr="00751770">
        <w:t>, закупка №150528/0536/578,</w:t>
      </w:r>
      <w:r w:rsidRPr="00751770">
        <w:rPr>
          <w:color w:val="FF0000"/>
        </w:rPr>
        <w:t xml:space="preserve"> </w:t>
      </w:r>
      <w:r w:rsidRPr="00751770">
        <w:t>на ЭТП «АКД», закупка №R027162.</w:t>
      </w:r>
    </w:p>
    <w:p w:rsidR="00751770" w:rsidRPr="00751770" w:rsidRDefault="00751770" w:rsidP="00751770">
      <w:pPr>
        <w:tabs>
          <w:tab w:val="left" w:pos="252"/>
        </w:tabs>
        <w:jc w:val="both"/>
      </w:pPr>
    </w:p>
    <w:p w:rsidR="00751770" w:rsidRDefault="00751770" w:rsidP="00751770">
      <w:pPr>
        <w:jc w:val="both"/>
      </w:pPr>
      <w:r w:rsidRPr="00751770">
        <w:t xml:space="preserve">По результатам рассмотрения заявок на участие в </w:t>
      </w:r>
      <w:r>
        <w:t>переторжке</w:t>
      </w:r>
      <w:r w:rsidRPr="00751770">
        <w:t>, в соответствии с решением закупочной комиссии, оформленны</w:t>
      </w:r>
      <w:r>
        <w:t>м</w:t>
      </w:r>
      <w:r w:rsidRPr="00751770">
        <w:t xml:space="preserve"> протокол</w:t>
      </w:r>
      <w:r>
        <w:t>ом о</w:t>
      </w:r>
      <w:r w:rsidRPr="00751770">
        <w:t xml:space="preserve">т «30» июня 2015 № 7284/175 Р4/П-15-4, были направлены приглашения на участие в процедуре </w:t>
      </w:r>
      <w:r w:rsidR="008E7352">
        <w:t xml:space="preserve">повторной </w:t>
      </w:r>
      <w:r w:rsidRPr="00751770">
        <w:t xml:space="preserve">переторжки в </w:t>
      </w:r>
      <w:r w:rsidRPr="00751770">
        <w:rPr>
          <w:bCs/>
        </w:rPr>
        <w:t>заочной</w:t>
      </w:r>
      <w:r w:rsidRPr="00751770">
        <w:t xml:space="preserve"> форме всем допущенным участникам запроса предложений, а именно:</w:t>
      </w:r>
    </w:p>
    <w:p w:rsidR="00751770" w:rsidRPr="00751770" w:rsidRDefault="00751770" w:rsidP="00751770">
      <w:pPr>
        <w:jc w:val="both"/>
      </w:pPr>
    </w:p>
    <w:tbl>
      <w:tblPr>
        <w:tblW w:w="4977" w:type="pct"/>
        <w:jc w:val="center"/>
        <w:tblCellMar>
          <w:left w:w="0" w:type="dxa"/>
          <w:right w:w="0" w:type="dxa"/>
        </w:tblCellMar>
        <w:tblLook w:val="04A0"/>
      </w:tblPr>
      <w:tblGrid>
        <w:gridCol w:w="1121"/>
        <w:gridCol w:w="3086"/>
        <w:gridCol w:w="2544"/>
        <w:gridCol w:w="3254"/>
      </w:tblGrid>
      <w:tr w:rsidR="002B177B" w:rsidRPr="002B177B" w:rsidTr="00D51DE0">
        <w:trPr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ind w:left="27" w:right="54"/>
              <w:jc w:val="center"/>
              <w:rPr>
                <w:b/>
                <w:bCs/>
                <w:szCs w:val="26"/>
              </w:rPr>
            </w:pPr>
            <w:r w:rsidRPr="002B177B">
              <w:rPr>
                <w:b/>
                <w:bCs/>
                <w:szCs w:val="26"/>
              </w:rPr>
              <w:t>№ заявки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ind w:left="27" w:right="54"/>
              <w:jc w:val="center"/>
              <w:rPr>
                <w:b/>
                <w:bCs/>
                <w:szCs w:val="26"/>
              </w:rPr>
            </w:pPr>
            <w:r w:rsidRPr="002B177B">
              <w:rPr>
                <w:b/>
                <w:bCs/>
                <w:szCs w:val="26"/>
              </w:rPr>
              <w:t>Участник запроса предложений, ИНН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77B" w:rsidRPr="002B177B" w:rsidRDefault="002B177B" w:rsidP="00D51DE0">
            <w:pPr>
              <w:ind w:left="27" w:right="54"/>
              <w:jc w:val="center"/>
              <w:rPr>
                <w:b/>
                <w:bCs/>
                <w:szCs w:val="26"/>
              </w:rPr>
            </w:pPr>
            <w:r w:rsidRPr="002B177B">
              <w:rPr>
                <w:b/>
                <w:bCs/>
                <w:szCs w:val="26"/>
              </w:rPr>
              <w:t>Адрес участника запроса предложений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ind w:left="27" w:right="54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П</w:t>
            </w:r>
            <w:r w:rsidRPr="002B177B">
              <w:rPr>
                <w:b/>
                <w:bCs/>
                <w:szCs w:val="26"/>
              </w:rPr>
              <w:t xml:space="preserve">редложение участника запроса предложений </w:t>
            </w:r>
            <w:r>
              <w:rPr>
                <w:b/>
                <w:bCs/>
                <w:szCs w:val="26"/>
              </w:rPr>
              <w:t>на участие в переторжке</w:t>
            </w:r>
          </w:p>
        </w:tc>
      </w:tr>
      <w:tr w:rsidR="002B177B" w:rsidRPr="002B177B" w:rsidTr="00D51DE0">
        <w:trPr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60279110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 xml:space="preserve">ООО «МЕТПРОМГРУПП» </w:t>
            </w:r>
          </w:p>
          <w:p w:rsidR="002B177B" w:rsidRPr="002B177B" w:rsidRDefault="002B177B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ИНН 7734537592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77B" w:rsidRPr="002B177B" w:rsidRDefault="002B177B" w:rsidP="00D51DE0">
            <w:pPr>
              <w:jc w:val="center"/>
              <w:rPr>
                <w:szCs w:val="26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2B177B">
                <w:rPr>
                  <w:szCs w:val="26"/>
                </w:rPr>
                <w:t>115093, г</w:t>
              </w:r>
            </w:smartTag>
            <w:r w:rsidRPr="002B177B">
              <w:rPr>
                <w:szCs w:val="26"/>
              </w:rPr>
              <w:t>. Москва, ул. Павловская, д.27/29, стр.1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ind w:left="75" w:right="69"/>
              <w:jc w:val="both"/>
              <w:rPr>
                <w:szCs w:val="26"/>
              </w:rPr>
            </w:pPr>
            <w:r w:rsidRPr="002B177B">
              <w:rPr>
                <w:szCs w:val="26"/>
              </w:rPr>
              <w:t>Цена заявки: 2 100 895,00 (Два миллиона сто тысяч восемьсот девяносто пять) рублей 00 копеек, включая НДС</w:t>
            </w:r>
          </w:p>
        </w:tc>
      </w:tr>
      <w:tr w:rsidR="002B177B" w:rsidRPr="002B177B" w:rsidTr="00D51DE0">
        <w:trPr>
          <w:jc w:val="center"/>
        </w:trPr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lastRenderedPageBreak/>
              <w:t>60279129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АО «ГИДРОМАШСЕРВИС»</w:t>
            </w:r>
          </w:p>
          <w:p w:rsidR="002B177B" w:rsidRPr="002B177B" w:rsidRDefault="002B177B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ИНН 7733015025</w:t>
            </w:r>
          </w:p>
        </w:tc>
        <w:tc>
          <w:tcPr>
            <w:tcW w:w="256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77B" w:rsidRPr="002B177B" w:rsidRDefault="002B177B" w:rsidP="00D51DE0">
            <w:pPr>
              <w:jc w:val="center"/>
              <w:rPr>
                <w:szCs w:val="26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2B177B">
                <w:rPr>
                  <w:szCs w:val="26"/>
                </w:rPr>
                <w:t>127006, г</w:t>
              </w:r>
            </w:smartTag>
            <w:r w:rsidRPr="002B177B">
              <w:rPr>
                <w:szCs w:val="26"/>
              </w:rPr>
              <w:t>. Москва, ул. Авиаконструктора Микояна, д.12</w:t>
            </w:r>
          </w:p>
        </w:tc>
        <w:tc>
          <w:tcPr>
            <w:tcW w:w="3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77B" w:rsidRPr="002B177B" w:rsidRDefault="002B177B" w:rsidP="00D51DE0">
            <w:pPr>
              <w:ind w:left="75" w:right="69"/>
              <w:jc w:val="both"/>
              <w:rPr>
                <w:szCs w:val="26"/>
              </w:rPr>
            </w:pPr>
            <w:r w:rsidRPr="002B177B">
              <w:rPr>
                <w:szCs w:val="26"/>
              </w:rPr>
              <w:t>Цена заявки: 1 734 600,00 (Один миллион семьсот тридцать четыре тысячи шестьсот) рублей 00 копеек, включая НДС</w:t>
            </w:r>
          </w:p>
        </w:tc>
      </w:tr>
    </w:tbl>
    <w:p w:rsidR="00751770" w:rsidRPr="00751770" w:rsidRDefault="00751770" w:rsidP="00751770">
      <w:pPr>
        <w:rPr>
          <w:bCs/>
        </w:rPr>
      </w:pPr>
    </w:p>
    <w:p w:rsidR="00751770" w:rsidRPr="00751770" w:rsidRDefault="00751770" w:rsidP="00751770">
      <w:pPr>
        <w:rPr>
          <w:bCs/>
        </w:rPr>
      </w:pPr>
      <w:r w:rsidRPr="00751770">
        <w:rPr>
          <w:bCs/>
        </w:rPr>
        <w:t>П</w:t>
      </w:r>
      <w:r w:rsidR="002B177B">
        <w:rPr>
          <w:bCs/>
        </w:rPr>
        <w:t>овторная п</w:t>
      </w:r>
      <w:r w:rsidRPr="00751770">
        <w:rPr>
          <w:bCs/>
        </w:rPr>
        <w:t xml:space="preserve">роцедура переторжки в отношении цены договора проведена в заочной форме на электронной торговой площадке </w:t>
      </w:r>
      <w:r w:rsidR="002B177B" w:rsidRPr="00751770">
        <w:t xml:space="preserve">«АКД» начиная с </w:t>
      </w:r>
      <w:r w:rsidR="00113C98">
        <w:t>09</w:t>
      </w:r>
      <w:r w:rsidR="002B177B" w:rsidRPr="00751770">
        <w:t>:00:00</w:t>
      </w:r>
      <w:r w:rsidR="002B177B">
        <w:t xml:space="preserve"> </w:t>
      </w:r>
      <w:r w:rsidR="002B177B" w:rsidRPr="00751770">
        <w:t xml:space="preserve">(время московское) </w:t>
      </w:r>
      <w:r w:rsidRPr="00751770">
        <w:t>«0</w:t>
      </w:r>
      <w:r w:rsidR="00113C98">
        <w:t>1</w:t>
      </w:r>
      <w:r w:rsidRPr="00751770">
        <w:t>» июля 2015 года</w:t>
      </w:r>
      <w:r w:rsidR="002B177B">
        <w:t xml:space="preserve"> по 11:</w:t>
      </w:r>
      <w:r w:rsidRPr="00751770">
        <w:t>00:00 (время московское)</w:t>
      </w:r>
      <w:r w:rsidR="002B177B">
        <w:t xml:space="preserve"> </w:t>
      </w:r>
      <w:r w:rsidR="002B177B" w:rsidRPr="00751770">
        <w:t>«03» июля 2015 года</w:t>
      </w:r>
      <w:r w:rsidRPr="00751770">
        <w:rPr>
          <w:bCs/>
        </w:rPr>
        <w:t>.</w:t>
      </w:r>
    </w:p>
    <w:p w:rsidR="00751770" w:rsidRPr="00751770" w:rsidRDefault="00751770" w:rsidP="00751770">
      <w:pPr>
        <w:jc w:val="both"/>
        <w:rPr>
          <w:bCs/>
        </w:rPr>
      </w:pPr>
    </w:p>
    <w:p w:rsidR="00751770" w:rsidRDefault="00751770" w:rsidP="00751770">
      <w:pPr>
        <w:jc w:val="both"/>
      </w:pPr>
      <w:r w:rsidRPr="00751770">
        <w:t xml:space="preserve">Окончательные предложения, представленные на </w:t>
      </w:r>
      <w:r w:rsidR="00113C98">
        <w:t xml:space="preserve">повторную </w:t>
      </w:r>
      <w:r w:rsidRPr="00751770">
        <w:t xml:space="preserve">процедуру переторжки в </w:t>
      </w:r>
      <w:r w:rsidRPr="00751770">
        <w:rPr>
          <w:bCs/>
        </w:rPr>
        <w:t>заочной</w:t>
      </w:r>
      <w:r w:rsidR="00113C98">
        <w:rPr>
          <w:bCs/>
        </w:rPr>
        <w:t xml:space="preserve"> </w:t>
      </w:r>
      <w:r w:rsidRPr="00751770">
        <w:t xml:space="preserve">форме, согласно итогам проведения </w:t>
      </w:r>
      <w:r w:rsidR="00113C98">
        <w:t xml:space="preserve">повторной </w:t>
      </w:r>
      <w:r w:rsidRPr="00751770">
        <w:t xml:space="preserve">процедуры переторжки составляют: </w:t>
      </w:r>
    </w:p>
    <w:p w:rsidR="00113C98" w:rsidRDefault="00113C98" w:rsidP="00751770">
      <w:pPr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22"/>
        <w:gridCol w:w="3086"/>
        <w:gridCol w:w="2544"/>
        <w:gridCol w:w="3299"/>
      </w:tblGrid>
      <w:tr w:rsidR="00113C98" w:rsidRPr="002B177B" w:rsidTr="00113C98">
        <w:trPr>
          <w:jc w:val="center"/>
        </w:trPr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98" w:rsidRPr="002B177B" w:rsidRDefault="00113C98" w:rsidP="00D51DE0">
            <w:pPr>
              <w:ind w:left="27" w:right="54"/>
              <w:jc w:val="center"/>
              <w:rPr>
                <w:b/>
                <w:bCs/>
                <w:szCs w:val="26"/>
              </w:rPr>
            </w:pPr>
            <w:r w:rsidRPr="002B177B">
              <w:rPr>
                <w:b/>
                <w:bCs/>
                <w:szCs w:val="26"/>
              </w:rPr>
              <w:t>№ заявки</w:t>
            </w:r>
          </w:p>
        </w:tc>
        <w:tc>
          <w:tcPr>
            <w:tcW w:w="3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13C98" w:rsidRPr="002B177B" w:rsidRDefault="00113C98" w:rsidP="00D51DE0">
            <w:pPr>
              <w:ind w:left="27" w:right="54"/>
              <w:jc w:val="center"/>
              <w:rPr>
                <w:b/>
                <w:bCs/>
                <w:szCs w:val="26"/>
              </w:rPr>
            </w:pPr>
            <w:r w:rsidRPr="002B177B">
              <w:rPr>
                <w:b/>
                <w:bCs/>
                <w:szCs w:val="26"/>
              </w:rPr>
              <w:t>Участник запроса предложений, ИНН</w:t>
            </w:r>
          </w:p>
        </w:tc>
        <w:tc>
          <w:tcPr>
            <w:tcW w:w="2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3C98" w:rsidRPr="002B177B" w:rsidRDefault="00113C98" w:rsidP="00D51DE0">
            <w:pPr>
              <w:ind w:left="27" w:right="54"/>
              <w:jc w:val="center"/>
              <w:rPr>
                <w:b/>
                <w:bCs/>
                <w:szCs w:val="26"/>
              </w:rPr>
            </w:pPr>
            <w:r w:rsidRPr="002B177B">
              <w:rPr>
                <w:b/>
                <w:bCs/>
                <w:szCs w:val="26"/>
              </w:rPr>
              <w:t>Адрес участника запроса предложений</w:t>
            </w:r>
          </w:p>
        </w:tc>
        <w:tc>
          <w:tcPr>
            <w:tcW w:w="3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98" w:rsidRPr="002B177B" w:rsidRDefault="00113C98" w:rsidP="00D51DE0">
            <w:pPr>
              <w:ind w:left="27" w:right="54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П</w:t>
            </w:r>
            <w:r w:rsidRPr="002B177B">
              <w:rPr>
                <w:b/>
                <w:bCs/>
                <w:szCs w:val="26"/>
              </w:rPr>
              <w:t xml:space="preserve">редложение участника запроса предложений </w:t>
            </w:r>
            <w:r>
              <w:rPr>
                <w:b/>
                <w:bCs/>
                <w:szCs w:val="26"/>
              </w:rPr>
              <w:t xml:space="preserve">на участие в </w:t>
            </w:r>
            <w:r w:rsidR="008E7352">
              <w:rPr>
                <w:b/>
                <w:bCs/>
                <w:szCs w:val="26"/>
              </w:rPr>
              <w:t xml:space="preserve">повторной </w:t>
            </w:r>
            <w:r>
              <w:rPr>
                <w:b/>
                <w:bCs/>
                <w:szCs w:val="26"/>
              </w:rPr>
              <w:t>переторжке</w:t>
            </w:r>
          </w:p>
        </w:tc>
      </w:tr>
      <w:tr w:rsidR="00113C98" w:rsidRPr="002B177B" w:rsidTr="00113C98">
        <w:trPr>
          <w:jc w:val="center"/>
        </w:trPr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98" w:rsidRPr="002B177B" w:rsidRDefault="00113C98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60279110</w:t>
            </w:r>
          </w:p>
        </w:tc>
        <w:tc>
          <w:tcPr>
            <w:tcW w:w="3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13C98" w:rsidRPr="002B177B" w:rsidRDefault="00113C98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 xml:space="preserve">ООО «МЕТПРОМГРУПП» </w:t>
            </w:r>
          </w:p>
          <w:p w:rsidR="00113C98" w:rsidRPr="002B177B" w:rsidRDefault="00113C98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ИНН 7734537592</w:t>
            </w:r>
          </w:p>
        </w:tc>
        <w:tc>
          <w:tcPr>
            <w:tcW w:w="2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3C98" w:rsidRPr="002B177B" w:rsidRDefault="00113C98" w:rsidP="00D51DE0">
            <w:pPr>
              <w:jc w:val="center"/>
              <w:rPr>
                <w:szCs w:val="26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2B177B">
                <w:rPr>
                  <w:szCs w:val="26"/>
                </w:rPr>
                <w:t>115093, г</w:t>
              </w:r>
            </w:smartTag>
            <w:r w:rsidRPr="002B177B">
              <w:rPr>
                <w:szCs w:val="26"/>
              </w:rPr>
              <w:t>. Москва, ул. Павловская, д.27/29, стр.1</w:t>
            </w:r>
          </w:p>
        </w:tc>
        <w:tc>
          <w:tcPr>
            <w:tcW w:w="3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98" w:rsidRPr="002B177B" w:rsidRDefault="00113C98" w:rsidP="00113C98">
            <w:pPr>
              <w:ind w:left="75" w:right="69"/>
              <w:jc w:val="both"/>
              <w:rPr>
                <w:szCs w:val="26"/>
              </w:rPr>
            </w:pPr>
            <w:r w:rsidRPr="002B177B">
              <w:rPr>
                <w:szCs w:val="26"/>
              </w:rPr>
              <w:t xml:space="preserve">Цена заявки: </w:t>
            </w:r>
            <w:r>
              <w:t>1</w:t>
            </w:r>
            <w:r w:rsidR="00EF42FF">
              <w:t xml:space="preserve"> </w:t>
            </w:r>
            <w:r>
              <w:t xml:space="preserve">620 </w:t>
            </w:r>
            <w:r w:rsidRPr="00751770">
              <w:t>000,00</w:t>
            </w:r>
            <w:r w:rsidRPr="002B177B">
              <w:rPr>
                <w:szCs w:val="26"/>
              </w:rPr>
              <w:t xml:space="preserve"> (</w:t>
            </w:r>
            <w:r>
              <w:rPr>
                <w:szCs w:val="26"/>
              </w:rPr>
              <w:t>Один миллион шестьсот двадцать тысяч</w:t>
            </w:r>
            <w:r w:rsidRPr="002B177B">
              <w:rPr>
                <w:szCs w:val="26"/>
              </w:rPr>
              <w:t>) рублей 00 копеек, включая НДС</w:t>
            </w:r>
          </w:p>
        </w:tc>
      </w:tr>
      <w:tr w:rsidR="00113C98" w:rsidRPr="002B177B" w:rsidTr="00113C98">
        <w:trPr>
          <w:jc w:val="center"/>
        </w:trPr>
        <w:tc>
          <w:tcPr>
            <w:tcW w:w="1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98" w:rsidRPr="002B177B" w:rsidRDefault="00113C98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60279129</w:t>
            </w:r>
          </w:p>
        </w:tc>
        <w:tc>
          <w:tcPr>
            <w:tcW w:w="3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13C98" w:rsidRPr="002B177B" w:rsidRDefault="00113C98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АО «ГИДРОМАШСЕРВИС»</w:t>
            </w:r>
          </w:p>
          <w:p w:rsidR="00113C98" w:rsidRPr="002B177B" w:rsidRDefault="00113C98" w:rsidP="00D51DE0">
            <w:pPr>
              <w:jc w:val="center"/>
              <w:rPr>
                <w:szCs w:val="26"/>
              </w:rPr>
            </w:pPr>
            <w:r w:rsidRPr="002B177B">
              <w:rPr>
                <w:szCs w:val="26"/>
              </w:rPr>
              <w:t>ИНН 7733015025</w:t>
            </w:r>
          </w:p>
        </w:tc>
        <w:tc>
          <w:tcPr>
            <w:tcW w:w="2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3C98" w:rsidRPr="002B177B" w:rsidRDefault="00113C98" w:rsidP="00D51DE0">
            <w:pPr>
              <w:jc w:val="center"/>
              <w:rPr>
                <w:szCs w:val="26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2B177B">
                <w:rPr>
                  <w:szCs w:val="26"/>
                </w:rPr>
                <w:t>127006, г</w:t>
              </w:r>
            </w:smartTag>
            <w:r w:rsidRPr="002B177B">
              <w:rPr>
                <w:szCs w:val="26"/>
              </w:rPr>
              <w:t>. Москва, ул. Авиаконструктора Микояна, д.12</w:t>
            </w:r>
          </w:p>
        </w:tc>
        <w:tc>
          <w:tcPr>
            <w:tcW w:w="3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98" w:rsidRPr="002B177B" w:rsidRDefault="00113C98" w:rsidP="00EF42FF">
            <w:pPr>
              <w:ind w:left="75" w:right="69"/>
              <w:jc w:val="both"/>
              <w:rPr>
                <w:szCs w:val="26"/>
              </w:rPr>
            </w:pPr>
            <w:r w:rsidRPr="002B177B">
              <w:rPr>
                <w:szCs w:val="26"/>
              </w:rPr>
              <w:t xml:space="preserve">Цена заявки: </w:t>
            </w:r>
            <w:r w:rsidR="00EF42FF">
              <w:t xml:space="preserve">1 652 </w:t>
            </w:r>
            <w:r w:rsidR="00EF42FF" w:rsidRPr="00751770">
              <w:t>000,00</w:t>
            </w:r>
            <w:r w:rsidR="00EF42FF" w:rsidRPr="002B177B">
              <w:rPr>
                <w:szCs w:val="26"/>
              </w:rPr>
              <w:t xml:space="preserve"> </w:t>
            </w:r>
            <w:r w:rsidRPr="002B177B">
              <w:rPr>
                <w:szCs w:val="26"/>
              </w:rPr>
              <w:t xml:space="preserve">(Один миллион </w:t>
            </w:r>
            <w:r w:rsidR="00EF42FF">
              <w:rPr>
                <w:szCs w:val="26"/>
              </w:rPr>
              <w:t>шестьсот пятьдесят две тысячи</w:t>
            </w:r>
            <w:r w:rsidRPr="002B177B">
              <w:rPr>
                <w:szCs w:val="26"/>
              </w:rPr>
              <w:t>) рублей 00 копеек, включая НДС</w:t>
            </w:r>
          </w:p>
        </w:tc>
      </w:tr>
    </w:tbl>
    <w:p w:rsidR="00113C98" w:rsidRDefault="00113C98" w:rsidP="00751770">
      <w:pPr>
        <w:jc w:val="both"/>
      </w:pPr>
    </w:p>
    <w:p w:rsidR="00113C98" w:rsidRDefault="00113C98" w:rsidP="00751770">
      <w:pPr>
        <w:jc w:val="both"/>
      </w:pPr>
    </w:p>
    <w:p w:rsidR="00EF42FF" w:rsidRDefault="00EF42FF" w:rsidP="00751770">
      <w:pPr>
        <w:jc w:val="both"/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EF42FF" w:rsidRPr="009258E5" w:rsidTr="00D51DE0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2FF" w:rsidRPr="009258E5" w:rsidRDefault="00EF42FF" w:rsidP="00D51DE0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2FF" w:rsidRPr="009258E5" w:rsidRDefault="00EF42FF" w:rsidP="00D51DE0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EF42FF" w:rsidRPr="009258E5" w:rsidTr="00D51DE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2FF" w:rsidRPr="009258E5" w:rsidRDefault="00EF42FF" w:rsidP="00D51DE0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>Секретарь закупочной комиссии</w:t>
            </w:r>
          </w:p>
        </w:tc>
      </w:tr>
      <w:tr w:rsidR="00EF42FF" w:rsidRPr="009258E5" w:rsidTr="00D51DE0">
        <w:trPr>
          <w:trHeight w:val="559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2FF" w:rsidRPr="009258E5" w:rsidRDefault="00EF42FF" w:rsidP="00D51DE0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2FF" w:rsidRPr="009258E5" w:rsidRDefault="00EF42FF" w:rsidP="00D51DE0">
            <w:pPr>
              <w:jc w:val="both"/>
            </w:pPr>
          </w:p>
        </w:tc>
      </w:tr>
    </w:tbl>
    <w:p w:rsidR="00EF42FF" w:rsidRDefault="00EF42FF" w:rsidP="00751770">
      <w:pPr>
        <w:jc w:val="both"/>
      </w:pPr>
    </w:p>
    <w:sectPr w:rsidR="00EF42FF" w:rsidSect="002B177B">
      <w:footerReference w:type="default" r:id="rId8"/>
      <w:pgSz w:w="11906" w:h="16838"/>
      <w:pgMar w:top="1134" w:right="737" w:bottom="1560" w:left="1134" w:header="709" w:footer="3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6F6" w:rsidRDefault="001846F6" w:rsidP="00751770">
      <w:r>
        <w:separator/>
      </w:r>
    </w:p>
  </w:endnote>
  <w:endnote w:type="continuationSeparator" w:id="0">
    <w:p w:rsidR="001846F6" w:rsidRDefault="001846F6" w:rsidP="00751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DE0" w:rsidRDefault="00484599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7284/175 Р4/П-15-5 от «03» июля 2015 </w:t>
    </w:r>
    <w:r w:rsidR="00751770">
      <w:rPr>
        <w:bCs/>
        <w:sz w:val="16"/>
        <w:szCs w:val="16"/>
      </w:rPr>
      <w:t xml:space="preserve">повторной </w:t>
    </w:r>
    <w:r>
      <w:rPr>
        <w:bCs/>
        <w:sz w:val="16"/>
        <w:szCs w:val="16"/>
      </w:rPr>
      <w:t xml:space="preserve">переторжки по открытому запросу предложений на право заключения договора на поставку товара по лоту № 7284/175 Р4/П-15 «Поставка насосов гидроиспытаний систем второго контура для сооружения энергоблока № 4 Ростовской АЭС» </w:t>
    </w:r>
  </w:p>
  <w:p w:rsidR="00D51DE0" w:rsidRDefault="00484599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78135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781352">
      <w:rPr>
        <w:b/>
        <w:sz w:val="16"/>
        <w:szCs w:val="16"/>
      </w:rPr>
      <w:fldChar w:fldCharType="separate"/>
    </w:r>
    <w:r w:rsidR="008E7352">
      <w:rPr>
        <w:b/>
        <w:noProof/>
        <w:sz w:val="16"/>
        <w:szCs w:val="16"/>
      </w:rPr>
      <w:t>1</w:t>
    </w:r>
    <w:r w:rsidR="00781352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78135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781352">
      <w:rPr>
        <w:b/>
        <w:sz w:val="16"/>
        <w:szCs w:val="16"/>
      </w:rPr>
      <w:fldChar w:fldCharType="separate"/>
    </w:r>
    <w:r w:rsidR="008E7352">
      <w:rPr>
        <w:b/>
        <w:noProof/>
        <w:sz w:val="16"/>
        <w:szCs w:val="16"/>
      </w:rPr>
      <w:t>2</w:t>
    </w:r>
    <w:r w:rsidR="00781352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6F6" w:rsidRDefault="001846F6" w:rsidP="00751770">
      <w:r>
        <w:separator/>
      </w:r>
    </w:p>
  </w:footnote>
  <w:footnote w:type="continuationSeparator" w:id="0">
    <w:p w:rsidR="001846F6" w:rsidRDefault="001846F6" w:rsidP="007517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1770"/>
    <w:rsid w:val="00113C98"/>
    <w:rsid w:val="001846F6"/>
    <w:rsid w:val="002B177B"/>
    <w:rsid w:val="00484599"/>
    <w:rsid w:val="00625A11"/>
    <w:rsid w:val="00751770"/>
    <w:rsid w:val="00781352"/>
    <w:rsid w:val="008E7352"/>
    <w:rsid w:val="009F2DD4"/>
    <w:rsid w:val="00EF4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77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5177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51770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517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517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51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517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51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F42F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F42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2015-07-03T08:59:00Z</cp:lastPrinted>
  <dcterms:created xsi:type="dcterms:W3CDTF">2015-07-03T08:36:00Z</dcterms:created>
  <dcterms:modified xsi:type="dcterms:W3CDTF">2015-07-03T08:59:00Z</dcterms:modified>
</cp:coreProperties>
</file>