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CFA" w:rsidRPr="0014604E" w:rsidRDefault="00E461D6" w:rsidP="001460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04E">
        <w:rPr>
          <w:rFonts w:ascii="Times New Roman" w:hAnsi="Times New Roman" w:cs="Times New Roman"/>
          <w:b/>
          <w:sz w:val="28"/>
          <w:szCs w:val="28"/>
        </w:rPr>
        <w:t>ПРОТОКОЛ № 319-31Р/62-ЗКПр</w:t>
      </w:r>
    </w:p>
    <w:p w:rsidR="003D1CFA" w:rsidRPr="0014604E" w:rsidRDefault="00E461D6" w:rsidP="001460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04E">
        <w:rPr>
          <w:rFonts w:ascii="Times New Roman" w:hAnsi="Times New Roman" w:cs="Times New Roman"/>
          <w:b/>
          <w:sz w:val="28"/>
          <w:szCs w:val="28"/>
        </w:rPr>
        <w:t xml:space="preserve">Открытия доступа </w:t>
      </w:r>
      <w:proofErr w:type="gramStart"/>
      <w:r w:rsidRPr="0014604E">
        <w:rPr>
          <w:rFonts w:ascii="Times New Roman" w:hAnsi="Times New Roman" w:cs="Times New Roman"/>
          <w:b/>
          <w:sz w:val="28"/>
          <w:szCs w:val="28"/>
        </w:rPr>
        <w:t>к предложениям на участие в открытом запросе предложений на право заключения договора на проведение</w:t>
      </w:r>
      <w:proofErr w:type="gramEnd"/>
      <w:r w:rsidRPr="0014604E">
        <w:rPr>
          <w:rFonts w:ascii="Times New Roman" w:hAnsi="Times New Roman" w:cs="Times New Roman"/>
          <w:b/>
          <w:sz w:val="28"/>
          <w:szCs w:val="28"/>
        </w:rPr>
        <w:t xml:space="preserve"> текущего ремонта здания 190,</w:t>
      </w:r>
      <w:r w:rsidR="0014604E" w:rsidRPr="001460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b/>
          <w:sz w:val="28"/>
          <w:szCs w:val="28"/>
        </w:rPr>
        <w:t>помещений 405 и 406 в здании 105а,</w:t>
      </w:r>
      <w:r w:rsidR="0014604E" w:rsidRPr="001460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b/>
          <w:sz w:val="28"/>
          <w:szCs w:val="28"/>
        </w:rPr>
        <w:t>помещения 204 в здании 134</w:t>
      </w:r>
    </w:p>
    <w:p w:rsidR="003D1CFA" w:rsidRPr="0014604E" w:rsidRDefault="003D1CFA" w:rsidP="001460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D1CFA" w:rsidRPr="0014604E">
        <w:tc>
          <w:tcPr>
            <w:tcW w:w="5149" w:type="dxa"/>
            <w:hideMark/>
          </w:tcPr>
          <w:p w:rsidR="003D1CFA" w:rsidRPr="0014604E" w:rsidRDefault="00E461D6" w:rsidP="00146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04E">
              <w:rPr>
                <w:rFonts w:ascii="Times New Roman" w:hAnsi="Times New Roman" w:cs="Times New Roman"/>
                <w:sz w:val="28"/>
                <w:szCs w:val="28"/>
              </w:rPr>
              <w:t>г. Москва</w:t>
            </w:r>
          </w:p>
        </w:tc>
        <w:tc>
          <w:tcPr>
            <w:tcW w:w="5102" w:type="dxa"/>
            <w:hideMark/>
          </w:tcPr>
          <w:p w:rsidR="003D1CFA" w:rsidRPr="0014604E" w:rsidRDefault="00E461D6" w:rsidP="0014604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4604E">
              <w:rPr>
                <w:rFonts w:ascii="Times New Roman" w:hAnsi="Times New Roman" w:cs="Times New Roman"/>
                <w:sz w:val="28"/>
                <w:szCs w:val="28"/>
              </w:rPr>
              <w:t>«17» июня 2015 г.</w:t>
            </w:r>
          </w:p>
        </w:tc>
      </w:tr>
    </w:tbl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04E">
        <w:rPr>
          <w:rFonts w:ascii="Times New Roman" w:hAnsi="Times New Roman" w:cs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</w:t>
      </w:r>
      <w:r w:rsidR="00665F91">
        <w:rPr>
          <w:rFonts w:ascii="Times New Roman" w:hAnsi="Times New Roman" w:cs="Times New Roman"/>
          <w:sz w:val="28"/>
          <w:szCs w:val="28"/>
        </w:rPr>
        <w:t>пользованием функционала ЭТП А</w:t>
      </w:r>
      <w:r w:rsidRPr="0014604E">
        <w:rPr>
          <w:rFonts w:ascii="Times New Roman" w:hAnsi="Times New Roman" w:cs="Times New Roman"/>
          <w:sz w:val="28"/>
          <w:szCs w:val="28"/>
        </w:rPr>
        <w:t>КД согласно регламенту ее работы.</w:t>
      </w:r>
      <w:proofErr w:type="gramEnd"/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Информация о закупке: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Заказчик: ФГУП «НО РАО».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Организатор запроса предложений: ФГУП «НО РАО»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Предмет запроса предложений: право заключения договора на проведение текущего ремонта здания 190,помещений 405 и 406 в здании 105а,</w:t>
      </w:r>
      <w:r w:rsidR="00665F91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>помещения 204 в здании 134</w:t>
      </w:r>
      <w:r w:rsidR="00665F91">
        <w:rPr>
          <w:rFonts w:ascii="Times New Roman" w:hAnsi="Times New Roman" w:cs="Times New Roman"/>
          <w:sz w:val="28"/>
          <w:szCs w:val="28"/>
        </w:rPr>
        <w:t>.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Предмет договора: проведение текущего ремонта здания 190,</w:t>
      </w:r>
      <w:r w:rsidR="00665F91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>помещений 405 и 406 в здании 105а,</w:t>
      </w:r>
      <w:r w:rsidR="00665F91">
        <w:rPr>
          <w:rFonts w:ascii="Times New Roman" w:hAnsi="Times New Roman" w:cs="Times New Roman"/>
          <w:sz w:val="28"/>
          <w:szCs w:val="28"/>
        </w:rPr>
        <w:t xml:space="preserve"> помещения 204 в здании 134.</w:t>
      </w:r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Начальная (мак</w:t>
      </w:r>
      <w:r w:rsidR="00665F91">
        <w:rPr>
          <w:rFonts w:ascii="Times New Roman" w:hAnsi="Times New Roman" w:cs="Times New Roman"/>
          <w:sz w:val="28"/>
          <w:szCs w:val="28"/>
        </w:rPr>
        <w:t>симальная) цена договора: 2 611 </w:t>
      </w:r>
      <w:r w:rsidRPr="0014604E">
        <w:rPr>
          <w:rFonts w:ascii="Times New Roman" w:hAnsi="Times New Roman" w:cs="Times New Roman"/>
          <w:sz w:val="28"/>
          <w:szCs w:val="28"/>
        </w:rPr>
        <w:t>260</w:t>
      </w:r>
      <w:r w:rsidR="00665F91">
        <w:rPr>
          <w:rFonts w:ascii="Times New Roman" w:hAnsi="Times New Roman" w:cs="Times New Roman"/>
          <w:sz w:val="28"/>
          <w:szCs w:val="28"/>
        </w:rPr>
        <w:t>,63</w:t>
      </w:r>
      <w:r w:rsidRPr="0014604E">
        <w:rPr>
          <w:rFonts w:ascii="Times New Roman" w:hAnsi="Times New Roman" w:cs="Times New Roman"/>
          <w:sz w:val="28"/>
          <w:szCs w:val="28"/>
        </w:rPr>
        <w:t xml:space="preserve"> (Два миллиона шестьсот одиннадцать тысяч двести шестьдесят) рублей 63 копейки, включая НДС. </w:t>
      </w:r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04E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14604E">
        <w:rPr>
          <w:rFonts w:ascii="Times New Roman" w:hAnsi="Times New Roman" w:cs="Times New Roman"/>
          <w:sz w:val="28"/>
          <w:szCs w:val="28"/>
        </w:rPr>
        <w:t xml:space="preserve">/, закупка 31502423963,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http://zakupki.rosatom</w:t>
        </w:r>
        <w:proofErr w:type="gramEnd"/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.ru/</w:t>
        </w:r>
      </w:hyperlink>
      <w:r w:rsidRPr="0014604E">
        <w:rPr>
          <w:rFonts w:ascii="Times New Roman" w:hAnsi="Times New Roman" w:cs="Times New Roman"/>
          <w:sz w:val="28"/>
          <w:szCs w:val="28"/>
        </w:rPr>
        <w:t xml:space="preserve">, закупка №150602/0482/070, на ЭТП </w:t>
      </w:r>
      <w:r w:rsidR="00665F91">
        <w:rPr>
          <w:rFonts w:ascii="Times New Roman" w:hAnsi="Times New Roman" w:cs="Times New Roman"/>
          <w:sz w:val="28"/>
          <w:szCs w:val="28"/>
        </w:rPr>
        <w:t>АКД</w:t>
      </w:r>
      <w:r w:rsidRPr="0014604E">
        <w:rPr>
          <w:rFonts w:ascii="Times New Roman" w:hAnsi="Times New Roman" w:cs="Times New Roman"/>
          <w:sz w:val="28"/>
          <w:szCs w:val="28"/>
        </w:rPr>
        <w:t>, закупка №R027195.</w:t>
      </w:r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Заседание закупочной комиссии</w:t>
      </w:r>
      <w:r w:rsidR="00665F91">
        <w:rPr>
          <w:rFonts w:ascii="Times New Roman" w:hAnsi="Times New Roman" w:cs="Times New Roman"/>
          <w:sz w:val="28"/>
          <w:szCs w:val="28"/>
        </w:rPr>
        <w:t xml:space="preserve"> проводится в 15:00</w:t>
      </w:r>
      <w:r w:rsidRPr="0014604E">
        <w:rPr>
          <w:rFonts w:ascii="Times New Roman" w:hAnsi="Times New Roman" w:cs="Times New Roman"/>
          <w:sz w:val="28"/>
          <w:szCs w:val="28"/>
        </w:rPr>
        <w:t xml:space="preserve"> (время московское) «16» июня 2015 года, по адресу:</w:t>
      </w:r>
      <w:r w:rsidR="005016A4">
        <w:rPr>
          <w:rFonts w:ascii="Times New Roman" w:hAnsi="Times New Roman" w:cs="Times New Roman"/>
          <w:sz w:val="28"/>
          <w:szCs w:val="28"/>
        </w:rPr>
        <w:t xml:space="preserve"> Москва </w:t>
      </w:r>
      <w:r w:rsidR="005016A4" w:rsidRPr="002635EA">
        <w:rPr>
          <w:rFonts w:ascii="Times New Roman" w:hAnsi="Times New Roman" w:cs="Times New Roman"/>
          <w:sz w:val="28"/>
          <w:szCs w:val="28"/>
        </w:rPr>
        <w:t>ул. Пятницкая, д. 49, стр. 2А</w:t>
      </w:r>
      <w:r w:rsidRPr="0014604E">
        <w:rPr>
          <w:rFonts w:ascii="Times New Roman" w:hAnsi="Times New Roman" w:cs="Times New Roman"/>
          <w:sz w:val="28"/>
          <w:szCs w:val="28"/>
        </w:rPr>
        <w:t>.</w:t>
      </w:r>
    </w:p>
    <w:p w:rsidR="003D1CFA" w:rsidRPr="00665F91" w:rsidRDefault="003D1CFA" w:rsidP="00665F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1CFA" w:rsidRPr="00665F91" w:rsidRDefault="00E461D6" w:rsidP="00665F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F91">
        <w:rPr>
          <w:rFonts w:ascii="Times New Roman" w:hAnsi="Times New Roman" w:cs="Times New Roman"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7790"/>
      </w:tblGrid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D1C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Титов И.М.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  <w:r w:rsidR="009A4F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финансово-экономического планирования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D1C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Селифоненков Д.А.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правового отдела</w:t>
            </w:r>
          </w:p>
        </w:tc>
      </w:tr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Савенкова Е.П.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 w:rsidP="00B1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закупок</w:t>
            </w:r>
          </w:p>
        </w:tc>
      </w:tr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Скок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службы безопасности</w:t>
            </w:r>
          </w:p>
        </w:tc>
      </w:tr>
      <w:tr w:rsidR="003D1C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D1C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Княжева К.Ю.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B1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</w:t>
            </w:r>
            <w:r w:rsidR="00E461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специалист отдела организации закупок </w:t>
            </w:r>
          </w:p>
        </w:tc>
      </w:tr>
    </w:tbl>
    <w:p w:rsidR="003D1CFA" w:rsidRPr="0014604E" w:rsidRDefault="00B17E1D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6 членов закупочной комиссии.</w:t>
      </w: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D1CFA" w:rsidRPr="0014604E" w:rsidRDefault="003D1CFA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На момент окончания срока подачи на участие в запросе предложений на 12:00</w:t>
      </w:r>
      <w:r w:rsidR="00665F91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 xml:space="preserve">(время московское) «16» июня 2015 года на ЭТП </w:t>
      </w:r>
      <w:r w:rsidR="00665F91">
        <w:rPr>
          <w:rFonts w:ascii="Times New Roman" w:hAnsi="Times New Roman" w:cs="Times New Roman"/>
          <w:sz w:val="28"/>
          <w:szCs w:val="28"/>
        </w:rPr>
        <w:t>АКД</w:t>
      </w:r>
      <w:r w:rsidRPr="0014604E">
        <w:rPr>
          <w:rFonts w:ascii="Times New Roman" w:hAnsi="Times New Roman" w:cs="Times New Roman"/>
          <w:sz w:val="28"/>
          <w:szCs w:val="28"/>
        </w:rPr>
        <w:t>:</w:t>
      </w: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Всего подано:</w:t>
      </w:r>
    </w:p>
    <w:p w:rsidR="003D1CFA" w:rsidRPr="0014604E" w:rsidRDefault="005016A4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Предложений – 3.</w:t>
      </w:r>
      <w:r w:rsidR="00E461D6" w:rsidRPr="001460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CFA" w:rsidRPr="0014604E" w:rsidRDefault="003D1CFA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Результат открытия доступа к заявкам на участие в запросе предложений:</w:t>
      </w: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Предмет договора: проведение текущего ремонта здания 190,помещений 405 и 406 в здании 105а,</w:t>
      </w:r>
      <w:r w:rsidR="005016A4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 xml:space="preserve">помещения 204 в здании 134 </w:t>
      </w: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 xml:space="preserve">Сведения об участниках конкурса, подавших заявки на участие в конкурсе: </w:t>
      </w:r>
    </w:p>
    <w:tbl>
      <w:tblPr>
        <w:tblW w:w="4924" w:type="pct"/>
        <w:jc w:val="center"/>
        <w:tblInd w:w="-10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9"/>
        <w:gridCol w:w="3530"/>
        <w:gridCol w:w="4169"/>
      </w:tblGrid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60279069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«Комфорт»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2 561 132,18 (Два миллиона пятьсот шестьдесят одна тысяча сто тридцать два) рубля 18 копеек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НДС.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60279252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«АМТ групп»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501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2 411 497,73 (Два миллиона четыреста одиннадцать тысяч четыреста де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семь) рублей 73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60279410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«Монтажник-Димитровград»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2 589 815,62 (Два миллиона пятьсот восемьдесят девять тысяч восемьсо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пятнадцать) рублей 62 копейки, включая НДС.</w:t>
            </w:r>
          </w:p>
        </w:tc>
      </w:tr>
    </w:tbl>
    <w:p w:rsidR="003D1CFA" w:rsidRPr="00665F91" w:rsidRDefault="00E461D6">
      <w:pPr>
        <w:pStyle w:val="af4"/>
        <w:jc w:val="both"/>
        <w:rPr>
          <w:rFonts w:eastAsia="Times New Roman"/>
          <w:sz w:val="28"/>
          <w:szCs w:val="28"/>
        </w:rPr>
      </w:pPr>
      <w:r w:rsidRPr="00E461D6">
        <w:rPr>
          <w:rFonts w:eastAsia="Times New Roman"/>
          <w:sz w:val="28"/>
          <w:szCs w:val="28"/>
        </w:rPr>
        <w:lastRenderedPageBreak/>
        <w:t xml:space="preserve">Предложения участников </w:t>
      </w:r>
      <w:r w:rsidR="00665F91">
        <w:rPr>
          <w:sz w:val="28"/>
          <w:szCs w:val="28"/>
        </w:rPr>
        <w:t>ООО «Комфорт»</w:t>
      </w:r>
      <w:r w:rsidRPr="00E461D6">
        <w:rPr>
          <w:rFonts w:eastAsia="Times New Roman"/>
          <w:sz w:val="28"/>
          <w:szCs w:val="28"/>
        </w:rPr>
        <w:t xml:space="preserve">, </w:t>
      </w:r>
      <w:r w:rsidR="00665F91">
        <w:rPr>
          <w:sz w:val="28"/>
          <w:szCs w:val="28"/>
        </w:rPr>
        <w:t>ООО «АМТ групп»</w:t>
      </w:r>
      <w:r w:rsidRPr="00E461D6">
        <w:rPr>
          <w:rFonts w:eastAsia="Times New Roman"/>
          <w:sz w:val="28"/>
          <w:szCs w:val="28"/>
        </w:rPr>
        <w:t xml:space="preserve">, </w:t>
      </w:r>
      <w:r w:rsidR="00665F91">
        <w:rPr>
          <w:sz w:val="28"/>
          <w:szCs w:val="28"/>
        </w:rPr>
        <w:t>ООО</w:t>
      </w:r>
      <w:r w:rsidR="005016A4">
        <w:rPr>
          <w:sz w:val="28"/>
          <w:szCs w:val="28"/>
        </w:rPr>
        <w:t> </w:t>
      </w:r>
      <w:r w:rsidR="00665F91">
        <w:rPr>
          <w:sz w:val="28"/>
          <w:szCs w:val="28"/>
        </w:rPr>
        <w:t>«Монтажник-Димитровград»</w:t>
      </w:r>
      <w:r w:rsidRPr="00665F91">
        <w:rPr>
          <w:rFonts w:eastAsia="Times New Roman"/>
          <w:sz w:val="28"/>
          <w:szCs w:val="28"/>
        </w:rPr>
        <w:t xml:space="preserve"> приняты к рассмотрению.</w:t>
      </w:r>
    </w:p>
    <w:p w:rsidR="003D1CFA" w:rsidRDefault="00E461D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959"/>
        <w:gridCol w:w="2531"/>
      </w:tblGrid>
      <w:tr w:rsidR="003D1CFA" w:rsidTr="00665F9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D1C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D1CFA" w:rsidTr="00665F9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Титов И.М.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 w:rsidP="009A4F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финансово-экономического </w:t>
            </w:r>
            <w:r w:rsidR="009A4F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планирования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3D1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C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1CFA" w:rsidTr="00665F91">
        <w:trPr>
          <w:trHeight w:val="536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Селифоненков Д.А.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правового отдела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3D1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CFA" w:rsidTr="00665F91">
        <w:trPr>
          <w:trHeight w:val="46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Савенкова Е.П.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E461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организации закупок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3D1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CFA" w:rsidTr="00665F91">
        <w:trPr>
          <w:trHeight w:val="536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Скок И.А.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службы безопасности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3D1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C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D1CFA" w:rsidTr="00665F9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E46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Княжева К.Ю.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</w:t>
            </w:r>
            <w:r w:rsidR="00E461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лист отдела организации закупок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CFA" w:rsidRDefault="003D1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1CFA" w:rsidRPr="00E461D6" w:rsidRDefault="003D1C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D1CFA" w:rsidRPr="00E461D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2ED" w:rsidRDefault="00B502ED">
      <w:pPr>
        <w:spacing w:after="0" w:line="240" w:lineRule="auto"/>
      </w:pPr>
      <w:r>
        <w:separator/>
      </w:r>
    </w:p>
  </w:endnote>
  <w:endnote w:type="continuationSeparator" w:id="0">
    <w:p w:rsidR="00B502ED" w:rsidRDefault="00B5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FA" w:rsidRDefault="003D1CFA">
    <w:pPr>
      <w:pStyle w:val="a9"/>
      <w:jc w:val="center"/>
      <w:rPr>
        <w:bCs/>
        <w:sz w:val="16"/>
        <w:szCs w:val="16"/>
      </w:rPr>
    </w:pPr>
  </w:p>
  <w:p w:rsidR="003D1CFA" w:rsidRDefault="00B502E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A4F5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A4F5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2ED" w:rsidRDefault="00B502ED">
      <w:pPr>
        <w:spacing w:after="0" w:line="240" w:lineRule="auto"/>
      </w:pPr>
      <w:r>
        <w:separator/>
      </w:r>
    </w:p>
  </w:footnote>
  <w:footnote w:type="continuationSeparator" w:id="0">
    <w:p w:rsidR="00B502ED" w:rsidRDefault="00B50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968F5"/>
    <w:multiLevelType w:val="multilevel"/>
    <w:tmpl w:val="A358E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1D6"/>
    <w:rsid w:val="0014604E"/>
    <w:rsid w:val="003D1CFA"/>
    <w:rsid w:val="005016A4"/>
    <w:rsid w:val="00586643"/>
    <w:rsid w:val="00665F91"/>
    <w:rsid w:val="009A4F51"/>
    <w:rsid w:val="00B17E1D"/>
    <w:rsid w:val="00B502ED"/>
    <w:rsid w:val="00E4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CBBA3-E0BF-4B70-B77D-97D1D498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6</cp:revision>
  <dcterms:created xsi:type="dcterms:W3CDTF">2015-06-16T12:53:00Z</dcterms:created>
  <dcterms:modified xsi:type="dcterms:W3CDTF">2015-06-16T14:53:00Z</dcterms:modified>
</cp:coreProperties>
</file>