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4E10" w:rsidRPr="00A37E28" w:rsidRDefault="00612543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A37E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A37E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039091-1</w:t>
      </w:r>
    </w:p>
    <w:p w:rsidR="00394E10" w:rsidRPr="00A37E28" w:rsidRDefault="00612543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A37E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A37E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A37E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A37E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A37E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A37E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A37E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A37E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поставка</w:t>
      </w:r>
      <w:proofErr w:type="gramEnd"/>
      <w:r w:rsidRPr="00A37E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A37E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коррозионностойкого</w:t>
      </w:r>
      <w:proofErr w:type="spellEnd"/>
      <w:r w:rsidRPr="00A37E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проката</w:t>
      </w:r>
    </w:p>
    <w:p w:rsidR="00394E10" w:rsidRPr="00A37E28" w:rsidRDefault="00394E10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94E10" w:rsidRPr="00A37E28" w:rsidRDefault="00394E10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394E10">
        <w:tc>
          <w:tcPr>
            <w:tcW w:w="5149" w:type="dxa"/>
            <w:hideMark/>
          </w:tcPr>
          <w:p w:rsidR="00394E10" w:rsidRDefault="00612543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Озерск</w:t>
            </w:r>
          </w:p>
        </w:tc>
        <w:tc>
          <w:tcPr>
            <w:tcW w:w="5102" w:type="dxa"/>
            <w:hideMark/>
          </w:tcPr>
          <w:p w:rsidR="00394E10" w:rsidRDefault="00612543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«23» июня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394E10" w:rsidRDefault="00394E1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4E10" w:rsidRDefault="0061254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394E10" w:rsidRDefault="00394E1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4E10" w:rsidRDefault="00612543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394E10" w:rsidRPr="00A37E28" w:rsidRDefault="00612543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Заказчик: </w:t>
      </w:r>
      <w:r w:rsidR="00A37E28" w:rsidRPr="00A37E28">
        <w:rPr>
          <w:rFonts w:ascii="Times New Roman" w:eastAsia="Times New Roman" w:hAnsi="Times New Roman" w:cs="Times New Roman"/>
          <w:sz w:val="28"/>
          <w:szCs w:val="28"/>
          <w:lang w:eastAsia="ru-RU"/>
        </w:rPr>
        <w:t>ФГУП</w:t>
      </w:r>
      <w:proofErr w:type="gramStart"/>
      <w:r w:rsidR="00A37E28" w:rsidRPr="00A37E28"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 w:rsidR="00A37E28" w:rsidRPr="00A37E28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394E10" w:rsidRPr="00A37E28" w:rsidRDefault="0061254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A37E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37E2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A37E28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 w:rsidRPr="00A37E28"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 w:rsidRPr="00A37E28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394E10" w:rsidRPr="00A37E28" w:rsidRDefault="0061254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A37E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37E2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A37E28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</w:t>
      </w:r>
      <w:r w:rsidR="00A37E28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A37E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37E28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коррозионностойкого</w:t>
      </w:r>
      <w:proofErr w:type="spellEnd"/>
      <w:r w:rsidRPr="00A37E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проката</w:t>
      </w:r>
    </w:p>
    <w:p w:rsidR="00394E10" w:rsidRPr="00A37E28" w:rsidRDefault="006125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7E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</w:t>
      </w:r>
      <w:proofErr w:type="spellStart"/>
      <w:r w:rsidRPr="00A37E28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коррозионностойко</w:t>
      </w:r>
      <w:r w:rsidR="00A37E28">
        <w:rPr>
          <w:rFonts w:ascii="Times New Roman" w:eastAsia="Times New Roman" w:hAnsi="Times New Roman" w:cs="Times New Roman"/>
          <w:sz w:val="28"/>
          <w:szCs w:val="28"/>
          <w:lang w:eastAsia="ru-RU"/>
        </w:rPr>
        <w:t>го</w:t>
      </w:r>
      <w:proofErr w:type="spellEnd"/>
      <w:r w:rsidR="00A37E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проката</w:t>
      </w:r>
      <w:r w:rsidRPr="00A37E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94E10" w:rsidRPr="00A37E28" w:rsidRDefault="00394E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4E10" w:rsidRPr="00A37E28" w:rsidRDefault="006125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7E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622 253 (Шестьсот двадцать две тысячи двести пятьдесят три) рубля 00 копеек, включая НДС. </w:t>
      </w:r>
    </w:p>
    <w:p w:rsidR="00394E10" w:rsidRPr="00A37E28" w:rsidRDefault="00394E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4E10" w:rsidRDefault="0061254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A37E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A37E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A37E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37E2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A37E2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A37E2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A37E2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«17» июня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31502470516,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№150617/0491/651,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Аук. Конк. Дом, закупка №Z039091.</w:t>
      </w:r>
    </w:p>
    <w:p w:rsidR="00394E10" w:rsidRDefault="00394E1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4E10" w:rsidRDefault="0061254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«23» июня 2015 года, по адресу: Аук. Конк. Дом-2 http://a-k-d.ru/.</w:t>
      </w:r>
    </w:p>
    <w:p w:rsidR="00394E10" w:rsidRDefault="00612543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384"/>
        <w:gridCol w:w="6768"/>
      </w:tblGrid>
      <w:tr w:rsidR="00394E1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4E10" w:rsidRDefault="006125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4E10" w:rsidRDefault="006125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394E1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4E10" w:rsidRDefault="0061254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394E1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4E10" w:rsidRDefault="00A37E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Щербаков Евгений Юрьевич</w:t>
            </w:r>
            <w:r w:rsidR="0061254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4E10" w:rsidRDefault="00A37E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Директор по управлению деятельностью обеспечивающих подразделений</w:t>
            </w:r>
          </w:p>
        </w:tc>
      </w:tr>
      <w:tr w:rsidR="00394E1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4E10" w:rsidRDefault="0061254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394E1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4E10" w:rsidRDefault="006125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4E10" w:rsidRDefault="006125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</w:t>
            </w:r>
          </w:p>
        </w:tc>
      </w:tr>
      <w:tr w:rsidR="00394E1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4E10" w:rsidRDefault="006125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Еременко Станислав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4E10" w:rsidRDefault="006125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И.о. начальника отдела материально-технического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снабжения</w:t>
            </w:r>
          </w:p>
        </w:tc>
      </w:tr>
      <w:tr w:rsidR="00394E1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4E10" w:rsidRDefault="006125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4E10" w:rsidRDefault="006125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планирования, размещения и анализа расчета начальных цен</w:t>
            </w:r>
          </w:p>
        </w:tc>
      </w:tr>
      <w:tr w:rsidR="00394E1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4E10" w:rsidRDefault="007840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Юдина Дарья Александровна</w:t>
            </w:r>
            <w:r w:rsidR="0061254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4E10" w:rsidRDefault="007840C5" w:rsidP="007840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И.о. р</w:t>
            </w:r>
            <w:r w:rsidR="0061254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уководител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я</w:t>
            </w:r>
            <w:r w:rsidR="0061254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группы</w:t>
            </w:r>
          </w:p>
        </w:tc>
      </w:tr>
      <w:tr w:rsidR="00394E1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4E10" w:rsidRDefault="006125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4E10" w:rsidRDefault="006125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отдела экономической безопасности</w:t>
            </w:r>
          </w:p>
        </w:tc>
      </w:tr>
      <w:tr w:rsidR="00394E1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4E10" w:rsidRDefault="0061254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394E1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4E10" w:rsidRDefault="006125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4E10" w:rsidRDefault="006125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Специалист по конкурсным торгам </w:t>
            </w:r>
          </w:p>
        </w:tc>
      </w:tr>
    </w:tbl>
    <w:p w:rsidR="00394E10" w:rsidRDefault="00394E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4E10" w:rsidRPr="00A37E28" w:rsidRDefault="00612543" w:rsidP="00A37E28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Кворум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имеется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</w:t>
      </w:r>
      <w:proofErr w:type="gramEnd"/>
    </w:p>
    <w:p w:rsidR="00394E10" w:rsidRDefault="0061254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07:00:00 (время московское) «23» июня 2015 года на ЭТП Аук. Конк. Дом:</w:t>
      </w:r>
    </w:p>
    <w:p w:rsidR="00394E10" w:rsidRDefault="0061254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394E10" w:rsidRDefault="0061254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- 2; </w:t>
      </w:r>
    </w:p>
    <w:p w:rsidR="00394E10" w:rsidRDefault="00394E1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4E10" w:rsidRDefault="0061254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394E10" w:rsidRPr="00A37E28" w:rsidRDefault="006125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7E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</w:t>
      </w:r>
      <w:proofErr w:type="spellStart"/>
      <w:r w:rsidRPr="00A37E28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коррозионностойко</w:t>
      </w:r>
      <w:r w:rsidR="00A37E28">
        <w:rPr>
          <w:rFonts w:ascii="Times New Roman" w:eastAsia="Times New Roman" w:hAnsi="Times New Roman" w:cs="Times New Roman"/>
          <w:sz w:val="28"/>
          <w:szCs w:val="28"/>
          <w:lang w:eastAsia="ru-RU"/>
        </w:rPr>
        <w:t>го</w:t>
      </w:r>
      <w:proofErr w:type="spellEnd"/>
      <w:r w:rsidR="00A37E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проката</w:t>
      </w:r>
      <w:r w:rsidRPr="00A37E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94E10" w:rsidRPr="00A37E28" w:rsidRDefault="006125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7E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A37E2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цен</w:t>
      </w:r>
      <w:r w:rsidRPr="00A37E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 w:rsidR="00A37E2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цен</w:t>
      </w:r>
      <w:r w:rsidRPr="00A37E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3"/>
        <w:gridCol w:w="3316"/>
        <w:gridCol w:w="2221"/>
        <w:gridCol w:w="3462"/>
      </w:tblGrid>
      <w:tr w:rsidR="00394E1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4E10" w:rsidRDefault="006125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4E10" w:rsidRDefault="006125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4E10" w:rsidRDefault="006125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4E10" w:rsidRDefault="006125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394E1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4E10" w:rsidRDefault="006125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60280652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4E10" w:rsidRDefault="006125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"ЧМЗ-УРАЛ"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4E10" w:rsidRDefault="006125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4E10" w:rsidRDefault="006125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575 000 (Пятьсот семьдесят пять тысяч) рублей 08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394E1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4E10" w:rsidRDefault="006125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60281632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4E10" w:rsidRDefault="006125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"Сталкер Нижний Новгород"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4E10" w:rsidRDefault="006125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4E10" w:rsidRDefault="006125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538 552 (Пятьсот тридцать восемь тысяч пятьсот пятьдесят два) рубля 00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</w:tbl>
    <w:p w:rsidR="00394E10" w:rsidRDefault="00612543">
      <w:pPr>
        <w:pStyle w:val="af4"/>
        <w:jc w:val="both"/>
        <w:rPr>
          <w:rFonts w:eastAsia="Times New Roman"/>
          <w:sz w:val="28"/>
          <w:szCs w:val="28"/>
          <w:lang w:val="en-US"/>
        </w:rPr>
      </w:pPr>
      <w:r w:rsidRPr="00A37E28">
        <w:rPr>
          <w:rFonts w:eastAsia="Times New Roman"/>
          <w:sz w:val="28"/>
          <w:szCs w:val="28"/>
        </w:rPr>
        <w:t xml:space="preserve">Заявки участников Общество с ограниченной ответственностью "ЧМЗ-УРАЛ", Общество с ограниченной ответственностью </w:t>
      </w:r>
      <w:r>
        <w:rPr>
          <w:rFonts w:eastAsia="Times New Roman"/>
          <w:sz w:val="28"/>
          <w:szCs w:val="28"/>
          <w:lang w:val="en-US"/>
        </w:rPr>
        <w:t>"</w:t>
      </w:r>
      <w:proofErr w:type="spellStart"/>
      <w:r>
        <w:rPr>
          <w:rFonts w:eastAsia="Times New Roman"/>
          <w:sz w:val="28"/>
          <w:szCs w:val="28"/>
          <w:lang w:val="en-US"/>
        </w:rPr>
        <w:t>Сталкер</w:t>
      </w:r>
      <w:proofErr w:type="spellEnd"/>
      <w:r>
        <w:rPr>
          <w:rFonts w:eastAsia="Times New Roman"/>
          <w:sz w:val="28"/>
          <w:szCs w:val="28"/>
          <w:lang w:val="en-US"/>
        </w:rPr>
        <w:t xml:space="preserve"> </w:t>
      </w:r>
      <w:proofErr w:type="spellStart"/>
      <w:r>
        <w:rPr>
          <w:rFonts w:eastAsia="Times New Roman"/>
          <w:sz w:val="28"/>
          <w:szCs w:val="28"/>
          <w:lang w:val="en-US"/>
        </w:rPr>
        <w:t>Нижний</w:t>
      </w:r>
      <w:proofErr w:type="spellEnd"/>
      <w:r>
        <w:rPr>
          <w:rFonts w:eastAsia="Times New Roman"/>
          <w:sz w:val="28"/>
          <w:szCs w:val="28"/>
          <w:lang w:val="en-US"/>
        </w:rPr>
        <w:t xml:space="preserve"> </w:t>
      </w:r>
      <w:proofErr w:type="spellStart"/>
      <w:r>
        <w:rPr>
          <w:rFonts w:eastAsia="Times New Roman"/>
          <w:sz w:val="28"/>
          <w:szCs w:val="28"/>
          <w:lang w:val="en-US"/>
        </w:rPr>
        <w:t>Новгород</w:t>
      </w:r>
      <w:proofErr w:type="spellEnd"/>
      <w:r>
        <w:rPr>
          <w:rFonts w:eastAsia="Times New Roman"/>
          <w:sz w:val="28"/>
          <w:szCs w:val="28"/>
          <w:lang w:val="en-US"/>
        </w:rPr>
        <w:t xml:space="preserve">" </w:t>
      </w:r>
      <w:proofErr w:type="spellStart"/>
      <w:r>
        <w:rPr>
          <w:rFonts w:eastAsia="Times New Roman"/>
          <w:sz w:val="28"/>
          <w:szCs w:val="28"/>
          <w:lang w:val="en-US"/>
        </w:rPr>
        <w:t>приняты</w:t>
      </w:r>
      <w:proofErr w:type="spellEnd"/>
      <w:r>
        <w:rPr>
          <w:rFonts w:eastAsia="Times New Roman"/>
          <w:sz w:val="28"/>
          <w:szCs w:val="28"/>
          <w:lang w:val="en-US"/>
        </w:rPr>
        <w:t xml:space="preserve"> к </w:t>
      </w:r>
      <w:proofErr w:type="spellStart"/>
      <w:r>
        <w:rPr>
          <w:rFonts w:eastAsia="Times New Roman"/>
          <w:sz w:val="28"/>
          <w:szCs w:val="28"/>
          <w:lang w:val="en-US"/>
        </w:rPr>
        <w:t>рассмотрению</w:t>
      </w:r>
      <w:proofErr w:type="spellEnd"/>
      <w:r>
        <w:rPr>
          <w:rFonts w:eastAsia="Times New Roman"/>
          <w:sz w:val="28"/>
          <w:szCs w:val="28"/>
          <w:lang w:val="en-US"/>
        </w:rPr>
        <w:t>.</w:t>
      </w:r>
    </w:p>
    <w:p w:rsidR="00394E10" w:rsidRDefault="00612543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Закупочная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комиссия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078"/>
        <w:gridCol w:w="5863"/>
        <w:gridCol w:w="1110"/>
      </w:tblGrid>
      <w:tr w:rsidR="00394E1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4E10" w:rsidRDefault="006125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4E10" w:rsidRDefault="006125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4E10" w:rsidRDefault="006125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394E1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4E10" w:rsidRDefault="0061254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394E1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4E10" w:rsidRDefault="00A37E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Щербаков Евгений Юрьевич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4E10" w:rsidRDefault="00A37E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Директор по управлению деятельностью обеспечивающих подразделений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4E10" w:rsidRDefault="00394E1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94E1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4E10" w:rsidRDefault="0061254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394E1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4E10" w:rsidRDefault="006125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4E10" w:rsidRDefault="006125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4E10" w:rsidRDefault="00394E1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94E1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4E10" w:rsidRDefault="006125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4E10" w:rsidRDefault="006125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И.о. начальника отдела материально-технического снабжения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4E10" w:rsidRDefault="00394E1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94E1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4E10" w:rsidRDefault="006125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4E10" w:rsidRDefault="006125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планирования, размещения и анализа расчета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4E10" w:rsidRDefault="00394E1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94E1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4E10" w:rsidRDefault="007840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Юдина Дарья Александровна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4E10" w:rsidRDefault="007840C5" w:rsidP="007840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И.о.р</w:t>
            </w:r>
            <w:r w:rsidR="0061254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уководител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я</w:t>
            </w:r>
            <w:r w:rsidR="0061254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4E10" w:rsidRDefault="00394E1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94E1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4E10" w:rsidRDefault="006125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4E10" w:rsidRDefault="006125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4E10" w:rsidRDefault="00394E1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94E1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4E10" w:rsidRDefault="0061254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394E1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4E10" w:rsidRDefault="006125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4E10" w:rsidRDefault="006125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4E10" w:rsidRDefault="00394E1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394E10" w:rsidRDefault="00394E1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val="en-US" w:eastAsia="ru-RU"/>
        </w:rPr>
      </w:pPr>
    </w:p>
    <w:sectPr w:rsidR="00394E10" w:rsidSect="00394E10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28D1" w:rsidRDefault="009328D1">
      <w:pPr>
        <w:spacing w:after="0" w:line="240" w:lineRule="auto"/>
      </w:pPr>
      <w:r>
        <w:separator/>
      </w:r>
    </w:p>
  </w:endnote>
  <w:endnote w:type="continuationSeparator" w:id="0">
    <w:p w:rsidR="009328D1" w:rsidRDefault="009328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4E10" w:rsidRDefault="00394E10">
    <w:pPr>
      <w:pStyle w:val="a9"/>
      <w:jc w:val="center"/>
      <w:rPr>
        <w:bCs/>
        <w:sz w:val="16"/>
        <w:szCs w:val="16"/>
      </w:rPr>
    </w:pPr>
  </w:p>
  <w:p w:rsidR="00394E10" w:rsidRDefault="00394E10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61254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61254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7840C5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61254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61254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7840C5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28D1" w:rsidRDefault="009328D1">
      <w:pPr>
        <w:spacing w:after="0" w:line="240" w:lineRule="auto"/>
      </w:pPr>
      <w:r>
        <w:separator/>
      </w:r>
    </w:p>
  </w:footnote>
  <w:footnote w:type="continuationSeparator" w:id="0">
    <w:p w:rsidR="009328D1" w:rsidRDefault="009328D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5A59FD"/>
    <w:multiLevelType w:val="multilevel"/>
    <w:tmpl w:val="2FA66A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612543"/>
    <w:rsid w:val="00394E10"/>
    <w:rsid w:val="00612543"/>
    <w:rsid w:val="007840C5"/>
    <w:rsid w:val="009328D1"/>
    <w:rsid w:val="009F3CB9"/>
    <w:rsid w:val="00A37E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4E10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94E10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394E10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394E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394E10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394E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394E10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394E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394E10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394E10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394E10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394E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394E10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394E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394E10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394E10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394E10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394E10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394E1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F0AE20-9BF0-4BE5-9545-403CFCA993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623</Words>
  <Characters>3556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4</cp:revision>
  <cp:lastPrinted>2015-06-23T10:06:00Z</cp:lastPrinted>
  <dcterms:created xsi:type="dcterms:W3CDTF">2015-06-23T09:52:00Z</dcterms:created>
  <dcterms:modified xsi:type="dcterms:W3CDTF">2015-06-23T10:12:00Z</dcterms:modified>
</cp:coreProperties>
</file>