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1796" w:rsidRDefault="00CD6FDB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ПРОТОКОЛ № Z039106-2</w:t>
      </w:r>
    </w:p>
    <w:p w:rsidR="00111796" w:rsidRDefault="00CD6FDB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закупочной  комиссии </w:t>
      </w:r>
      <w:proofErr w:type="gramStart"/>
      <w:r>
        <w:rPr>
          <w:rFonts w:ascii="Times New Roman" w:hAnsi="Times New Roman"/>
          <w:b/>
          <w:bCs/>
          <w:sz w:val="28"/>
        </w:rPr>
        <w:t>по рассмотрению заявок на участие в открытом запросе цен в электронной форме на право</w:t>
      </w:r>
      <w:proofErr w:type="gramEnd"/>
      <w:r>
        <w:rPr>
          <w:rFonts w:ascii="Times New Roman" w:hAnsi="Times New Roman"/>
          <w:b/>
          <w:bCs/>
          <w:sz w:val="28"/>
        </w:rPr>
        <w:t xml:space="preserve"> заключения договора на поставку оснастки для оборудования с ЧПУ</w:t>
      </w:r>
    </w:p>
    <w:p w:rsidR="00111796" w:rsidRDefault="00111796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p w:rsidR="00111796" w:rsidRPr="0082104C" w:rsidRDefault="00111796">
      <w:pPr>
        <w:pStyle w:val="ac"/>
        <w:spacing w:after="0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/>
      </w:tblPr>
      <w:tblGrid>
        <w:gridCol w:w="5127"/>
        <w:gridCol w:w="5124"/>
      </w:tblGrid>
      <w:tr w:rsidR="00111796">
        <w:tc>
          <w:tcPr>
            <w:tcW w:w="5210" w:type="dxa"/>
            <w:hideMark/>
          </w:tcPr>
          <w:p w:rsidR="00111796" w:rsidRDefault="00CD6FDB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г.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Озерск</w:t>
            </w:r>
            <w:proofErr w:type="spellEnd"/>
          </w:p>
        </w:tc>
        <w:tc>
          <w:tcPr>
            <w:tcW w:w="5210" w:type="dxa"/>
            <w:hideMark/>
          </w:tcPr>
          <w:p w:rsidR="00111796" w:rsidRDefault="00CD6FDB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«26»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июня</w:t>
            </w:r>
            <w:proofErr w:type="spellEnd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 2015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111796" w:rsidRDefault="00111796">
      <w:pPr>
        <w:tabs>
          <w:tab w:val="left" w:pos="252"/>
        </w:tabs>
        <w:rPr>
          <w:rFonts w:ascii="Times New Roman" w:hAnsi="Times New Roman"/>
          <w:b/>
          <w:bCs/>
          <w:sz w:val="28"/>
        </w:rPr>
      </w:pPr>
    </w:p>
    <w:p w:rsidR="00111796" w:rsidRDefault="00CD6FDB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Открытый запрос цен в электронной форме</w:t>
      </w:r>
      <w:r w:rsidR="0082104C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без квалификационного отбора</w:t>
      </w:r>
      <w:r>
        <w:rPr>
          <w:rFonts w:ascii="Times New Roman" w:hAnsi="Times New Roman"/>
          <w:sz w:val="28"/>
        </w:rPr>
        <w:t xml:space="preserve"> проводится в соответствии с Единым отраслевым стандартом закупок </w:t>
      </w:r>
      <w:r>
        <w:rPr>
          <w:rFonts w:ascii="Times New Roman" w:hAnsi="Times New Roman"/>
          <w:sz w:val="28"/>
          <w:szCs w:val="28"/>
        </w:rPr>
        <w:t>(Положением о закупке)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Государственной корпорации по атомной энергии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утвержденным решением наблюдательного совета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</w:rPr>
        <w:t>(протокол от 07.02.2012 № 37)</w:t>
      </w:r>
      <w:r>
        <w:rPr>
          <w:rFonts w:ascii="Times New Roman" w:hAnsi="Times New Roman"/>
          <w:sz w:val="28"/>
          <w:szCs w:val="28"/>
        </w:rPr>
        <w:t>(далее – ЕОСЗ) в его действующей редакции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с использованием функционала ЭТП </w:t>
      </w:r>
      <w:proofErr w:type="spellStart"/>
      <w:r>
        <w:rPr>
          <w:rFonts w:ascii="Times New Roman" w:hAnsi="Times New Roman"/>
          <w:sz w:val="28"/>
        </w:rPr>
        <w:t>Аук</w:t>
      </w:r>
      <w:proofErr w:type="spellEnd"/>
      <w:r>
        <w:rPr>
          <w:rFonts w:ascii="Times New Roman" w:hAnsi="Times New Roman"/>
          <w:sz w:val="28"/>
        </w:rPr>
        <w:t xml:space="preserve">. </w:t>
      </w:r>
      <w:proofErr w:type="spellStart"/>
      <w:r>
        <w:rPr>
          <w:rFonts w:ascii="Times New Roman" w:hAnsi="Times New Roman"/>
          <w:sz w:val="28"/>
        </w:rPr>
        <w:t>Конк</w:t>
      </w:r>
      <w:proofErr w:type="spellEnd"/>
      <w:r>
        <w:rPr>
          <w:rFonts w:ascii="Times New Roman" w:hAnsi="Times New Roman"/>
          <w:sz w:val="28"/>
        </w:rPr>
        <w:t>. Дом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согласно регламенту ее работы.</w:t>
      </w:r>
    </w:p>
    <w:p w:rsidR="00111796" w:rsidRDefault="00111796">
      <w:pPr>
        <w:tabs>
          <w:tab w:val="left" w:pos="252"/>
        </w:tabs>
        <w:rPr>
          <w:rFonts w:ascii="Times New Roman" w:hAnsi="Times New Roman"/>
          <w:sz w:val="28"/>
        </w:rPr>
      </w:pPr>
    </w:p>
    <w:p w:rsidR="00111796" w:rsidRDefault="00CD6FDB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заказе:</w:t>
      </w:r>
    </w:p>
    <w:p w:rsidR="00111796" w:rsidRDefault="00CD6FDB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Заказчик: </w:t>
      </w:r>
      <w:r w:rsidR="0082104C">
        <w:rPr>
          <w:rFonts w:ascii="Times New Roman" w:hAnsi="Times New Roman"/>
          <w:sz w:val="28"/>
        </w:rPr>
        <w:t>ФГУП</w:t>
      </w:r>
      <w:proofErr w:type="gramStart"/>
      <w:r w:rsidR="0082104C">
        <w:rPr>
          <w:rFonts w:ascii="Times New Roman" w:hAnsi="Times New Roman"/>
          <w:sz w:val="28"/>
        </w:rPr>
        <w:t>"П</w:t>
      </w:r>
      <w:proofErr w:type="gramEnd"/>
      <w:r w:rsidR="0082104C">
        <w:rPr>
          <w:rFonts w:ascii="Times New Roman" w:hAnsi="Times New Roman"/>
          <w:sz w:val="28"/>
        </w:rPr>
        <w:t>роизводственное объединение "Маяк"</w:t>
      </w:r>
    </w:p>
    <w:p w:rsidR="00111796" w:rsidRDefault="00CD6FDB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Организатор размещения заказа: ФГУП</w:t>
      </w:r>
      <w:proofErr w:type="gramStart"/>
      <w:r>
        <w:rPr>
          <w:rFonts w:ascii="Times New Roman" w:hAnsi="Times New Roman"/>
          <w:sz w:val="28"/>
        </w:rPr>
        <w:t>"П</w:t>
      </w:r>
      <w:proofErr w:type="gramEnd"/>
      <w:r>
        <w:rPr>
          <w:rFonts w:ascii="Times New Roman" w:hAnsi="Times New Roman"/>
          <w:sz w:val="28"/>
        </w:rPr>
        <w:t>роизводственное объединение "Маяк"</w:t>
      </w:r>
    </w:p>
    <w:p w:rsidR="00111796" w:rsidRPr="0082104C" w:rsidRDefault="00CD6FDB">
      <w:pPr>
        <w:tabs>
          <w:tab w:val="left" w:pos="252"/>
        </w:tabs>
        <w:rPr>
          <w:rFonts w:ascii="Times New Roman" w:hAnsi="Times New Roman"/>
          <w:color w:val="FF0000"/>
          <w:sz w:val="28"/>
        </w:rPr>
      </w:pPr>
      <w:r>
        <w:rPr>
          <w:rFonts w:ascii="Times New Roman" w:hAnsi="Times New Roman"/>
          <w:sz w:val="28"/>
        </w:rPr>
        <w:t>Предмет</w:t>
      </w:r>
      <w:r w:rsidRPr="0082104C">
        <w:rPr>
          <w:rFonts w:ascii="Times New Roman" w:hAnsi="Times New Roman"/>
          <w:sz w:val="28"/>
        </w:rPr>
        <w:t xml:space="preserve"> запроса цен: право заключения договора на поставку оснастки для оборудования с ЧПУ</w:t>
      </w:r>
    </w:p>
    <w:p w:rsidR="00111796" w:rsidRDefault="00CD6FDB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договора: Поставка оснастки для оборудования с ЧПУ </w:t>
      </w:r>
    </w:p>
    <w:p w:rsidR="00111796" w:rsidRDefault="00111796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111796" w:rsidRDefault="00CD6FDB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1 745 846 (Один миллион семьсот сорок пять тысяч восемьсот сорок шесть) рублей 00 копеек, включая НДС. </w:t>
      </w:r>
    </w:p>
    <w:p w:rsidR="00111796" w:rsidRDefault="00111796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111796" w:rsidRDefault="00CD6FDB">
      <w:pPr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 xml:space="preserve">Извещение о проведении </w:t>
      </w:r>
      <w:r>
        <w:rPr>
          <w:rFonts w:ascii="Times New Roman" w:hAnsi="Times New Roman"/>
          <w:bCs/>
          <w:sz w:val="28"/>
        </w:rPr>
        <w:t>запроса цен</w:t>
      </w:r>
      <w:r>
        <w:rPr>
          <w:rFonts w:ascii="Times New Roman" w:hAnsi="Times New Roman"/>
          <w:sz w:val="28"/>
        </w:rPr>
        <w:t xml:space="preserve"> и закупочная документация опубликованы «17» июня 2015 года в </w:t>
      </w:r>
      <w:r>
        <w:rPr>
          <w:rFonts w:ascii="Times New Roman" w:hAnsi="Times New Roman"/>
          <w:sz w:val="28"/>
          <w:szCs w:val="28"/>
        </w:rPr>
        <w:t>информационно-телекоммуникационной</w:t>
      </w:r>
      <w:r>
        <w:rPr>
          <w:rFonts w:ascii="Times New Roman" w:hAnsi="Times New Roman"/>
          <w:sz w:val="28"/>
        </w:rPr>
        <w:t xml:space="preserve"> сети «Интернет» на официальном сайте </w:t>
      </w:r>
      <w:r>
        <w:rPr>
          <w:rFonts w:ascii="Times New Roman" w:hAnsi="Times New Roman"/>
          <w:sz w:val="28"/>
          <w:szCs w:val="28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http://www.zakupki.gov.ru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>, закупка № 31502472907, на официальном сайте</w:t>
      </w:r>
      <w:r>
        <w:rPr>
          <w:rFonts w:ascii="Times New Roman" w:hAnsi="Times New Roman"/>
          <w:sz w:val="28"/>
        </w:rPr>
        <w:t xml:space="preserve"> о размещении заказов  на закупки товаров, работ и услуг для нужд </w:t>
      </w:r>
      <w:proofErr w:type="spellStart"/>
      <w:r>
        <w:rPr>
          <w:rFonts w:ascii="Times New Roman" w:hAnsi="Times New Roman"/>
          <w:sz w:val="28"/>
        </w:rPr>
        <w:t>Госкорпорации</w:t>
      </w:r>
      <w:proofErr w:type="spellEnd"/>
      <w:r>
        <w:rPr>
          <w:rFonts w:ascii="Times New Roman" w:hAnsi="Times New Roman"/>
          <w:sz w:val="28"/>
        </w:rPr>
        <w:t xml:space="preserve"> «</w:t>
      </w:r>
      <w:proofErr w:type="spellStart"/>
      <w:r>
        <w:rPr>
          <w:rFonts w:ascii="Times New Roman" w:hAnsi="Times New Roman"/>
          <w:sz w:val="28"/>
        </w:rPr>
        <w:t>Росатом</w:t>
      </w:r>
      <w:proofErr w:type="spellEnd"/>
      <w:r>
        <w:rPr>
          <w:rFonts w:ascii="Times New Roman" w:hAnsi="Times New Roman"/>
          <w:sz w:val="28"/>
        </w:rPr>
        <w:t xml:space="preserve">»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http://zakupki.</w:t>
        </w:r>
        <w:proofErr w:type="spellStart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proofErr w:type="spellEnd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proofErr w:type="spellStart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ru</w:t>
        </w:r>
        <w:proofErr w:type="spellEnd"/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</w:rPr>
        <w:t>, закупка №150617/0491/657, на</w:t>
      </w:r>
      <w:proofErr w:type="gramEnd"/>
      <w:r>
        <w:rPr>
          <w:rFonts w:ascii="Times New Roman" w:hAnsi="Times New Roman"/>
          <w:sz w:val="28"/>
        </w:rPr>
        <w:t xml:space="preserve"> ЭТП </w:t>
      </w:r>
      <w:proofErr w:type="spellStart"/>
      <w:r>
        <w:rPr>
          <w:rFonts w:ascii="Times New Roman" w:hAnsi="Times New Roman"/>
          <w:sz w:val="28"/>
        </w:rPr>
        <w:t>Аук</w:t>
      </w:r>
      <w:proofErr w:type="spellEnd"/>
      <w:r>
        <w:rPr>
          <w:rFonts w:ascii="Times New Roman" w:hAnsi="Times New Roman"/>
          <w:sz w:val="28"/>
        </w:rPr>
        <w:t xml:space="preserve">. </w:t>
      </w:r>
      <w:proofErr w:type="spellStart"/>
      <w:r>
        <w:rPr>
          <w:rFonts w:ascii="Times New Roman" w:hAnsi="Times New Roman"/>
          <w:sz w:val="28"/>
        </w:rPr>
        <w:t>Конк</w:t>
      </w:r>
      <w:proofErr w:type="spellEnd"/>
      <w:r>
        <w:rPr>
          <w:rFonts w:ascii="Times New Roman" w:hAnsi="Times New Roman"/>
          <w:sz w:val="28"/>
        </w:rPr>
        <w:t>. Дом, закупка  №Z039106.</w:t>
      </w:r>
    </w:p>
    <w:p w:rsidR="00111796" w:rsidRDefault="00111796">
      <w:pPr>
        <w:tabs>
          <w:tab w:val="left" w:pos="252"/>
        </w:tabs>
        <w:rPr>
          <w:rFonts w:ascii="Times New Roman" w:hAnsi="Times New Roman"/>
          <w:sz w:val="28"/>
        </w:rPr>
      </w:pPr>
    </w:p>
    <w:p w:rsidR="00111796" w:rsidRDefault="00CD6FDB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в 07:00:00 (время московское) «26» июня 2015 года, по </w:t>
      </w:r>
      <w:r>
        <w:rPr>
          <w:b w:val="0"/>
          <w:bCs w:val="0"/>
          <w:color w:val="000000"/>
          <w:sz w:val="28"/>
          <w:szCs w:val="24"/>
        </w:rPr>
        <w:t xml:space="preserve">адресу: 456780, Россия, Челябинская область, </w:t>
      </w:r>
      <w:proofErr w:type="gramStart"/>
      <w:r>
        <w:rPr>
          <w:b w:val="0"/>
          <w:bCs w:val="0"/>
          <w:color w:val="000000"/>
          <w:sz w:val="28"/>
          <w:szCs w:val="24"/>
        </w:rPr>
        <w:t>г</w:t>
      </w:r>
      <w:proofErr w:type="gramEnd"/>
      <w:r>
        <w:rPr>
          <w:b w:val="0"/>
          <w:bCs w:val="0"/>
          <w:color w:val="000000"/>
          <w:sz w:val="28"/>
          <w:szCs w:val="24"/>
        </w:rPr>
        <w:t>. Озерск, проспект Ленина, дом 31.</w:t>
      </w:r>
    </w:p>
    <w:p w:rsidR="00111796" w:rsidRDefault="00111796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</w:p>
    <w:p w:rsidR="00111796" w:rsidRDefault="00CD6FDB">
      <w:pPr>
        <w:rPr>
          <w:rFonts w:ascii="Times New Roman" w:hAnsi="Times New Roman"/>
          <w:sz w:val="28"/>
          <w:lang w:eastAsia="ar-SA"/>
        </w:rPr>
      </w:pPr>
      <w:r>
        <w:rPr>
          <w:rFonts w:ascii="Times New Roman" w:hAnsi="Times New Roman"/>
          <w:b/>
          <w:bCs/>
          <w:sz w:val="28"/>
        </w:rPr>
        <w:t xml:space="preserve">На заседании присутствуют: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3366"/>
        <w:gridCol w:w="6786"/>
      </w:tblGrid>
      <w:tr w:rsidR="0011179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1796" w:rsidRDefault="00CD6FD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1796" w:rsidRDefault="00CD6FD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</w:tr>
      <w:tr w:rsidR="00111796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1796" w:rsidRDefault="00CD6FDB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11179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1796" w:rsidRDefault="0082104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Щербаков Евгений Юрьевич</w:t>
            </w:r>
            <w:r w:rsidR="00CD6FDB"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1796" w:rsidRDefault="0082104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Директор по управлению деятельностью обеспечивающих подразделений</w:t>
            </w:r>
          </w:p>
        </w:tc>
      </w:tr>
      <w:tr w:rsidR="00111796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1796" w:rsidRDefault="00CD6FDB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11179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1796" w:rsidRDefault="00CD6FD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lastRenderedPageBreak/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1796" w:rsidRDefault="00CD6FD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Ведущий юрисконсульт</w:t>
            </w:r>
          </w:p>
        </w:tc>
      </w:tr>
      <w:tr w:rsidR="0011179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1796" w:rsidRDefault="00CD6FD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1796" w:rsidRDefault="00CD6FD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И.о. начальника отдела материально-технического снабжения</w:t>
            </w:r>
          </w:p>
        </w:tc>
      </w:tr>
      <w:tr w:rsidR="0011179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1796" w:rsidRDefault="00CD6FD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1796" w:rsidRDefault="00CD6FD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отдела планирования, размещения и анализа расчета начальных цен</w:t>
            </w:r>
          </w:p>
        </w:tc>
      </w:tr>
      <w:tr w:rsidR="0011179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1796" w:rsidRDefault="00CD6FD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Яншевская Татьяна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1796" w:rsidRDefault="00CD6FD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Руководитель группы</w:t>
            </w:r>
          </w:p>
        </w:tc>
      </w:tr>
      <w:tr w:rsidR="0011179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1796" w:rsidRDefault="00CD6FD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Зверев Юрий Владимирович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1796" w:rsidRDefault="00CD6FD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Специалист по обеспечению экономической безопасности</w:t>
            </w:r>
          </w:p>
        </w:tc>
      </w:tr>
      <w:tr w:rsidR="00111796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1796" w:rsidRDefault="00CD6FDB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11179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1796" w:rsidRDefault="00CD6FD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1796" w:rsidRDefault="00CD6FD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Специалист по конкурсным торгам </w:t>
            </w:r>
          </w:p>
        </w:tc>
      </w:tr>
    </w:tbl>
    <w:p w:rsidR="00111796" w:rsidRDefault="00111796">
      <w:pPr>
        <w:keepLines w:val="0"/>
        <w:jc w:val="left"/>
        <w:rPr>
          <w:rFonts w:ascii="Times New Roman" w:eastAsiaTheme="minorHAnsi" w:hAnsi="Times New Roman"/>
          <w:b/>
          <w:bCs/>
          <w:sz w:val="28"/>
        </w:rPr>
      </w:pPr>
    </w:p>
    <w:p w:rsidR="00111796" w:rsidRDefault="00CD6FDB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Заседание проводится в присутствии 6 из 6 членов закупочной  комиссии.</w:t>
      </w:r>
    </w:p>
    <w:p w:rsidR="00111796" w:rsidRDefault="00CD6FDB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Кворум имеется.</w:t>
      </w:r>
    </w:p>
    <w:p w:rsidR="00111796" w:rsidRDefault="00111796">
      <w:pPr>
        <w:rPr>
          <w:rFonts w:ascii="Times New Roman" w:hAnsi="Times New Roman"/>
          <w:sz w:val="28"/>
        </w:rPr>
      </w:pPr>
    </w:p>
    <w:p w:rsidR="00111796" w:rsidRDefault="00CD6FDB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Согласно Протоколу заседания закупочной  комиссии по открытию доступа к поданным в форме электронных документов заявкам от 24.06.2015 № Z039106-1 к рассмотрению приняты заявки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48"/>
        <w:gridCol w:w="3531"/>
        <w:gridCol w:w="2088"/>
        <w:gridCol w:w="3385"/>
      </w:tblGrid>
      <w:tr w:rsidR="0011179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1796" w:rsidRDefault="00CD6FD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1796" w:rsidRDefault="00CD6FD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Участник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1796" w:rsidRDefault="00CD6FD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Предложение участника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1796" w:rsidRDefault="00CD6FD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Цена заявки </w:t>
            </w:r>
          </w:p>
        </w:tc>
      </w:tr>
      <w:tr w:rsidR="0011179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1796" w:rsidRDefault="00CD6FD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60281910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1796" w:rsidRDefault="00CD6FD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Торговый Дом «Инструментальщик»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1796" w:rsidRDefault="00CD6FD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1796" w:rsidRDefault="00CD6FD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Цена заявки:1 735 507 (Один миллион семьсот тридцать пять тысяч пятьсот семь) рублей 42 копейки, включая НДС</w:t>
            </w:r>
          </w:p>
        </w:tc>
      </w:tr>
      <w:tr w:rsidR="0011179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1796" w:rsidRDefault="00CD6FD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60282017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1796" w:rsidRDefault="00CD6FD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ИНТЕХСЕРВИС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1796" w:rsidRDefault="00CD6FD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1796" w:rsidRDefault="00CD6FD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Цена заявки:1 671 319 (Один миллион шестьсот семьдесят одна тысяча триста девятнадцать) рублей 85 копеек, включая НДС</w:t>
            </w:r>
          </w:p>
        </w:tc>
      </w:tr>
      <w:tr w:rsidR="0011179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1796" w:rsidRDefault="00CD6FD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60282090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1796" w:rsidRDefault="00CD6FD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ООО «Технологическая Комплектация»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1796" w:rsidRDefault="00CD6FD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1796" w:rsidRDefault="00CD6FD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Цена заявки:1 710 958 (Один миллион семьсот десять тысяч девятьсот пятьдесят восемь) рублей 00 копеек, НДС не облагается</w:t>
            </w:r>
          </w:p>
        </w:tc>
      </w:tr>
      <w:tr w:rsidR="0011179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1796" w:rsidRDefault="00CD6FD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60282213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1796" w:rsidRDefault="00CD6FD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ХардМеталл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1796" w:rsidRDefault="00CD6FD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1796" w:rsidRDefault="00CD6FD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Цена заявки:1 621 655 (Один миллион шестьсот двадцать одна тысяча 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lastRenderedPageBreak/>
              <w:t>шестьсот пятьдесят пять) рублей 08 копеек, включая НДС</w:t>
            </w:r>
          </w:p>
        </w:tc>
      </w:tr>
    </w:tbl>
    <w:p w:rsidR="00111796" w:rsidRDefault="00111796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111796" w:rsidRDefault="00CD6FDB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8"/>
          <w:szCs w:val="24"/>
        </w:rPr>
      </w:pPr>
      <w:r>
        <w:rPr>
          <w:rFonts w:ascii="Times New Roman" w:eastAsia="Times New Roman" w:hAnsi="Times New Roman"/>
          <w:sz w:val="28"/>
          <w:szCs w:val="24"/>
        </w:rPr>
        <w:t>2. По результатам рассмотрения заявок закупочной  комиссией были приняты следующие решения:</w:t>
      </w:r>
    </w:p>
    <w:p w:rsidR="0082104C" w:rsidRDefault="0082104C" w:rsidP="0082104C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rFonts w:eastAsiaTheme="minorHAnsi"/>
          <w:sz w:val="28"/>
          <w:szCs w:val="28"/>
        </w:rPr>
        <w:t xml:space="preserve">2.1. </w:t>
      </w:r>
      <w:r w:rsidRPr="00ED685C">
        <w:rPr>
          <w:sz w:val="28"/>
          <w:szCs w:val="28"/>
        </w:rPr>
        <w:t xml:space="preserve">В соответствии с пунктом 14.8.4 ЕОСЗ и пунктом </w:t>
      </w:r>
      <w:r>
        <w:rPr>
          <w:sz w:val="28"/>
          <w:szCs w:val="28"/>
        </w:rPr>
        <w:t>4.3.6.</w:t>
      </w:r>
      <w:r w:rsidRPr="00ED685C">
        <w:rPr>
          <w:sz w:val="28"/>
          <w:szCs w:val="28"/>
        </w:rPr>
        <w:t xml:space="preserve"> закупочной документации направить запросы по уточнению заявок на у</w:t>
      </w:r>
      <w:r>
        <w:rPr>
          <w:sz w:val="28"/>
          <w:szCs w:val="28"/>
        </w:rPr>
        <w:t xml:space="preserve">частие в запросе цен, а именно:  </w:t>
      </w:r>
    </w:p>
    <w:p w:rsidR="00111796" w:rsidRDefault="0082104C" w:rsidP="0082104C">
      <w:pPr>
        <w:pStyle w:val="af0"/>
        <w:ind w:left="0"/>
        <w:jc w:val="both"/>
        <w:outlineLvl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2.1.1.  </w:t>
      </w:r>
      <w:proofErr w:type="gramStart"/>
      <w:r>
        <w:rPr>
          <w:rFonts w:ascii="Times New Roman" w:eastAsiaTheme="minorHAnsi" w:hAnsi="Times New Roman"/>
          <w:sz w:val="28"/>
          <w:szCs w:val="28"/>
        </w:rPr>
        <w:t>Направить участнику</w:t>
      </w:r>
      <w:r w:rsidR="00CD6FDB">
        <w:rPr>
          <w:rFonts w:ascii="Times New Roman" w:eastAsiaTheme="minorHAnsi" w:hAnsi="Times New Roman"/>
          <w:sz w:val="28"/>
          <w:szCs w:val="28"/>
        </w:rPr>
        <w:t xml:space="preserve"> Общество с ограниченной ответственностью ИНТЕХСЕРВИС (город Челябинск, ул. Проспект Ленина, д. 21а,1,315) </w:t>
      </w:r>
      <w:r>
        <w:rPr>
          <w:rFonts w:ascii="Times New Roman" w:eastAsiaTheme="minorHAnsi" w:hAnsi="Times New Roman"/>
          <w:sz w:val="28"/>
          <w:szCs w:val="28"/>
        </w:rPr>
        <w:t>запрос о предоставлении отсутствующих документов, а именно: учредительные документы (устав Общества); указать геометрические размеры предлагаемых товаров согласно требованиям Тома 2 «Технической части» документации запроса цен; предоставить документы, подтверждающие технические характеристики предлагаемых товаров (выдержки из каталогов производителей).</w:t>
      </w:r>
      <w:proofErr w:type="gramEnd"/>
    </w:p>
    <w:p w:rsidR="00111796" w:rsidRDefault="00CD6FDB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111796" w:rsidRDefault="00CD6FDB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111796" w:rsidRDefault="00CD6FDB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</w:t>
      </w:r>
      <w:r w:rsidR="0082104C">
        <w:rPr>
          <w:rFonts w:ascii="Times New Roman" w:eastAsiaTheme="minorHAnsi" w:hAnsi="Times New Roman"/>
          <w:sz w:val="28"/>
          <w:szCs w:val="28"/>
        </w:rPr>
        <w:t>6</w:t>
      </w:r>
      <w:r>
        <w:rPr>
          <w:rFonts w:ascii="Times New Roman" w:eastAsiaTheme="minorHAnsi" w:hAnsi="Times New Roman"/>
          <w:sz w:val="28"/>
          <w:szCs w:val="28"/>
        </w:rPr>
        <w:t xml:space="preserve"> голосов; </w:t>
      </w:r>
    </w:p>
    <w:p w:rsidR="00111796" w:rsidRDefault="00CD6FDB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111796" w:rsidRDefault="00CD6FDB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111796" w:rsidRDefault="00CD6FDB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111796" w:rsidRDefault="00CD6FDB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2.1.3. </w:t>
      </w:r>
      <w:r w:rsidR="0082104C">
        <w:rPr>
          <w:rFonts w:ascii="Times New Roman" w:eastAsiaTheme="minorHAnsi" w:hAnsi="Times New Roman"/>
          <w:sz w:val="28"/>
          <w:szCs w:val="28"/>
        </w:rPr>
        <w:t xml:space="preserve">Направить участнику  </w:t>
      </w:r>
      <w:r>
        <w:rPr>
          <w:rFonts w:ascii="Times New Roman" w:eastAsiaTheme="minorHAnsi" w:hAnsi="Times New Roman"/>
          <w:sz w:val="28"/>
          <w:szCs w:val="28"/>
        </w:rPr>
        <w:t xml:space="preserve">ООО «Технологическая Комплектация» (620058, г. Екатеринбург, а/я 32) </w:t>
      </w:r>
      <w:r w:rsidR="0082104C">
        <w:rPr>
          <w:rFonts w:ascii="Times New Roman" w:eastAsiaTheme="minorHAnsi" w:hAnsi="Times New Roman"/>
          <w:sz w:val="28"/>
          <w:szCs w:val="28"/>
        </w:rPr>
        <w:t>запрос о предоставлении отсутствующих документов, а именно: выписку из ЕГРЮЛ.</w:t>
      </w:r>
    </w:p>
    <w:p w:rsidR="00111796" w:rsidRDefault="00CD6FDB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111796" w:rsidRDefault="00CD6FDB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111796" w:rsidRDefault="00CD6FDB">
      <w:pPr>
        <w:keepLines w:val="0"/>
        <w:numPr>
          <w:ilvl w:val="0"/>
          <w:numId w:val="3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</w:t>
      </w:r>
      <w:r w:rsidR="0082104C">
        <w:rPr>
          <w:rFonts w:ascii="Times New Roman" w:eastAsiaTheme="minorHAnsi" w:hAnsi="Times New Roman"/>
          <w:sz w:val="28"/>
          <w:szCs w:val="28"/>
        </w:rPr>
        <w:t>6</w:t>
      </w:r>
      <w:r>
        <w:rPr>
          <w:rFonts w:ascii="Times New Roman" w:eastAsiaTheme="minorHAnsi" w:hAnsi="Times New Roman"/>
          <w:sz w:val="28"/>
          <w:szCs w:val="28"/>
        </w:rPr>
        <w:t xml:space="preserve"> голосов; </w:t>
      </w:r>
    </w:p>
    <w:p w:rsidR="00111796" w:rsidRDefault="00CD6FDB">
      <w:pPr>
        <w:keepLines w:val="0"/>
        <w:numPr>
          <w:ilvl w:val="0"/>
          <w:numId w:val="3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111796" w:rsidRDefault="00CD6FDB">
      <w:pPr>
        <w:keepLines w:val="0"/>
        <w:numPr>
          <w:ilvl w:val="0"/>
          <w:numId w:val="3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111796" w:rsidRDefault="00CD6FDB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82104C" w:rsidRDefault="00CD6FDB" w:rsidP="0082104C">
      <w:pPr>
        <w:pStyle w:val="af0"/>
        <w:ind w:left="0"/>
        <w:jc w:val="both"/>
        <w:outlineLvl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2.1.4. </w:t>
      </w:r>
      <w:r w:rsidR="0082104C">
        <w:rPr>
          <w:rFonts w:ascii="Times New Roman" w:eastAsiaTheme="minorHAnsi" w:hAnsi="Times New Roman"/>
          <w:sz w:val="28"/>
          <w:szCs w:val="28"/>
        </w:rPr>
        <w:t xml:space="preserve">Направить участнику   </w:t>
      </w:r>
      <w:r>
        <w:rPr>
          <w:rFonts w:ascii="Times New Roman" w:eastAsiaTheme="minorHAnsi" w:hAnsi="Times New Roman"/>
          <w:sz w:val="28"/>
          <w:szCs w:val="28"/>
        </w:rPr>
        <w:t>Общество с ограниченной ответственностью "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ХардМеталл</w:t>
      </w:r>
      <w:proofErr w:type="spellEnd"/>
      <w:r>
        <w:rPr>
          <w:rFonts w:ascii="Times New Roman" w:eastAsiaTheme="minorHAnsi" w:hAnsi="Times New Roman"/>
          <w:sz w:val="28"/>
          <w:szCs w:val="28"/>
        </w:rPr>
        <w:t xml:space="preserve">" (город </w:t>
      </w:r>
      <w:proofErr w:type="gramStart"/>
      <w:r>
        <w:rPr>
          <w:rFonts w:ascii="Times New Roman" w:eastAsiaTheme="minorHAnsi" w:hAnsi="Times New Roman"/>
          <w:sz w:val="28"/>
          <w:szCs w:val="28"/>
        </w:rPr>
        <w:t>г</w:t>
      </w:r>
      <w:proofErr w:type="gramEnd"/>
      <w:r>
        <w:rPr>
          <w:rFonts w:ascii="Times New Roman" w:eastAsiaTheme="minorHAnsi" w:hAnsi="Times New Roman"/>
          <w:sz w:val="28"/>
          <w:szCs w:val="28"/>
        </w:rPr>
        <w:t xml:space="preserve">. Челябинск, ул. Свердловский проспект, д. 2, офис 416) </w:t>
      </w:r>
      <w:r w:rsidR="0082104C">
        <w:rPr>
          <w:rFonts w:ascii="Times New Roman" w:eastAsiaTheme="minorHAnsi" w:hAnsi="Times New Roman"/>
          <w:sz w:val="28"/>
          <w:szCs w:val="28"/>
        </w:rPr>
        <w:t>запрос о предоставлении отсутствующих документов, а именно:</w:t>
      </w:r>
      <w:r w:rsidR="0082104C" w:rsidRPr="0082104C">
        <w:rPr>
          <w:rFonts w:ascii="Times New Roman" w:eastAsiaTheme="minorHAnsi" w:hAnsi="Times New Roman"/>
          <w:sz w:val="28"/>
          <w:szCs w:val="28"/>
        </w:rPr>
        <w:t xml:space="preserve"> </w:t>
      </w:r>
      <w:r w:rsidR="0082104C">
        <w:rPr>
          <w:rFonts w:ascii="Times New Roman" w:eastAsiaTheme="minorHAnsi" w:hAnsi="Times New Roman"/>
          <w:sz w:val="28"/>
          <w:szCs w:val="28"/>
        </w:rPr>
        <w:t>указать геометрические размеры предлагаемых товаров согласно требованиям Тома 2 «Технической части» документации запроса цен; предоставить документы, подтверждающие технические характеристики предлагаемых товаров (выдержки из каталогов производителей).</w:t>
      </w:r>
    </w:p>
    <w:p w:rsidR="00111796" w:rsidRDefault="00CD6FDB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111796" w:rsidRDefault="00CD6FDB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111796" w:rsidRDefault="00CD6FDB">
      <w:pPr>
        <w:keepLines w:val="0"/>
        <w:numPr>
          <w:ilvl w:val="0"/>
          <w:numId w:val="4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</w:t>
      </w:r>
      <w:r w:rsidR="0082104C">
        <w:rPr>
          <w:rFonts w:ascii="Times New Roman" w:eastAsiaTheme="minorHAnsi" w:hAnsi="Times New Roman"/>
          <w:sz w:val="28"/>
          <w:szCs w:val="28"/>
        </w:rPr>
        <w:t>6</w:t>
      </w:r>
      <w:r>
        <w:rPr>
          <w:rFonts w:ascii="Times New Roman" w:eastAsiaTheme="minorHAnsi" w:hAnsi="Times New Roman"/>
          <w:sz w:val="28"/>
          <w:szCs w:val="28"/>
        </w:rPr>
        <w:t xml:space="preserve"> голосов; </w:t>
      </w:r>
    </w:p>
    <w:p w:rsidR="00111796" w:rsidRDefault="00CD6FDB">
      <w:pPr>
        <w:keepLines w:val="0"/>
        <w:numPr>
          <w:ilvl w:val="0"/>
          <w:numId w:val="4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111796" w:rsidRDefault="00CD6FDB">
      <w:pPr>
        <w:keepLines w:val="0"/>
        <w:numPr>
          <w:ilvl w:val="0"/>
          <w:numId w:val="4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111796" w:rsidRDefault="00CD6FDB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111796" w:rsidRDefault="00CD6FDB">
      <w:pPr>
        <w:spacing w:before="240"/>
        <w:outlineLvl w:val="0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lastRenderedPageBreak/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070"/>
        <w:gridCol w:w="5871"/>
        <w:gridCol w:w="1110"/>
      </w:tblGrid>
      <w:tr w:rsidR="0011179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1796" w:rsidRDefault="00CD6FD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1796" w:rsidRDefault="00CD6FD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1796" w:rsidRDefault="00CD6FD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111796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1796" w:rsidRDefault="00CD6FDB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11179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1796" w:rsidRDefault="0082104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Щербаков Евгений Юрьевич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1796" w:rsidRDefault="0082104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Директор по управлению деятельностью обеспечивающих подразделений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1796" w:rsidRDefault="0011179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111796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1796" w:rsidRDefault="00CD6FDB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11179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1796" w:rsidRDefault="00CD6FD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1796" w:rsidRDefault="00CD6FD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Ведущий юрисконсульт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1796" w:rsidRDefault="0011179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11179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1796" w:rsidRDefault="00CD6FD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1796" w:rsidRDefault="00CD6FD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И.о. начальника отдела материально-технического снабжения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1796" w:rsidRDefault="0011179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11179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1796" w:rsidRDefault="00CD6FD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1796" w:rsidRDefault="00CD6FD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отдела планирования, размещения и анализа расчета начальных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1796" w:rsidRDefault="0011179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11179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1796" w:rsidRDefault="00CD6FD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Яншевская Татьяна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1796" w:rsidRDefault="00CD6FD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Руководитель группы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1796" w:rsidRDefault="0011179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11179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1796" w:rsidRDefault="00CD6FD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Зверев Юрий Владимирович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1796" w:rsidRDefault="00CD6FD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Специалист по обеспечению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1796" w:rsidRDefault="0011179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111796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1796" w:rsidRDefault="00CD6FDB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11179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1796" w:rsidRDefault="00CD6FD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1796" w:rsidRDefault="00CD6FD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Специалист по конкурсным торгам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1796" w:rsidRDefault="0011179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</w:tbl>
    <w:p w:rsidR="00111796" w:rsidRDefault="00111796">
      <w:pPr>
        <w:keepLines w:val="0"/>
        <w:rPr>
          <w:rFonts w:ascii="Times New Roman" w:hAnsi="Times New Roman"/>
          <w:sz w:val="28"/>
          <w:lang w:val="en-US"/>
        </w:rPr>
      </w:pPr>
    </w:p>
    <w:p w:rsidR="00111796" w:rsidRDefault="00111796">
      <w:pPr>
        <w:rPr>
          <w:sz w:val="28"/>
          <w:lang w:val="en-US"/>
        </w:rPr>
      </w:pPr>
    </w:p>
    <w:sectPr w:rsidR="00111796" w:rsidSect="00111796">
      <w:footerReference w:type="default" r:id="rId10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435B7" w:rsidRDefault="00B435B7">
      <w:r>
        <w:separator/>
      </w:r>
    </w:p>
  </w:endnote>
  <w:endnote w:type="continuationSeparator" w:id="0">
    <w:p w:rsidR="00B435B7" w:rsidRDefault="00B435B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6034704"/>
      <w:docPartObj>
        <w:docPartGallery w:val="Page Numbers (Bottom of Page)"/>
        <w:docPartUnique/>
      </w:docPartObj>
    </w:sdtPr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Content>
          <w:p w:rsidR="00111796" w:rsidRDefault="00111796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111796" w:rsidRDefault="00CD6FDB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 w:rsidR="00111796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 w:rsidR="00111796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82104C">
              <w:rPr>
                <w:rFonts w:ascii="Times New Roman" w:hAnsi="Times New Roman"/>
                <w:noProof/>
                <w:sz w:val="16"/>
                <w:szCs w:val="16"/>
              </w:rPr>
              <w:t>1</w:t>
            </w:r>
            <w:r w:rsidR="00111796"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 w:rsidR="00111796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 w:rsidR="00111796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82104C">
              <w:rPr>
                <w:rFonts w:ascii="Times New Roman" w:hAnsi="Times New Roman"/>
                <w:noProof/>
                <w:sz w:val="16"/>
                <w:szCs w:val="16"/>
              </w:rPr>
              <w:t>4</w:t>
            </w:r>
            <w:r w:rsidR="00111796"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111796" w:rsidRDefault="00111796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435B7" w:rsidRDefault="00B435B7">
      <w:r>
        <w:separator/>
      </w:r>
    </w:p>
  </w:footnote>
  <w:footnote w:type="continuationSeparator" w:id="0">
    <w:p w:rsidR="00B435B7" w:rsidRDefault="00B435B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2210D9"/>
    <w:multiLevelType w:val="multilevel"/>
    <w:tmpl w:val="F98AB7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841725B"/>
    <w:multiLevelType w:val="multilevel"/>
    <w:tmpl w:val="BAB899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80A1B8C"/>
    <w:multiLevelType w:val="multilevel"/>
    <w:tmpl w:val="F76ED2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21161CE"/>
    <w:multiLevelType w:val="multilevel"/>
    <w:tmpl w:val="90FC83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D6FDB"/>
    <w:rsid w:val="00111796"/>
    <w:rsid w:val="005666D8"/>
    <w:rsid w:val="0082104C"/>
    <w:rsid w:val="00B435B7"/>
    <w:rsid w:val="00CD6F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1796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111796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111796"/>
    <w:rPr>
      <w:color w:val="800080" w:themeColor="followedHyperlink"/>
      <w:u w:val="single"/>
    </w:rPr>
  </w:style>
  <w:style w:type="paragraph" w:styleId="a5">
    <w:name w:val="Normal (Web)"/>
    <w:basedOn w:val="a"/>
    <w:semiHidden/>
    <w:unhideWhenUsed/>
    <w:rsid w:val="00111796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sid w:val="00111796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sid w:val="00111796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111796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sid w:val="00111796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111796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locked/>
    <w:rsid w:val="00111796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rsid w:val="00111796"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sid w:val="00111796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111796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sid w:val="00111796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rsid w:val="00111796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rsid w:val="00111796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rsid w:val="00111796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sid w:val="00111796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0F0E26-03B4-45EF-AA41-4D03C024B8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4</Pages>
  <Words>916</Words>
  <Characters>5222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3</cp:revision>
  <cp:lastPrinted>2015-06-26T07:18:00Z</cp:lastPrinted>
  <dcterms:created xsi:type="dcterms:W3CDTF">2015-06-26T06:59:00Z</dcterms:created>
  <dcterms:modified xsi:type="dcterms:W3CDTF">2015-06-26T07:36:00Z</dcterms:modified>
</cp:coreProperties>
</file>