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C2E9C" w:rsidRDefault="00B4070B" w:rsidP="003C2E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197 Блр</w:t>
      </w:r>
      <w:proofErr w:type="gramStart"/>
      <w:r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,2/П-14-1</w:t>
      </w:r>
    </w:p>
    <w:p w:rsidR="00000000" w:rsidRPr="003C2E9C" w:rsidRDefault="006552EF" w:rsidP="003C2E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№197 Блр</w:t>
      </w:r>
      <w:proofErr w:type="gramStart"/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,2/П-14 «Поставка сварных пластинчатых теплообменников для сооружения энергоблока №1,2 Белорусс</w:t>
      </w:r>
      <w:r w:rsidR="00B4070B"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кой АЭС»</w:t>
      </w:r>
    </w:p>
    <w:p w:rsidR="00000000" w:rsidRPr="003C2E9C" w:rsidRDefault="00B4070B" w:rsidP="003C2E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3C2E9C">
        <w:tc>
          <w:tcPr>
            <w:tcW w:w="5149" w:type="dxa"/>
            <w:hideMark/>
          </w:tcPr>
          <w:p w:rsidR="00000000" w:rsidRPr="003C2E9C" w:rsidRDefault="00B4070B" w:rsidP="003C2E9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3C2E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3C2E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3C2E9C" w:rsidRDefault="00B4070B" w:rsidP="003C2E9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2E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июля 2015</w:t>
            </w:r>
            <w:r w:rsidRPr="003C2E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3C2E9C" w:rsidRDefault="00B4070B" w:rsidP="003C2E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C2E9C" w:rsidRDefault="00B4070B" w:rsidP="003C2E9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гии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200512"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00512"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3C2E9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552EF" w:rsidRPr="003C2E9C">
        <w:rPr>
          <w:rFonts w:ascii="Times New Roman" w:hAnsi="Times New Roman" w:cs="Times New Roman"/>
          <w:sz w:val="28"/>
          <w:szCs w:val="28"/>
        </w:rPr>
        <w:t xml:space="preserve">ЭТП «АКД»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Pr="003C2E9C" w:rsidRDefault="00B4070B" w:rsidP="003C2E9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C2E9C" w:rsidRDefault="00B4070B" w:rsidP="003C2E9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</w:t>
      </w:r>
      <w:r w:rsidRPr="003C2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00000" w:rsidRPr="003C2E9C" w:rsidRDefault="00B4070B" w:rsidP="003C2E9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6552EF" w:rsidRPr="003C2E9C">
        <w:rPr>
          <w:rFonts w:ascii="Times New Roman" w:hAnsi="Times New Roman" w:cs="Times New Roman"/>
          <w:sz w:val="28"/>
          <w:szCs w:val="28"/>
        </w:rPr>
        <w:t>АО АСЭ.</w:t>
      </w:r>
    </w:p>
    <w:p w:rsidR="00000000" w:rsidRPr="003C2E9C" w:rsidRDefault="00B4070B" w:rsidP="003C2E9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6552EF"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3C2E9C" w:rsidRDefault="00B4070B" w:rsidP="003C2E9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№197 Блр</w:t>
      </w:r>
      <w:proofErr w:type="gramStart"/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,2/П-14 «Поставка сварных пластинчатых теплообменников для сооружения энергоблока №1,2 Белорусской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АЭС»</w:t>
      </w:r>
    </w:p>
    <w:p w:rsidR="00000000" w:rsidRPr="003C2E9C" w:rsidRDefault="00B4070B" w:rsidP="003C2E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сварных пластинчатых теплообменников </w:t>
      </w:r>
    </w:p>
    <w:p w:rsidR="00000000" w:rsidRPr="003C2E9C" w:rsidRDefault="00B4070B" w:rsidP="003C2E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58</w:t>
      </w:r>
      <w:r w:rsidR="006552EF"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523</w:t>
      </w:r>
      <w:r w:rsidR="006552EF"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332</w:t>
      </w:r>
      <w:r w:rsidR="006552EF"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,40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(Пятьдесят восемь миллионов пятьсот двадцать три тысячи триста тридцать два) рубля 40 копеек, включая НДС. </w:t>
      </w:r>
    </w:p>
    <w:p w:rsidR="006552EF" w:rsidRPr="003C2E9C" w:rsidRDefault="006552EF" w:rsidP="003C2E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2E9C">
        <w:rPr>
          <w:rFonts w:ascii="Times New Roman" w:hAnsi="Times New Roman" w:cs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3C2E9C" w:rsidRDefault="00B4070B" w:rsidP="003C2E9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проса предложений 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3C2E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июня 2015 года в информационно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для размещения информации о размещении за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казов </w:t>
      </w:r>
      <w:hyperlink r:id="rId8" w:history="1">
        <w:r w:rsidRPr="003C2E9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3C2E9C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C2E9C">
        <w:rPr>
          <w:rFonts w:ascii="Times New Roman" w:hAnsi="Times New Roman" w:cs="Times New Roman"/>
          <w:sz w:val="28"/>
          <w:szCs w:val="28"/>
        </w:rPr>
        <w:t xml:space="preserve">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6552EF"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31502474564, на официальном сайте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C2E9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3C2E9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№150617/0536/672,</w:t>
      </w:r>
      <w:r w:rsidRPr="003C2E9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6552EF" w:rsidRPr="003C2E9C">
        <w:rPr>
          <w:rFonts w:ascii="Times New Roman" w:hAnsi="Times New Roman" w:cs="Times New Roman"/>
          <w:sz w:val="28"/>
          <w:szCs w:val="28"/>
        </w:rPr>
        <w:t xml:space="preserve">ЭТП «АКД» 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№R027327.</w:t>
      </w:r>
    </w:p>
    <w:p w:rsidR="006552EF" w:rsidRPr="003C2E9C" w:rsidRDefault="006552EF" w:rsidP="003C2E9C">
      <w:pPr>
        <w:pStyle w:val="31"/>
        <w:ind w:firstLine="567"/>
        <w:rPr>
          <w:b w:val="0"/>
          <w:bCs w:val="0"/>
          <w:sz w:val="28"/>
          <w:szCs w:val="28"/>
        </w:rPr>
      </w:pPr>
      <w:r w:rsidRPr="003C2E9C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«21» июля 2015 года, по адресу: 603006, г. Нижний Новгород, пл. Свободы, д.3, малый актовый зал. </w:t>
      </w:r>
      <w:r w:rsidRPr="003C2E9C">
        <w:rPr>
          <w:b w:val="0"/>
          <w:sz w:val="28"/>
          <w:szCs w:val="28"/>
        </w:rPr>
        <w:t>Заседание проводится с использованием средств видеосвязи.</w:t>
      </w:r>
    </w:p>
    <w:p w:rsidR="006552EF" w:rsidRPr="003C2E9C" w:rsidRDefault="006552EF" w:rsidP="003C2E9C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3C2E9C">
        <w:rPr>
          <w:rFonts w:ascii="Times New Roman" w:hAnsi="Times New Roman" w:cs="Times New Roman"/>
          <w:b/>
          <w:sz w:val="28"/>
          <w:szCs w:val="28"/>
        </w:rPr>
        <w:t>Присутствовали члены Конкурсной комиссии в составе</w:t>
      </w:r>
      <w:r w:rsidRPr="003C2E9C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6552EF" w:rsidRPr="003C2E9C" w:rsidTr="006552E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552EF" w:rsidRPr="003C2E9C" w:rsidTr="006552E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552EF" w:rsidRPr="003C2E9C" w:rsidTr="006552E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3C2E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6552EF" w:rsidRPr="003C2E9C" w:rsidTr="006552E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3C2E9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6552EF" w:rsidRPr="003C2E9C" w:rsidTr="006552E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6552EF" w:rsidRPr="003C2E9C" w:rsidTr="006552E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552EF" w:rsidRPr="003C2E9C" w:rsidTr="006552E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6552EF" w:rsidRPr="003C2E9C" w:rsidTr="006552E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Суздалев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6552EF" w:rsidRPr="003C2E9C" w:rsidTr="006552E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6552EF" w:rsidRPr="003C2E9C" w:rsidTr="006552E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552EF" w:rsidRPr="003C2E9C" w:rsidTr="006552E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6552EF" w:rsidRPr="003C2E9C" w:rsidTr="006552E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6552EF" w:rsidRPr="003C2E9C" w:rsidTr="006552E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6552EF" w:rsidRPr="003C2E9C" w:rsidTr="006552E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552EF" w:rsidRPr="003C2E9C" w:rsidTr="006552E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6552EF" w:rsidRPr="003C2E9C" w:rsidTr="006552E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6552EF" w:rsidRPr="003C2E9C" w:rsidTr="006552E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552EF" w:rsidRPr="003C2E9C" w:rsidRDefault="006552EF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6552EF" w:rsidRPr="003C2E9C" w:rsidRDefault="006552EF" w:rsidP="003C2E9C">
      <w:pPr>
        <w:spacing w:after="0" w:line="240" w:lineRule="auto"/>
        <w:ind w:firstLine="539"/>
        <w:rPr>
          <w:rFonts w:ascii="Times New Roman" w:hAnsi="Times New Roman" w:cs="Times New Roman"/>
          <w:b/>
          <w:sz w:val="28"/>
          <w:szCs w:val="28"/>
        </w:rPr>
      </w:pPr>
      <w:r w:rsidRPr="003C2E9C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6552EF" w:rsidRPr="003C2E9C" w:rsidRDefault="006552EF" w:rsidP="003C2E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2EF" w:rsidRPr="003C2E9C" w:rsidRDefault="006552EF" w:rsidP="003C2E9C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3C2E9C" w:rsidRDefault="00B4070B" w:rsidP="003C2E9C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(время московское) «21» июля 2015 года на </w:t>
      </w:r>
      <w:r w:rsidR="006552EF" w:rsidRPr="003C2E9C">
        <w:rPr>
          <w:rFonts w:ascii="Times New Roman" w:hAnsi="Times New Roman" w:cs="Times New Roman"/>
          <w:sz w:val="28"/>
          <w:szCs w:val="28"/>
        </w:rPr>
        <w:t>ЭТП «АКД»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552EF" w:rsidRPr="003C2E9C" w:rsidRDefault="006552EF" w:rsidP="003C2E9C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предложений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Pr="003C2E9C" w:rsidRDefault="006552EF" w:rsidP="003C2E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</w:p>
    <w:p w:rsidR="006552EF" w:rsidRPr="003C2E9C" w:rsidRDefault="006552EF" w:rsidP="003C2E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C2E9C" w:rsidRDefault="00B4070B" w:rsidP="003C2E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r w:rsidR="006552EF"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3C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279"/>
        <w:gridCol w:w="2234"/>
        <w:gridCol w:w="4504"/>
      </w:tblGrid>
      <w:tr w:rsidR="003C2E9C" w:rsidRPr="003C2E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C2E9C" w:rsidRDefault="00B4070B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C2E9C" w:rsidRDefault="00B4070B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C2E9C" w:rsidRDefault="006552EF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C2E9C" w:rsidRDefault="00B4070B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3C2E9C" w:rsidRPr="003C2E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C2E9C" w:rsidRDefault="00B4070B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60292656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EF" w:rsidRPr="006552EF" w:rsidRDefault="006552EF" w:rsidP="003C2E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552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АО </w:t>
            </w: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Фаворстрой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3C2E9C" w:rsidRDefault="006552EF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7716506802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C2E9C" w:rsidRDefault="006552EF" w:rsidP="003C2E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121170, г.</w:t>
            </w:r>
            <w:r w:rsidRPr="006552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Москва, пл. Победы, д.2, корп.1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C2E9C" w:rsidRDefault="00B4070B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58 000</w:t>
            </w:r>
            <w:r w:rsidR="006552EF"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6552EF"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восемь миллионов) рублей 00 копеек</w:t>
            </w: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3C2E9C" w:rsidRPr="003C2E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C2E9C" w:rsidRDefault="00B4070B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60293101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EF" w:rsidRPr="006552EF" w:rsidRDefault="006552EF" w:rsidP="003C2E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552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«ГЕА </w:t>
            </w:r>
            <w:proofErr w:type="spellStart"/>
            <w:r w:rsidRPr="006552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Машимпэкс</w:t>
            </w:r>
            <w:proofErr w:type="spellEnd"/>
            <w:r w:rsidRPr="006552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3C2E9C" w:rsidRDefault="003C2E9C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7731218132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C2E9C" w:rsidRDefault="003C2E9C" w:rsidP="003C2E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105082, г. Москва, ул. Малая Почтовая, 12, ст.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C2E9C" w:rsidRDefault="00B4070B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49 501</w:t>
            </w:r>
            <w:r w:rsidR="003C2E9C"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472</w:t>
            </w:r>
            <w:r w:rsidR="003C2E9C"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(Сорок девять миллионов пят</w:t>
            </w:r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ьсот одна тысяча четыреста семьдесят два) рубля 00 копеек</w:t>
            </w:r>
            <w:proofErr w:type="gramStart"/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3C2E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</w:t>
            </w:r>
          </w:p>
        </w:tc>
      </w:tr>
    </w:tbl>
    <w:p w:rsidR="003C2E9C" w:rsidRDefault="003C2E9C" w:rsidP="003C2E9C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000000" w:rsidRPr="003C2E9C" w:rsidRDefault="003C2E9C" w:rsidP="003C2E9C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3C2E9C">
        <w:rPr>
          <w:rFonts w:eastAsia="Times New Roman"/>
          <w:sz w:val="28"/>
          <w:szCs w:val="28"/>
        </w:rPr>
        <w:t xml:space="preserve">Заявки </w:t>
      </w:r>
      <w:r w:rsidR="00B4070B" w:rsidRPr="003C2E9C">
        <w:rPr>
          <w:rFonts w:eastAsia="Times New Roman"/>
          <w:sz w:val="28"/>
          <w:szCs w:val="28"/>
        </w:rPr>
        <w:t xml:space="preserve">участников </w:t>
      </w:r>
      <w:r w:rsidRPr="006552EF">
        <w:rPr>
          <w:sz w:val="28"/>
          <w:szCs w:val="28"/>
        </w:rPr>
        <w:t xml:space="preserve">АО </w:t>
      </w:r>
      <w:r w:rsidRPr="003C2E9C">
        <w:rPr>
          <w:sz w:val="28"/>
          <w:szCs w:val="28"/>
        </w:rPr>
        <w:t>«</w:t>
      </w:r>
      <w:proofErr w:type="spellStart"/>
      <w:r w:rsidRPr="003C2E9C">
        <w:rPr>
          <w:sz w:val="28"/>
          <w:szCs w:val="28"/>
        </w:rPr>
        <w:t>Фаворстрой</w:t>
      </w:r>
      <w:proofErr w:type="spellEnd"/>
      <w:r w:rsidRPr="003C2E9C">
        <w:rPr>
          <w:sz w:val="28"/>
          <w:szCs w:val="28"/>
        </w:rPr>
        <w:t xml:space="preserve">» </w:t>
      </w:r>
      <w:proofErr w:type="gramStart"/>
      <w:r w:rsidRPr="003C2E9C">
        <w:rPr>
          <w:sz w:val="28"/>
          <w:szCs w:val="28"/>
        </w:rPr>
        <w:t xml:space="preserve">и </w:t>
      </w:r>
      <w:r w:rsidRPr="006552EF">
        <w:rPr>
          <w:sz w:val="28"/>
          <w:szCs w:val="28"/>
        </w:rPr>
        <w:t>ООО</w:t>
      </w:r>
      <w:proofErr w:type="gramEnd"/>
      <w:r w:rsidRPr="006552EF">
        <w:rPr>
          <w:sz w:val="28"/>
          <w:szCs w:val="28"/>
        </w:rPr>
        <w:t xml:space="preserve"> «ГЕА </w:t>
      </w:r>
      <w:proofErr w:type="spellStart"/>
      <w:r w:rsidRPr="006552EF">
        <w:rPr>
          <w:sz w:val="28"/>
          <w:szCs w:val="28"/>
        </w:rPr>
        <w:t>Машимпэкс</w:t>
      </w:r>
      <w:proofErr w:type="spellEnd"/>
      <w:r w:rsidRPr="006552EF">
        <w:rPr>
          <w:sz w:val="28"/>
          <w:szCs w:val="28"/>
        </w:rPr>
        <w:t>»</w:t>
      </w:r>
      <w:r w:rsidRPr="003C2E9C">
        <w:rPr>
          <w:sz w:val="28"/>
          <w:szCs w:val="28"/>
        </w:rPr>
        <w:t xml:space="preserve"> </w:t>
      </w:r>
      <w:r w:rsidR="00B4070B" w:rsidRPr="003C2E9C">
        <w:rPr>
          <w:rFonts w:eastAsia="Times New Roman"/>
          <w:sz w:val="28"/>
          <w:szCs w:val="28"/>
        </w:rPr>
        <w:t>приняты к рассмотрению.</w:t>
      </w:r>
    </w:p>
    <w:p w:rsidR="003C2E9C" w:rsidRDefault="003C2E9C" w:rsidP="003C2E9C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C2E9C" w:rsidRPr="003C2E9C" w:rsidRDefault="003C2E9C" w:rsidP="003C2E9C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C2E9C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4575"/>
        <w:gridCol w:w="5475"/>
      </w:tblGrid>
      <w:tr w:rsidR="003C2E9C" w:rsidRPr="003C2E9C" w:rsidTr="003C2E9C">
        <w:trPr>
          <w:trHeight w:val="445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3C2E9C" w:rsidRPr="003C2E9C" w:rsidTr="003C2E9C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Суздалев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3C2E9C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E9C" w:rsidRPr="003C2E9C" w:rsidTr="003C2E9C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3C2E9C" w:rsidRPr="003C2E9C" w:rsidTr="003C2E9C">
        <w:trPr>
          <w:trHeight w:val="311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2E9C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2E9C" w:rsidRPr="003C2E9C" w:rsidRDefault="003C2E9C" w:rsidP="003C2E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2E9C" w:rsidRPr="003C2E9C" w:rsidRDefault="003C2E9C" w:rsidP="003C2E9C">
      <w:pPr>
        <w:pStyle w:val="af4"/>
        <w:spacing w:before="0" w:beforeAutospacing="0" w:after="0" w:afterAutospacing="0"/>
        <w:rPr>
          <w:rFonts w:eastAsia="Calibri"/>
          <w:sz w:val="28"/>
          <w:szCs w:val="28"/>
        </w:rPr>
      </w:pPr>
    </w:p>
    <w:p w:rsidR="003C2E9C" w:rsidRPr="003C2E9C" w:rsidRDefault="003C2E9C" w:rsidP="003C2E9C">
      <w:pPr>
        <w:pStyle w:val="af4"/>
        <w:spacing w:before="0" w:beforeAutospacing="0" w:after="0" w:afterAutospacing="0"/>
        <w:rPr>
          <w:rStyle w:val="a3"/>
          <w:rFonts w:eastAsia="Calibri"/>
          <w:color w:val="auto"/>
          <w:sz w:val="28"/>
          <w:szCs w:val="28"/>
        </w:rPr>
      </w:pPr>
      <w:r w:rsidRPr="003C2E9C">
        <w:rPr>
          <w:rFonts w:eastAsia="Calibri"/>
          <w:sz w:val="28"/>
          <w:szCs w:val="28"/>
        </w:rPr>
        <w:t>Шахнюк Н.А., 21-32</w:t>
      </w:r>
    </w:p>
    <w:p w:rsidR="006552EF" w:rsidRPr="003C2E9C" w:rsidRDefault="006552EF" w:rsidP="003C2E9C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6552EF" w:rsidRPr="003C2E9C" w:rsidRDefault="006552EF" w:rsidP="003C2E9C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sectPr w:rsidR="006552EF" w:rsidRPr="003C2E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70B" w:rsidRDefault="00B4070B">
      <w:pPr>
        <w:spacing w:after="0" w:line="240" w:lineRule="auto"/>
      </w:pPr>
      <w:r>
        <w:separator/>
      </w:r>
    </w:p>
  </w:endnote>
  <w:endnote w:type="continuationSeparator" w:id="0">
    <w:p w:rsidR="00B4070B" w:rsidRDefault="00B40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7CE" w:rsidRDefault="009927C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4070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197 Блр1,2/П-14-1</w:t>
    </w:r>
  </w:p>
  <w:p w:rsidR="00000000" w:rsidRDefault="00B4070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9927CE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9927CE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№197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,2/П-14 «Поставк</w:t>
    </w:r>
    <w:r>
      <w:rPr>
        <w:rFonts w:ascii="Times New Roman" w:hAnsi="Times New Roman" w:cs="Times New Roman"/>
        <w:bCs/>
        <w:sz w:val="16"/>
        <w:szCs w:val="16"/>
      </w:rPr>
      <w:t>а сварных пластинчатых теплообменников для сооружения энергоблока №1,2 Белорусской АЭС»</w:t>
    </w:r>
  </w:p>
  <w:p w:rsidR="00000000" w:rsidRDefault="00B4070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927C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927C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7CE" w:rsidRDefault="009927C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70B" w:rsidRDefault="00B4070B">
      <w:pPr>
        <w:spacing w:after="0" w:line="240" w:lineRule="auto"/>
      </w:pPr>
      <w:r>
        <w:separator/>
      </w:r>
    </w:p>
  </w:footnote>
  <w:footnote w:type="continuationSeparator" w:id="0">
    <w:p w:rsidR="00B4070B" w:rsidRDefault="00B40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7CE" w:rsidRDefault="009927C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7CE" w:rsidRDefault="009927C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7CE" w:rsidRDefault="009927C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47E80"/>
    <w:multiLevelType w:val="multilevel"/>
    <w:tmpl w:val="6D3C1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00512"/>
    <w:rsid w:val="0012206C"/>
    <w:rsid w:val="00200512"/>
    <w:rsid w:val="003C2E9C"/>
    <w:rsid w:val="006552EF"/>
    <w:rsid w:val="009927CE"/>
    <w:rsid w:val="00B40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552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2FE5C-4C20-45F6-BAFD-D4DE5030E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2015-07-22T13:12:00Z</cp:lastPrinted>
  <dcterms:created xsi:type="dcterms:W3CDTF">2015-07-22T12:52:00Z</dcterms:created>
  <dcterms:modified xsi:type="dcterms:W3CDTF">2015-07-22T13:15:00Z</dcterms:modified>
</cp:coreProperties>
</file>