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C88" w:rsidRPr="009A3E88" w:rsidRDefault="00C53563" w:rsidP="009A3E8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A3E88">
        <w:rPr>
          <w:rFonts w:ascii="Times New Roman" w:hAnsi="Times New Roman"/>
          <w:b/>
          <w:bCs/>
          <w:sz w:val="28"/>
          <w:szCs w:val="28"/>
        </w:rPr>
        <w:t>ПРОТОКОЛ № 7284/411 Р3/З-15-2</w:t>
      </w:r>
    </w:p>
    <w:p w:rsidR="00870C88" w:rsidRPr="009A3E88" w:rsidRDefault="00C53563" w:rsidP="009A3E8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A3E8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Pr="009A3E88">
        <w:rPr>
          <w:rFonts w:ascii="Times New Roman" w:hAnsi="Times New Roman"/>
          <w:b/>
          <w:bCs/>
          <w:sz w:val="28"/>
          <w:szCs w:val="28"/>
        </w:rPr>
        <w:t>по рассмотрению заявок на участие в открытом запросе цен в электронной форме на право</w:t>
      </w:r>
      <w:proofErr w:type="gramEnd"/>
      <w:r w:rsidRPr="009A3E88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по лоту №7284/411 Р3/З-15 «Поставка деталей соединения роторов турбины для сооружения энергоблока № 3 Ростовской АЭС»</w:t>
      </w:r>
    </w:p>
    <w:p w:rsidR="00870C88" w:rsidRPr="009A3E88" w:rsidRDefault="00870C88" w:rsidP="009A3E88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870C88" w:rsidRPr="009A3E88">
        <w:tc>
          <w:tcPr>
            <w:tcW w:w="5210" w:type="dxa"/>
            <w:hideMark/>
          </w:tcPr>
          <w:p w:rsidR="00870C88" w:rsidRPr="009A3E88" w:rsidRDefault="00C53563" w:rsidP="009A3E88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A3E8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9A3E8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870C88" w:rsidRPr="009A3E88" w:rsidRDefault="00C53563" w:rsidP="009A3E88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A3E8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«07» июля 2015</w:t>
            </w:r>
            <w:r w:rsidRPr="009A3E8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70C88" w:rsidRPr="009A3E88" w:rsidRDefault="00870C88" w:rsidP="009A3E88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E22E2" w:rsidRPr="009A3E88" w:rsidRDefault="008E22E2" w:rsidP="009A3E8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A3E88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A3E8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A3E8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A3E8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A3E8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A3E8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A3E88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9A3E8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A3E88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8E22E2" w:rsidRPr="009A3E88" w:rsidRDefault="008E22E2" w:rsidP="009A3E8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8E22E2" w:rsidRPr="009A3E88" w:rsidRDefault="008E22E2" w:rsidP="009A3E8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A3E8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E22E2" w:rsidRPr="009A3E88" w:rsidRDefault="008E22E2" w:rsidP="009A3E8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9A3E88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8E22E2" w:rsidRPr="009A3E88" w:rsidRDefault="008E22E2" w:rsidP="009A3E8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A3E88">
        <w:rPr>
          <w:rFonts w:ascii="Times New Roman" w:hAnsi="Times New Roman"/>
          <w:sz w:val="28"/>
          <w:szCs w:val="28"/>
        </w:rPr>
        <w:t xml:space="preserve">Организатор </w:t>
      </w:r>
      <w:r w:rsidRPr="009A3E8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9A3E88">
        <w:rPr>
          <w:rFonts w:ascii="Times New Roman" w:hAnsi="Times New Roman"/>
          <w:sz w:val="28"/>
          <w:szCs w:val="28"/>
        </w:rPr>
        <w:t>: АО «НИАЭП».</w:t>
      </w:r>
    </w:p>
    <w:p w:rsidR="008E22E2" w:rsidRPr="009A3E88" w:rsidRDefault="008E22E2" w:rsidP="009A3E8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A3E88">
        <w:rPr>
          <w:rFonts w:ascii="Times New Roman" w:hAnsi="Times New Roman"/>
          <w:sz w:val="28"/>
          <w:szCs w:val="28"/>
        </w:rPr>
        <w:t xml:space="preserve">Предмет </w:t>
      </w:r>
      <w:r w:rsidRPr="009A3E8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9A3E88">
        <w:rPr>
          <w:rFonts w:ascii="Times New Roman" w:hAnsi="Times New Roman"/>
          <w:sz w:val="28"/>
          <w:szCs w:val="28"/>
        </w:rPr>
        <w:t>: право заключения договора на поставку по лоту №7284/411 Р3/З-15 «Поставка деталей соединения роторов турбины для сооружения энергоблока № 3 Ростовской АЭС»</w:t>
      </w:r>
    </w:p>
    <w:p w:rsidR="008E22E2" w:rsidRPr="009A3E88" w:rsidRDefault="008E22E2" w:rsidP="009A3E88">
      <w:pPr>
        <w:ind w:firstLine="567"/>
        <w:rPr>
          <w:rFonts w:ascii="Times New Roman" w:hAnsi="Times New Roman"/>
          <w:sz w:val="28"/>
          <w:szCs w:val="28"/>
        </w:rPr>
      </w:pPr>
      <w:r w:rsidRPr="009A3E88">
        <w:rPr>
          <w:rFonts w:ascii="Times New Roman" w:hAnsi="Times New Roman"/>
          <w:sz w:val="28"/>
          <w:szCs w:val="28"/>
        </w:rPr>
        <w:t xml:space="preserve">Предмет договора: Поставка деталей соединения роторов турбин для сооружения №3 Ростовской АЭС </w:t>
      </w:r>
    </w:p>
    <w:p w:rsidR="008E22E2" w:rsidRPr="009A3E88" w:rsidRDefault="008E22E2" w:rsidP="009A3E88">
      <w:pPr>
        <w:ind w:firstLine="567"/>
        <w:rPr>
          <w:rFonts w:ascii="Times New Roman" w:hAnsi="Times New Roman"/>
          <w:sz w:val="28"/>
          <w:szCs w:val="28"/>
        </w:rPr>
      </w:pPr>
      <w:r w:rsidRPr="009A3E88">
        <w:rPr>
          <w:rFonts w:ascii="Times New Roman" w:hAnsi="Times New Roman"/>
          <w:sz w:val="28"/>
          <w:szCs w:val="28"/>
        </w:rPr>
        <w:t xml:space="preserve">Начальная (максимальная) цена договора: 2 387 053,86 (Два миллиона триста восемьдесят семь тысяч пятьдесят три) рубля 86 копеек, включая НДС. </w:t>
      </w:r>
    </w:p>
    <w:p w:rsidR="008E22E2" w:rsidRPr="009A3E88" w:rsidRDefault="008E22E2" w:rsidP="009A3E88">
      <w:pPr>
        <w:ind w:firstLine="567"/>
        <w:rPr>
          <w:rFonts w:ascii="Times New Roman" w:hAnsi="Times New Roman"/>
          <w:sz w:val="28"/>
          <w:szCs w:val="28"/>
        </w:rPr>
      </w:pPr>
      <w:r w:rsidRPr="009A3E88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E22E2" w:rsidRPr="009A3E88" w:rsidRDefault="008E22E2" w:rsidP="009A3E8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A3E8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A3E8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9A3E88">
        <w:rPr>
          <w:rFonts w:ascii="Times New Roman" w:hAnsi="Times New Roman"/>
          <w:sz w:val="28"/>
          <w:szCs w:val="28"/>
        </w:rPr>
        <w:t xml:space="preserve"> «23»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A3E8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A3E88">
        <w:rPr>
          <w:rStyle w:val="a3"/>
          <w:rFonts w:ascii="Times New Roman" w:hAnsi="Times New Roman"/>
          <w:sz w:val="28"/>
          <w:szCs w:val="28"/>
        </w:rPr>
        <w:t>/</w:t>
      </w:r>
      <w:r w:rsidRPr="009A3E88">
        <w:rPr>
          <w:rFonts w:ascii="Times New Roman" w:hAnsi="Times New Roman"/>
          <w:sz w:val="28"/>
          <w:szCs w:val="28"/>
        </w:rPr>
        <w:t xml:space="preserve">, закупка №31502494682, на официальном сайте о размещении заказов на закупки товаров, работ и услуг для нужд </w:t>
      </w:r>
      <w:proofErr w:type="spellStart"/>
      <w:r w:rsidRPr="009A3E8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A3E8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A3E8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A3E88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A3E88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9A3E88">
        <w:rPr>
          <w:rFonts w:ascii="Times New Roman" w:hAnsi="Times New Roman"/>
          <w:sz w:val="28"/>
          <w:szCs w:val="28"/>
        </w:rPr>
        <w:t>, закупка №150623/0536/702,</w:t>
      </w:r>
      <w:r w:rsidRPr="009A3E8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A3E88">
        <w:rPr>
          <w:rFonts w:ascii="Times New Roman" w:hAnsi="Times New Roman"/>
          <w:sz w:val="28"/>
          <w:szCs w:val="28"/>
        </w:rPr>
        <w:t>на</w:t>
      </w:r>
      <w:proofErr w:type="gramEnd"/>
      <w:r w:rsidRPr="009A3E88">
        <w:rPr>
          <w:rFonts w:ascii="Times New Roman" w:hAnsi="Times New Roman"/>
          <w:sz w:val="28"/>
          <w:szCs w:val="28"/>
        </w:rPr>
        <w:t xml:space="preserve"> ЭТП «АКД» закупка №Z039197.</w:t>
      </w:r>
    </w:p>
    <w:p w:rsidR="008E22E2" w:rsidRPr="009A3E88" w:rsidRDefault="008E22E2" w:rsidP="009A3E88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9A3E88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«07» июля 2015 года, по адресу: </w:t>
      </w:r>
      <w:r w:rsidRPr="009A3E88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8E22E2" w:rsidRPr="009A3E88" w:rsidRDefault="008E22E2" w:rsidP="009A3E88">
      <w:pPr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9A3E8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9A3E88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8E22E2" w:rsidRPr="009A3E88" w:rsidTr="00C22C67">
        <w:trPr>
          <w:trHeight w:val="173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E22E2" w:rsidRPr="009A3E88" w:rsidTr="00C22C67">
        <w:trPr>
          <w:trHeight w:val="299"/>
        </w:trPr>
        <w:tc>
          <w:tcPr>
            <w:tcW w:w="10065" w:type="dxa"/>
            <w:gridSpan w:val="2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E22E2" w:rsidRPr="009A3E88" w:rsidTr="00C22C67">
        <w:trPr>
          <w:trHeight w:val="515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8E22E2" w:rsidRPr="009A3E88" w:rsidTr="00C22C67">
        <w:trPr>
          <w:trHeight w:val="289"/>
        </w:trPr>
        <w:tc>
          <w:tcPr>
            <w:tcW w:w="10065" w:type="dxa"/>
            <w:gridSpan w:val="2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E22E2" w:rsidRPr="009A3E88" w:rsidTr="00C22C67">
        <w:trPr>
          <w:trHeight w:val="420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lastRenderedPageBreak/>
              <w:t>Ткачев Герман Владимирович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8E22E2" w:rsidRPr="009A3E88" w:rsidTr="00C22C67">
        <w:trPr>
          <w:trHeight w:val="265"/>
        </w:trPr>
        <w:tc>
          <w:tcPr>
            <w:tcW w:w="10065" w:type="dxa"/>
            <w:gridSpan w:val="2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E22E2" w:rsidRPr="009A3E88" w:rsidTr="00C22C67">
        <w:trPr>
          <w:trHeight w:val="420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8E22E2" w:rsidRPr="009A3E88" w:rsidTr="00C22C67">
        <w:trPr>
          <w:trHeight w:val="420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8E22E2" w:rsidRPr="009A3E88" w:rsidTr="00C22C67">
        <w:trPr>
          <w:trHeight w:val="420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8E22E2" w:rsidRPr="009A3E88" w:rsidTr="00C22C67">
        <w:trPr>
          <w:trHeight w:val="423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E22E2" w:rsidRPr="009A3E88" w:rsidTr="00C22C67">
        <w:trPr>
          <w:trHeight w:val="420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8E22E2" w:rsidRPr="009A3E88" w:rsidTr="00C22C67">
        <w:trPr>
          <w:trHeight w:val="420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E22E2" w:rsidRPr="009A3E88" w:rsidTr="00C22C67">
        <w:trPr>
          <w:trHeight w:val="420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A3E88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9A3E88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Начальник отдела контроля договорных обязатель</w:t>
            </w:r>
            <w:proofErr w:type="gramStart"/>
            <w:r w:rsidRPr="009A3E88">
              <w:rPr>
                <w:rFonts w:ascii="Times New Roman" w:hAnsi="Times New Roman"/>
                <w:sz w:val="28"/>
                <w:szCs w:val="28"/>
              </w:rPr>
              <w:t>ств стр</w:t>
            </w:r>
            <w:proofErr w:type="gramEnd"/>
            <w:r w:rsidRPr="009A3E88">
              <w:rPr>
                <w:rFonts w:ascii="Times New Roman" w:hAnsi="Times New Roman"/>
                <w:sz w:val="28"/>
                <w:szCs w:val="28"/>
              </w:rPr>
              <w:t>оительно-монтажных работ </w:t>
            </w: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8E22E2" w:rsidRPr="009A3E88" w:rsidTr="00C22C67">
        <w:trPr>
          <w:trHeight w:val="420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vAlign w:val="center"/>
          </w:tcPr>
          <w:p w:rsidR="008E22E2" w:rsidRPr="009A3E88" w:rsidRDefault="008E22E2" w:rsidP="009A3E8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8E22E2" w:rsidRPr="009A3E88" w:rsidTr="00C22C67">
        <w:trPr>
          <w:trHeight w:val="220"/>
        </w:trPr>
        <w:tc>
          <w:tcPr>
            <w:tcW w:w="10065" w:type="dxa"/>
            <w:gridSpan w:val="2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E22E2" w:rsidRPr="009A3E88" w:rsidTr="00C22C67">
        <w:trPr>
          <w:trHeight w:val="420"/>
        </w:trPr>
        <w:tc>
          <w:tcPr>
            <w:tcW w:w="2835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230" w:type="dxa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E22E2" w:rsidRPr="009A3E88" w:rsidRDefault="008E22E2" w:rsidP="009A3E88">
      <w:pPr>
        <w:widowControl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9A3E88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8E22E2" w:rsidRPr="009A3E88" w:rsidRDefault="008E22E2" w:rsidP="009A3E88">
      <w:pPr>
        <w:rPr>
          <w:rFonts w:ascii="Times New Roman" w:hAnsi="Times New Roman"/>
          <w:sz w:val="28"/>
          <w:szCs w:val="28"/>
        </w:rPr>
      </w:pPr>
    </w:p>
    <w:p w:rsidR="00870C88" w:rsidRPr="009A3E88" w:rsidRDefault="00C53563" w:rsidP="009A3E88">
      <w:pPr>
        <w:rPr>
          <w:rFonts w:ascii="Times New Roman" w:hAnsi="Times New Roman"/>
          <w:sz w:val="28"/>
          <w:szCs w:val="28"/>
        </w:rPr>
      </w:pPr>
      <w:r w:rsidRPr="009A3E88">
        <w:rPr>
          <w:rFonts w:ascii="Times New Roman" w:hAnsi="Times New Roman"/>
          <w:sz w:val="28"/>
          <w:szCs w:val="28"/>
        </w:rPr>
        <w:t xml:space="preserve">1. Согласно </w:t>
      </w:r>
      <w:r w:rsidR="008E22E2" w:rsidRPr="009A3E88">
        <w:rPr>
          <w:rFonts w:ascii="Times New Roman" w:hAnsi="Times New Roman"/>
          <w:sz w:val="28"/>
          <w:szCs w:val="28"/>
        </w:rPr>
        <w:t>п</w:t>
      </w:r>
      <w:r w:rsidRPr="009A3E88">
        <w:rPr>
          <w:rFonts w:ascii="Times New Roman" w:hAnsi="Times New Roman"/>
          <w:sz w:val="28"/>
          <w:szCs w:val="28"/>
        </w:rPr>
        <w:t>ротоколу заседания закупочной  комиссии по открытию доступа к поданным заявкам от 30.06.2015</w:t>
      </w:r>
      <w:r w:rsidR="008E22E2" w:rsidRPr="009A3E88">
        <w:rPr>
          <w:rFonts w:ascii="Times New Roman" w:hAnsi="Times New Roman"/>
          <w:sz w:val="28"/>
          <w:szCs w:val="28"/>
        </w:rPr>
        <w:t xml:space="preserve">г. </w:t>
      </w:r>
      <w:r w:rsidRPr="009A3E88">
        <w:rPr>
          <w:rFonts w:ascii="Times New Roman" w:hAnsi="Times New Roman"/>
          <w:sz w:val="28"/>
          <w:szCs w:val="28"/>
        </w:rPr>
        <w:t>№7284/411 Р3/З-15-1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440"/>
        <w:gridCol w:w="2938"/>
        <w:gridCol w:w="3639"/>
      </w:tblGrid>
      <w:tr w:rsidR="008E22E2" w:rsidRPr="009A3E88" w:rsidTr="00C22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8E22E2" w:rsidRPr="009A3E88" w:rsidTr="00C22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60284546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9A3E88">
              <w:rPr>
                <w:rFonts w:ascii="Times New Roman" w:hAnsi="Times New Roman"/>
                <w:sz w:val="28"/>
                <w:szCs w:val="28"/>
              </w:rPr>
              <w:t>КомплектЭнерго</w:t>
            </w:r>
            <w:proofErr w:type="spellEnd"/>
            <w:r w:rsidRPr="009A3E8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ИНН 7713328936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 xml:space="preserve">127247, г. Москва, </w:t>
            </w:r>
            <w:proofErr w:type="spellStart"/>
            <w:r w:rsidRPr="009A3E88">
              <w:rPr>
                <w:rFonts w:ascii="Times New Roman" w:hAnsi="Times New Roman"/>
                <w:sz w:val="28"/>
                <w:szCs w:val="28"/>
              </w:rPr>
              <w:t>Бескудниковский</w:t>
            </w:r>
            <w:proofErr w:type="spellEnd"/>
            <w:r w:rsidRPr="009A3E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A3E88">
              <w:rPr>
                <w:rFonts w:ascii="Times New Roman" w:hAnsi="Times New Roman"/>
                <w:sz w:val="28"/>
                <w:szCs w:val="28"/>
              </w:rPr>
              <w:t>б-р</w:t>
            </w:r>
            <w:proofErr w:type="spellEnd"/>
            <w:r w:rsidRPr="009A3E88">
              <w:rPr>
                <w:rFonts w:ascii="Times New Roman" w:hAnsi="Times New Roman"/>
                <w:sz w:val="28"/>
                <w:szCs w:val="28"/>
              </w:rPr>
              <w:t xml:space="preserve">, д. 46, </w:t>
            </w:r>
            <w:proofErr w:type="spellStart"/>
            <w:r w:rsidRPr="009A3E8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spellEnd"/>
            <w:r w:rsidRPr="009A3E88">
              <w:rPr>
                <w:rFonts w:ascii="Times New Roman" w:hAnsi="Times New Roman"/>
                <w:sz w:val="28"/>
                <w:szCs w:val="28"/>
              </w:rPr>
              <w:t>.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2 386 915,80 (Два миллиона триста восемьдесят шесть тысяч девятьсот пятнадцать) рублей 80 копеек, включая НДС</w:t>
            </w:r>
          </w:p>
        </w:tc>
      </w:tr>
      <w:tr w:rsidR="008E22E2" w:rsidRPr="009A3E88" w:rsidTr="00C22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60284709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ООО «МК ЧМЗ»</w:t>
            </w:r>
          </w:p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ИНН 1837004725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 xml:space="preserve">427622, Удмуртская Республика, </w:t>
            </w:r>
            <w:proofErr w:type="gramStart"/>
            <w:r w:rsidRPr="009A3E88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9A3E88">
              <w:rPr>
                <w:rFonts w:ascii="Times New Roman" w:hAnsi="Times New Roman"/>
                <w:sz w:val="28"/>
                <w:szCs w:val="28"/>
              </w:rPr>
              <w:t>. Глазов, ул. Белова, д.7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2E2" w:rsidRPr="009A3E88" w:rsidRDefault="008E22E2" w:rsidP="009A3E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1 700 000,00 (Один миллион семьсот тысяч) рублей 00 копеек, включая НДС</w:t>
            </w:r>
          </w:p>
        </w:tc>
      </w:tr>
    </w:tbl>
    <w:p w:rsidR="00870C88" w:rsidRPr="009A3E88" w:rsidRDefault="00870C88" w:rsidP="009A3E8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70C88" w:rsidRPr="009A3E88" w:rsidRDefault="00C53563" w:rsidP="009A3E8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9A3E88">
        <w:rPr>
          <w:rFonts w:ascii="Times New Roman" w:eastAsia="Times New Roman" w:hAnsi="Times New Roman"/>
          <w:sz w:val="28"/>
          <w:szCs w:val="28"/>
        </w:rPr>
        <w:lastRenderedPageBreak/>
        <w:t>2. По результатам рассмотрения заявок закупочной комиссией были приняты следующие решения:</w:t>
      </w:r>
    </w:p>
    <w:p w:rsidR="00870C88" w:rsidRPr="009A3E88" w:rsidRDefault="00C53563" w:rsidP="009A3E8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9A3E88">
        <w:rPr>
          <w:rFonts w:ascii="Times New Roman" w:eastAsiaTheme="minorHAnsi" w:hAnsi="Times New Roman"/>
          <w:sz w:val="28"/>
          <w:szCs w:val="28"/>
        </w:rPr>
        <w:t xml:space="preserve">2.1. </w:t>
      </w:r>
      <w:r w:rsidR="009A3E88" w:rsidRPr="009A3E88">
        <w:rPr>
          <w:rFonts w:ascii="Times New Roman" w:hAnsi="Times New Roman"/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  <w:r w:rsidRPr="009A3E88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70C88" w:rsidRPr="009A3E88" w:rsidRDefault="00C53563" w:rsidP="009A3E8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9A3E88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9A3E88" w:rsidRPr="009A3E88">
        <w:rPr>
          <w:rFonts w:ascii="Times New Roman" w:hAnsi="Times New Roman"/>
          <w:sz w:val="28"/>
          <w:szCs w:val="28"/>
        </w:rPr>
        <w:t>ООО «</w:t>
      </w:r>
      <w:proofErr w:type="spellStart"/>
      <w:r w:rsidR="009A3E88" w:rsidRPr="009A3E88">
        <w:rPr>
          <w:rFonts w:ascii="Times New Roman" w:hAnsi="Times New Roman"/>
          <w:sz w:val="28"/>
          <w:szCs w:val="28"/>
        </w:rPr>
        <w:t>КомплектЭнерго</w:t>
      </w:r>
      <w:proofErr w:type="spellEnd"/>
      <w:r w:rsidR="009A3E88" w:rsidRPr="009A3E88">
        <w:rPr>
          <w:rFonts w:ascii="Times New Roman" w:hAnsi="Times New Roman"/>
          <w:sz w:val="28"/>
          <w:szCs w:val="28"/>
        </w:rPr>
        <w:t>»</w:t>
      </w:r>
    </w:p>
    <w:p w:rsidR="009A3E88" w:rsidRPr="009A3E88" w:rsidRDefault="009A3E88" w:rsidP="009A3E88">
      <w:pPr>
        <w:outlineLvl w:val="0"/>
        <w:rPr>
          <w:rFonts w:ascii="Times New Roman" w:hAnsi="Times New Roman"/>
          <w:i/>
          <w:sz w:val="28"/>
          <w:szCs w:val="28"/>
        </w:rPr>
      </w:pPr>
      <w:r w:rsidRPr="009A3E88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9A3E88" w:rsidRPr="009A3E88" w:rsidRDefault="009A3E88" w:rsidP="009A3E88">
      <w:pPr>
        <w:outlineLvl w:val="0"/>
        <w:rPr>
          <w:rFonts w:ascii="Times New Roman" w:hAnsi="Times New Roman"/>
          <w:i/>
          <w:sz w:val="28"/>
          <w:szCs w:val="28"/>
        </w:rPr>
      </w:pPr>
      <w:r w:rsidRPr="009A3E88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9A3E88" w:rsidRPr="009A3E88" w:rsidRDefault="009A3E88" w:rsidP="009A3E88">
      <w:pPr>
        <w:outlineLvl w:val="0"/>
        <w:rPr>
          <w:rFonts w:ascii="Times New Roman" w:hAnsi="Times New Roman"/>
          <w:i/>
          <w:sz w:val="28"/>
          <w:szCs w:val="28"/>
        </w:rPr>
      </w:pPr>
      <w:r w:rsidRPr="009A3E88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9A3E88" w:rsidRPr="009A3E88" w:rsidRDefault="009A3E88" w:rsidP="009A3E88">
      <w:pPr>
        <w:outlineLvl w:val="0"/>
        <w:rPr>
          <w:rFonts w:ascii="Times New Roman" w:hAnsi="Times New Roman"/>
          <w:i/>
          <w:sz w:val="28"/>
          <w:szCs w:val="28"/>
        </w:rPr>
      </w:pPr>
      <w:r w:rsidRPr="009A3E88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870C88" w:rsidRPr="009A3E88" w:rsidRDefault="00C53563" w:rsidP="009A3E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A3E88">
        <w:rPr>
          <w:sz w:val="28"/>
          <w:szCs w:val="28"/>
        </w:rPr>
        <w:t xml:space="preserve">  </w:t>
      </w:r>
    </w:p>
    <w:p w:rsidR="008E22E2" w:rsidRPr="009A3E88" w:rsidRDefault="009A3E88" w:rsidP="009A3E88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9A3E88">
        <w:rPr>
          <w:sz w:val="28"/>
          <w:szCs w:val="28"/>
        </w:rPr>
        <w:t xml:space="preserve">2.2. </w:t>
      </w:r>
      <w:r w:rsidR="008E22E2" w:rsidRPr="009A3E88">
        <w:rPr>
          <w:sz w:val="28"/>
          <w:szCs w:val="28"/>
        </w:rPr>
        <w:t xml:space="preserve">В соответствии с пунктами </w:t>
      </w:r>
      <w:r w:rsidRPr="009A3E88">
        <w:rPr>
          <w:sz w:val="28"/>
          <w:szCs w:val="28"/>
        </w:rPr>
        <w:t>20.7</w:t>
      </w:r>
      <w:r w:rsidR="008E22E2" w:rsidRPr="009A3E88">
        <w:rPr>
          <w:sz w:val="28"/>
          <w:szCs w:val="28"/>
        </w:rPr>
        <w:t xml:space="preserve">, 14.8.4 ЕОСЗ и пунктом 7.5. части 2 тома 1  закупочной документации направить запрос по уточнению заявки на участие в запросе </w:t>
      </w:r>
      <w:r w:rsidRPr="009A3E88">
        <w:rPr>
          <w:sz w:val="28"/>
          <w:szCs w:val="28"/>
        </w:rPr>
        <w:t>цен</w:t>
      </w:r>
      <w:r w:rsidR="008E22E2" w:rsidRPr="009A3E88">
        <w:rPr>
          <w:sz w:val="28"/>
          <w:szCs w:val="28"/>
        </w:rPr>
        <w:t xml:space="preserve">, а именно: </w:t>
      </w:r>
    </w:p>
    <w:p w:rsidR="008E22E2" w:rsidRPr="009A3E88" w:rsidRDefault="00E477C8" w:rsidP="009A3E88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2.2</w:t>
      </w:r>
      <w:r w:rsidR="008E22E2" w:rsidRPr="009A3E88">
        <w:rPr>
          <w:rFonts w:ascii="Times New Roman" w:eastAsia="Calibri" w:hAnsi="Times New Roman"/>
          <w:sz w:val="28"/>
          <w:szCs w:val="28"/>
        </w:rPr>
        <w:t xml:space="preserve">.1. направить участнику запроса </w:t>
      </w:r>
      <w:r w:rsidR="009A3E88" w:rsidRPr="009A3E88">
        <w:rPr>
          <w:rFonts w:ascii="Times New Roman" w:eastAsia="Calibri" w:hAnsi="Times New Roman"/>
          <w:sz w:val="28"/>
          <w:szCs w:val="28"/>
        </w:rPr>
        <w:t xml:space="preserve">цен </w:t>
      </w:r>
      <w:r w:rsidR="009A3E88" w:rsidRPr="009A3E88">
        <w:rPr>
          <w:rFonts w:ascii="Times New Roman" w:hAnsi="Times New Roman"/>
          <w:sz w:val="28"/>
          <w:szCs w:val="28"/>
        </w:rPr>
        <w:t>ООО «МК ЧМЗ»</w:t>
      </w:r>
      <w:r w:rsidR="008E22E2" w:rsidRPr="009A3E8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E22E2" w:rsidRPr="009A3E88">
        <w:rPr>
          <w:rFonts w:ascii="Times New Roman" w:eastAsia="Calibri" w:hAnsi="Times New Roman"/>
          <w:sz w:val="28"/>
          <w:szCs w:val="28"/>
        </w:rPr>
        <w:t>запрос о предоставлении отсутствующих документов.</w:t>
      </w:r>
    </w:p>
    <w:p w:rsidR="008E22E2" w:rsidRPr="009A3E88" w:rsidRDefault="008E22E2" w:rsidP="009A3E88">
      <w:pPr>
        <w:outlineLvl w:val="0"/>
        <w:rPr>
          <w:rFonts w:ascii="Times New Roman" w:hAnsi="Times New Roman"/>
          <w:i/>
          <w:sz w:val="28"/>
          <w:szCs w:val="28"/>
        </w:rPr>
      </w:pPr>
      <w:r w:rsidRPr="009A3E88">
        <w:rPr>
          <w:rFonts w:ascii="Times New Roman" w:hAnsi="Times New Roman"/>
          <w:i/>
          <w:sz w:val="28"/>
          <w:szCs w:val="28"/>
        </w:rPr>
        <w:t xml:space="preserve">Результаты голосования членов </w:t>
      </w:r>
      <w:r w:rsidR="009A3E88" w:rsidRPr="009A3E88">
        <w:rPr>
          <w:rFonts w:ascii="Times New Roman" w:hAnsi="Times New Roman"/>
          <w:i/>
          <w:sz w:val="28"/>
          <w:szCs w:val="28"/>
        </w:rPr>
        <w:t xml:space="preserve">закупочной </w:t>
      </w:r>
      <w:r w:rsidRPr="009A3E88">
        <w:rPr>
          <w:rFonts w:ascii="Times New Roman" w:hAnsi="Times New Roman"/>
          <w:i/>
          <w:sz w:val="28"/>
          <w:szCs w:val="28"/>
        </w:rPr>
        <w:t>комиссии:</w:t>
      </w:r>
    </w:p>
    <w:p w:rsidR="008E22E2" w:rsidRPr="009A3E88" w:rsidRDefault="008E22E2" w:rsidP="009A3E88">
      <w:pPr>
        <w:outlineLvl w:val="0"/>
        <w:rPr>
          <w:rFonts w:ascii="Times New Roman" w:hAnsi="Times New Roman"/>
          <w:i/>
          <w:sz w:val="28"/>
          <w:szCs w:val="28"/>
        </w:rPr>
      </w:pPr>
      <w:r w:rsidRPr="009A3E88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8E22E2" w:rsidRPr="009A3E88" w:rsidRDefault="008E22E2" w:rsidP="009A3E88">
      <w:pPr>
        <w:outlineLvl w:val="0"/>
        <w:rPr>
          <w:rFonts w:ascii="Times New Roman" w:hAnsi="Times New Roman"/>
          <w:i/>
          <w:sz w:val="28"/>
          <w:szCs w:val="28"/>
        </w:rPr>
      </w:pPr>
      <w:r w:rsidRPr="009A3E88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8E22E2" w:rsidRPr="009A3E88" w:rsidRDefault="008E22E2" w:rsidP="009A3E88">
      <w:pPr>
        <w:outlineLvl w:val="0"/>
        <w:rPr>
          <w:rFonts w:ascii="Times New Roman" w:hAnsi="Times New Roman"/>
          <w:i/>
          <w:sz w:val="28"/>
          <w:szCs w:val="28"/>
        </w:rPr>
      </w:pPr>
      <w:r w:rsidRPr="009A3E88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8E22E2" w:rsidRPr="009A3E88" w:rsidRDefault="008E22E2" w:rsidP="009A3E88">
      <w:pPr>
        <w:rPr>
          <w:rFonts w:ascii="Times New Roman" w:hAnsi="Times New Roman"/>
          <w:sz w:val="28"/>
          <w:szCs w:val="28"/>
        </w:rPr>
      </w:pPr>
    </w:p>
    <w:p w:rsidR="008E22E2" w:rsidRPr="009A3E88" w:rsidRDefault="008E22E2" w:rsidP="009A3E88">
      <w:pPr>
        <w:pStyle w:val="10"/>
        <w:ind w:left="0" w:firstLine="540"/>
        <w:outlineLvl w:val="0"/>
        <w:rPr>
          <w:b/>
          <w:sz w:val="28"/>
          <w:szCs w:val="28"/>
        </w:rPr>
      </w:pPr>
      <w:r w:rsidRPr="009A3E88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E22E2" w:rsidRPr="009A3E88" w:rsidTr="00C22C67">
        <w:trPr>
          <w:trHeight w:val="293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8E22E2" w:rsidRPr="009A3E88" w:rsidTr="00C22C67">
        <w:trPr>
          <w:trHeight w:val="269"/>
        </w:trPr>
        <w:tc>
          <w:tcPr>
            <w:tcW w:w="9900" w:type="dxa"/>
            <w:gridSpan w:val="2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E22E2" w:rsidRPr="009A3E88" w:rsidTr="00C22C67">
        <w:trPr>
          <w:trHeight w:val="404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237"/>
        </w:trPr>
        <w:tc>
          <w:tcPr>
            <w:tcW w:w="9900" w:type="dxa"/>
            <w:gridSpan w:val="2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234"/>
        </w:trPr>
        <w:tc>
          <w:tcPr>
            <w:tcW w:w="9900" w:type="dxa"/>
            <w:gridSpan w:val="2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A3E88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9A3E88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2E2" w:rsidRPr="009A3E88" w:rsidTr="00C22C67">
        <w:trPr>
          <w:trHeight w:val="245"/>
        </w:trPr>
        <w:tc>
          <w:tcPr>
            <w:tcW w:w="9900" w:type="dxa"/>
            <w:gridSpan w:val="2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E22E2" w:rsidRPr="009A3E88" w:rsidTr="00C22C67">
        <w:trPr>
          <w:trHeight w:val="432"/>
        </w:trPr>
        <w:tc>
          <w:tcPr>
            <w:tcW w:w="4950" w:type="dxa"/>
            <w:vAlign w:val="center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A3E88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8E22E2" w:rsidRPr="009A3E88" w:rsidRDefault="008E22E2" w:rsidP="009A3E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0C88" w:rsidRPr="005B4193" w:rsidRDefault="008E22E2" w:rsidP="005B4193">
      <w:pPr>
        <w:keepLines w:val="0"/>
        <w:jc w:val="left"/>
        <w:rPr>
          <w:rFonts w:ascii="Times New Roman" w:hAnsi="Times New Roman"/>
          <w:sz w:val="20"/>
          <w:szCs w:val="28"/>
        </w:rPr>
      </w:pPr>
      <w:proofErr w:type="spellStart"/>
      <w:r w:rsidRPr="005B4193">
        <w:rPr>
          <w:rFonts w:ascii="Times New Roman" w:eastAsiaTheme="minorHAnsi" w:hAnsi="Times New Roman"/>
          <w:sz w:val="20"/>
          <w:szCs w:val="28"/>
        </w:rPr>
        <w:t>Шахнюк</w:t>
      </w:r>
      <w:proofErr w:type="spellEnd"/>
      <w:r w:rsidRPr="005B4193">
        <w:rPr>
          <w:rFonts w:ascii="Times New Roman" w:eastAsiaTheme="minorHAnsi" w:hAnsi="Times New Roman"/>
          <w:sz w:val="20"/>
          <w:szCs w:val="28"/>
        </w:rPr>
        <w:t xml:space="preserve"> Н.А., 21-32</w:t>
      </w:r>
    </w:p>
    <w:sectPr w:rsidR="00870C88" w:rsidRPr="005B4193" w:rsidSect="00870C8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9F3" w:rsidRDefault="002D49F3">
      <w:r>
        <w:separator/>
      </w:r>
    </w:p>
  </w:endnote>
  <w:endnote w:type="continuationSeparator" w:id="0">
    <w:p w:rsidR="002D49F3" w:rsidRDefault="002D49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70C88" w:rsidRPr="00792728" w:rsidRDefault="00C53563" w:rsidP="009A3E8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92728">
              <w:rPr>
                <w:rFonts w:ascii="Times New Roman" w:hAnsi="Times New Roman"/>
                <w:sz w:val="16"/>
                <w:szCs w:val="16"/>
              </w:rPr>
              <w:t xml:space="preserve"> № 7284/411 Р3/З-15-2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92728">
              <w:rPr>
                <w:rFonts w:ascii="Times New Roman" w:hAnsi="Times New Roman"/>
                <w:sz w:val="16"/>
                <w:szCs w:val="16"/>
              </w:rPr>
              <w:t xml:space="preserve"> «07»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9272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9272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92728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№7284/411 Р3/З-15 «Поставка деталей соединения роторов турбины для сооружения энергоблока № 3 Ростовской АЭС»</w:t>
            </w:r>
          </w:p>
          <w:p w:rsidR="00870C88" w:rsidRPr="009A3E88" w:rsidRDefault="00C53563" w:rsidP="009A3E8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70C8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70C8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0AA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70C8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70C8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70C8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0AA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70C8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9F3" w:rsidRDefault="002D49F3">
      <w:r>
        <w:separator/>
      </w:r>
    </w:p>
  </w:footnote>
  <w:footnote w:type="continuationSeparator" w:id="0">
    <w:p w:rsidR="002D49F3" w:rsidRDefault="002D49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B5BA6"/>
    <w:multiLevelType w:val="multilevel"/>
    <w:tmpl w:val="69486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3D73EF"/>
    <w:multiLevelType w:val="multilevel"/>
    <w:tmpl w:val="B5AAC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2728"/>
    <w:rsid w:val="002D49F3"/>
    <w:rsid w:val="005B4193"/>
    <w:rsid w:val="00640AA2"/>
    <w:rsid w:val="00792728"/>
    <w:rsid w:val="00870C88"/>
    <w:rsid w:val="008E22E2"/>
    <w:rsid w:val="009A3E88"/>
    <w:rsid w:val="00B92F39"/>
    <w:rsid w:val="00BD6225"/>
    <w:rsid w:val="00C53563"/>
    <w:rsid w:val="00DF2E6A"/>
    <w:rsid w:val="00E4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C8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70C8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0C88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870C8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0C8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0C8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70C8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70C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70C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70C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0C8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0C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0C8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0C8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70C8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0C8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0C8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70C88"/>
    <w:rPr>
      <w:sz w:val="16"/>
      <w:szCs w:val="16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uiPriority w:val="99"/>
    <w:locked/>
    <w:rsid w:val="008E22E2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10">
    <w:name w:val="Абзац списка1"/>
    <w:basedOn w:val="a"/>
    <w:rsid w:val="008E22E2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D11EC-08D3-46AD-8C24-1B28D8F30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2015-07-07T12:43:00Z</cp:lastPrinted>
  <dcterms:created xsi:type="dcterms:W3CDTF">2015-07-07T09:31:00Z</dcterms:created>
  <dcterms:modified xsi:type="dcterms:W3CDTF">2015-07-07T12:50:00Z</dcterms:modified>
</cp:coreProperties>
</file>