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4002F3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002F3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4002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4002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762EDC" w:rsidRPr="004002F3">
        <w:rPr>
          <w:rFonts w:ascii="Times New Roman" w:hAnsi="Times New Roman"/>
          <w:b/>
          <w:bCs/>
          <w:sz w:val="28"/>
          <w:szCs w:val="28"/>
          <w:lang w:eastAsia="ru-RU"/>
        </w:rPr>
        <w:t>7453-134-РУП-15-</w:t>
      </w:r>
      <w:r w:rsidR="000F66EE" w:rsidRPr="004002F3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="00007F73" w:rsidRPr="004002F3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</w:p>
    <w:p w:rsidR="00E37336" w:rsidRPr="004002F3" w:rsidRDefault="00D50691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4002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комиссии по рассмотрению заявок на оборочной и оценочной стадии и подведению итогов </w:t>
      </w:r>
      <w:r w:rsidR="00621ED1" w:rsidRPr="004002F3">
        <w:rPr>
          <w:rFonts w:ascii="Times New Roman" w:hAnsi="Times New Roman"/>
          <w:b/>
          <w:bCs/>
          <w:sz w:val="28"/>
          <w:szCs w:val="28"/>
          <w:lang w:eastAsia="ru-RU"/>
        </w:rPr>
        <w:t>открыто</w:t>
      </w:r>
      <w:r w:rsidRPr="004002F3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="00621ED1" w:rsidRPr="004002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запрос</w:t>
      </w:r>
      <w:r w:rsidRPr="004002F3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="00621ED1" w:rsidRPr="004002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B7F8E" w:rsidRPr="004002F3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4002F3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4002F3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 w:rsidRPr="004002F3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4002F3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4002F3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4002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</w:p>
    <w:p w:rsidR="00841742" w:rsidRPr="004002F3" w:rsidRDefault="00980BC4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4002F3">
        <w:rPr>
          <w:rFonts w:ascii="Times New Roman" w:hAnsi="Times New Roman"/>
          <w:b/>
          <w:snapToGrid w:val="0"/>
          <w:sz w:val="28"/>
          <w:szCs w:val="28"/>
        </w:rPr>
        <w:t>по лоту</w:t>
      </w:r>
      <w:r w:rsidR="001F64B3" w:rsidRPr="004002F3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B2C2F" w:rsidRPr="004002F3">
        <w:rPr>
          <w:rFonts w:ascii="Times New Roman" w:hAnsi="Times New Roman"/>
          <w:b/>
          <w:snapToGrid w:val="0"/>
          <w:sz w:val="28"/>
          <w:szCs w:val="28"/>
        </w:rPr>
        <w:t>№7453-134-РУП-15 «Разработка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 для АЭС «Руппур» и проектов привязки ВВЭР ТОИ»</w:t>
      </w:r>
    </w:p>
    <w:p w:rsidR="00730329" w:rsidRPr="004002F3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002F3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8B2C2F" w:rsidRPr="004002F3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4002F3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8B2C2F" w:rsidRPr="004002F3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="00007F73" w:rsidRPr="004002F3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4002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2510F" w:rsidRPr="004002F3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8B2C2F" w:rsidRPr="004002F3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82510F" w:rsidRPr="004002F3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 w:rsidRPr="004002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 w:rsidRPr="004002F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4002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 w:rsidRPr="004002F3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4002F3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4002F3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 w:rsidRPr="004002F3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4002F3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4002F3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4002F3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4002F3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4002F3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4002F3">
        <w:rPr>
          <w:rFonts w:ascii="Times New Roman" w:hAnsi="Times New Roman"/>
          <w:sz w:val="28"/>
          <w:szCs w:val="28"/>
        </w:rPr>
        <w:t xml:space="preserve">), </w:t>
      </w:r>
      <w:r w:rsidRPr="004002F3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4002F3">
        <w:rPr>
          <w:rFonts w:ascii="Times New Roman" w:hAnsi="Times New Roman"/>
          <w:snapToGrid w:val="0"/>
          <w:sz w:val="28"/>
          <w:szCs w:val="28"/>
        </w:rPr>
        <w:t xml:space="preserve">МТС «Фабрикант» </w:t>
      </w:r>
      <w:hyperlink r:id="rId6" w:history="1">
        <w:r w:rsidRPr="004002F3">
          <w:rPr>
            <w:rFonts w:ascii="Times New Roman" w:hAnsi="Times New Roman"/>
            <w:sz w:val="28"/>
            <w:szCs w:val="28"/>
          </w:rPr>
          <w:t>www.fabrikant.ru</w:t>
        </w:r>
      </w:hyperlink>
      <w:r w:rsidRPr="004002F3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</w:p>
    <w:p w:rsidR="00730329" w:rsidRPr="004002F3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4002F3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4002F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4002F3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4002F3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4002F3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4002F3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Pr="004002F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4002F3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 w:rsidRPr="004002F3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4002F3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4002F3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 w:rsidRPr="004002F3">
        <w:rPr>
          <w:rFonts w:ascii="Times New Roman" w:hAnsi="Times New Roman"/>
          <w:sz w:val="28"/>
          <w:szCs w:val="28"/>
        </w:rPr>
        <w:t>А</w:t>
      </w:r>
      <w:r w:rsidR="002C3F37" w:rsidRPr="004002F3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4002F3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4002F3" w:rsidRDefault="009B2F9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4002F3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4002F3">
        <w:rPr>
          <w:rFonts w:ascii="Times New Roman" w:hAnsi="Times New Roman"/>
          <w:bCs/>
          <w:sz w:val="28"/>
          <w:szCs w:val="28"/>
        </w:rPr>
        <w:t xml:space="preserve"> </w:t>
      </w:r>
      <w:r w:rsidR="00311506" w:rsidRPr="004002F3">
        <w:rPr>
          <w:rFonts w:ascii="Times New Roman" w:hAnsi="Times New Roman"/>
          <w:sz w:val="28"/>
          <w:szCs w:val="28"/>
        </w:rPr>
        <w:t>разработка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для АЭС «Руппур» и проектов привязки ВВЭР-ТОИ</w:t>
      </w:r>
      <w:r w:rsidR="000856C6" w:rsidRPr="004002F3">
        <w:rPr>
          <w:rFonts w:ascii="Times New Roman" w:hAnsi="Times New Roman"/>
          <w:snapToGrid w:val="0"/>
          <w:sz w:val="28"/>
          <w:szCs w:val="28"/>
        </w:rPr>
        <w:t>.</w:t>
      </w:r>
    </w:p>
    <w:p w:rsidR="00096445" w:rsidRPr="004002F3" w:rsidRDefault="00E37336" w:rsidP="00080469">
      <w:pPr>
        <w:tabs>
          <w:tab w:val="left" w:pos="-284"/>
          <w:tab w:val="left" w:pos="1134"/>
        </w:tabs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4002F3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11506" w:rsidRPr="004002F3">
        <w:rPr>
          <w:rFonts w:ascii="Times New Roman" w:hAnsi="Times New Roman"/>
          <w:sz w:val="28"/>
          <w:szCs w:val="28"/>
        </w:rPr>
        <w:t>5 946 912,10 (Пять миллионов девятьсот сорок шесть тысяч девятьсот двенадцать) рублей 10 копеек, включая НДС</w:t>
      </w:r>
      <w:r w:rsidRPr="004002F3">
        <w:rPr>
          <w:rFonts w:ascii="Times New Roman" w:hAnsi="Times New Roman"/>
          <w:sz w:val="28"/>
          <w:szCs w:val="28"/>
        </w:rPr>
        <w:t>.</w:t>
      </w:r>
    </w:p>
    <w:p w:rsidR="001F64B3" w:rsidRPr="004002F3" w:rsidRDefault="009B2F9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color w:val="313131"/>
          <w:sz w:val="28"/>
          <w:szCs w:val="28"/>
        </w:rPr>
      </w:pPr>
      <w:proofErr w:type="gramStart"/>
      <w:r w:rsidRPr="004002F3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4002F3">
        <w:rPr>
          <w:rFonts w:ascii="Times New Roman" w:hAnsi="Times New Roman"/>
          <w:sz w:val="28"/>
          <w:szCs w:val="28"/>
        </w:rPr>
        <w:t>предложений</w:t>
      </w:r>
      <w:r w:rsidRPr="004002F3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4002F3">
        <w:rPr>
          <w:rFonts w:ascii="Times New Roman" w:hAnsi="Times New Roman"/>
          <w:sz w:val="28"/>
          <w:szCs w:val="28"/>
        </w:rPr>
        <w:t>предложений</w:t>
      </w:r>
      <w:r w:rsidRPr="004002F3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4002F3">
        <w:rPr>
          <w:rFonts w:ascii="Times New Roman" w:hAnsi="Times New Roman"/>
          <w:sz w:val="28"/>
          <w:szCs w:val="28"/>
        </w:rPr>
        <w:t xml:space="preserve"> «</w:t>
      </w:r>
      <w:r w:rsidR="00AB61F9" w:rsidRPr="004002F3">
        <w:rPr>
          <w:rFonts w:ascii="Times New Roman" w:hAnsi="Times New Roman"/>
          <w:sz w:val="28"/>
          <w:szCs w:val="28"/>
        </w:rPr>
        <w:t>25</w:t>
      </w:r>
      <w:r w:rsidR="006C6C00" w:rsidRPr="004002F3">
        <w:rPr>
          <w:rFonts w:ascii="Times New Roman" w:hAnsi="Times New Roman"/>
          <w:sz w:val="28"/>
          <w:szCs w:val="28"/>
        </w:rPr>
        <w:t xml:space="preserve">» </w:t>
      </w:r>
      <w:r w:rsidR="00096445" w:rsidRPr="004002F3">
        <w:rPr>
          <w:rFonts w:ascii="Times New Roman" w:hAnsi="Times New Roman"/>
          <w:sz w:val="28"/>
          <w:szCs w:val="28"/>
        </w:rPr>
        <w:t>июня</w:t>
      </w:r>
      <w:r w:rsidR="001E578B" w:rsidRPr="004002F3">
        <w:rPr>
          <w:rFonts w:ascii="Times New Roman" w:hAnsi="Times New Roman"/>
          <w:sz w:val="28"/>
          <w:szCs w:val="28"/>
        </w:rPr>
        <w:t xml:space="preserve"> 201</w:t>
      </w:r>
      <w:r w:rsidR="008051A4" w:rsidRPr="004002F3">
        <w:rPr>
          <w:rFonts w:ascii="Times New Roman" w:hAnsi="Times New Roman"/>
          <w:sz w:val="28"/>
          <w:szCs w:val="28"/>
        </w:rPr>
        <w:t>5</w:t>
      </w:r>
      <w:r w:rsidR="001E578B" w:rsidRPr="004002F3">
        <w:rPr>
          <w:rFonts w:ascii="Times New Roman" w:hAnsi="Times New Roman"/>
          <w:sz w:val="28"/>
          <w:szCs w:val="28"/>
        </w:rPr>
        <w:t xml:space="preserve"> г. </w:t>
      </w:r>
      <w:r w:rsidR="00F50E2C" w:rsidRPr="004002F3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4002F3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002F3">
        <w:rPr>
          <w:rFonts w:ascii="Times New Roman" w:hAnsi="Times New Roman"/>
          <w:sz w:val="28"/>
          <w:szCs w:val="28"/>
        </w:rPr>
        <w:t>), закупка №</w:t>
      </w:r>
      <w:r w:rsidR="00346A86" w:rsidRPr="004002F3">
        <w:rPr>
          <w:rFonts w:ascii="Times New Roman" w:hAnsi="Times New Roman"/>
          <w:sz w:val="28"/>
          <w:szCs w:val="28"/>
          <w:lang w:val="en-US"/>
        </w:rPr>
        <w:t> </w:t>
      </w:r>
      <w:r w:rsidR="00346A86" w:rsidRPr="004002F3">
        <w:rPr>
          <w:rFonts w:ascii="Times New Roman" w:hAnsi="Times New Roman"/>
          <w:sz w:val="28"/>
          <w:szCs w:val="28"/>
        </w:rPr>
        <w:t>31502504810</w:t>
      </w:r>
      <w:r w:rsidR="00F50E2C" w:rsidRPr="004002F3">
        <w:rPr>
          <w:rFonts w:ascii="Times New Roman" w:hAnsi="Times New Roman"/>
          <w:sz w:val="28"/>
          <w:szCs w:val="28"/>
        </w:rPr>
        <w:t xml:space="preserve">, </w:t>
      </w:r>
      <w:r w:rsidR="001E578B" w:rsidRPr="004002F3">
        <w:rPr>
          <w:rFonts w:ascii="Times New Roman" w:hAnsi="Times New Roman"/>
          <w:sz w:val="28"/>
          <w:szCs w:val="28"/>
        </w:rPr>
        <w:t>офици</w:t>
      </w:r>
      <w:r w:rsidR="004B67D1" w:rsidRPr="004002F3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002F3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4002F3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002F3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4002F3">
        <w:rPr>
          <w:rFonts w:ascii="Times New Roman" w:hAnsi="Times New Roman"/>
          <w:sz w:val="28"/>
          <w:szCs w:val="28"/>
        </w:rPr>
        <w:t>, закупка</w:t>
      </w:r>
      <w:r w:rsidR="001B386D" w:rsidRPr="004002F3">
        <w:rPr>
          <w:rFonts w:ascii="Times New Roman" w:hAnsi="Times New Roman"/>
          <w:sz w:val="28"/>
          <w:szCs w:val="28"/>
        </w:rPr>
        <w:t xml:space="preserve"> </w:t>
      </w:r>
      <w:r w:rsidR="001E578B" w:rsidRPr="004002F3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4002F3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346A86" w:rsidRPr="004002F3">
        <w:rPr>
          <w:rFonts w:ascii="Times New Roman" w:hAnsi="Times New Roman"/>
          <w:color w:val="000000"/>
          <w:sz w:val="28"/>
          <w:szCs w:val="28"/>
          <w:lang w:eastAsia="ru-RU"/>
        </w:rPr>
        <w:t>150625/0528/465</w:t>
      </w:r>
      <w:r w:rsidR="001E578B" w:rsidRPr="004002F3">
        <w:rPr>
          <w:rFonts w:ascii="Times New Roman" w:hAnsi="Times New Roman"/>
          <w:sz w:val="28"/>
          <w:szCs w:val="28"/>
        </w:rPr>
        <w:t>, на ЭТП</w:t>
      </w:r>
      <w:r w:rsidR="001E578B" w:rsidRPr="004002F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F52B04" w:rsidRPr="004002F3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1E578B" w:rsidRPr="004002F3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9" w:history="1">
        <w:r w:rsidR="00346A86" w:rsidRPr="004002F3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346A86" w:rsidRPr="004002F3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346A86" w:rsidRPr="004002F3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4002F3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346A86" w:rsidRPr="004002F3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4002F3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346A86" w:rsidRPr="004002F3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4002F3">
        <w:rPr>
          <w:rFonts w:ascii="Times New Roman" w:hAnsi="Times New Roman"/>
          <w:sz w:val="28"/>
          <w:szCs w:val="28"/>
        </w:rPr>
        <w:t>, закупка</w:t>
      </w:r>
      <w:r w:rsidR="001B386D" w:rsidRPr="004002F3">
        <w:rPr>
          <w:rFonts w:ascii="Times New Roman" w:hAnsi="Times New Roman"/>
          <w:sz w:val="28"/>
          <w:szCs w:val="28"/>
        </w:rPr>
        <w:t xml:space="preserve"> </w:t>
      </w:r>
      <w:r w:rsidR="001E578B" w:rsidRPr="004002F3">
        <w:rPr>
          <w:rFonts w:ascii="Times New Roman" w:hAnsi="Times New Roman"/>
          <w:sz w:val="28"/>
          <w:szCs w:val="28"/>
        </w:rPr>
        <w:t>№</w:t>
      </w:r>
      <w:r w:rsidR="00311506" w:rsidRPr="004002F3">
        <w:rPr>
          <w:rFonts w:ascii="Times New Roman" w:hAnsi="Times New Roman"/>
          <w:sz w:val="28"/>
          <w:szCs w:val="28"/>
        </w:rPr>
        <w:t> </w:t>
      </w:r>
      <w:r w:rsidR="00346A86" w:rsidRPr="004002F3">
        <w:rPr>
          <w:rFonts w:ascii="Times New Roman" w:hAnsi="Times New Roman"/>
          <w:sz w:val="28"/>
          <w:szCs w:val="28"/>
          <w:lang w:val="en-US"/>
        </w:rPr>
        <w:t>R</w:t>
      </w:r>
      <w:r w:rsidR="00346A86" w:rsidRPr="004002F3">
        <w:rPr>
          <w:rFonts w:ascii="Times New Roman" w:hAnsi="Times New Roman"/>
          <w:sz w:val="28"/>
          <w:szCs w:val="28"/>
        </w:rPr>
        <w:t>027392</w:t>
      </w:r>
      <w:r w:rsidR="001E578B" w:rsidRPr="004002F3">
        <w:rPr>
          <w:rFonts w:ascii="Times New Roman" w:hAnsi="Times New Roman"/>
          <w:sz w:val="28"/>
          <w:szCs w:val="28"/>
        </w:rPr>
        <w:t>.</w:t>
      </w:r>
    </w:p>
    <w:p w:rsidR="00D50691" w:rsidRPr="004002F3" w:rsidRDefault="00D50691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</w:rPr>
      </w:pPr>
      <w:r w:rsidRPr="004002F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Заседание конкурсной комиссии (далее – Единая комиссия) проводится в очной форме в 16:00 (время московское) «09» июля 2015 года по адресу: </w:t>
      </w:r>
      <w:r w:rsidRPr="004002F3">
        <w:rPr>
          <w:rFonts w:ascii="Times New Roman" w:hAnsi="Times New Roman"/>
          <w:color w:val="000000"/>
          <w:sz w:val="28"/>
          <w:szCs w:val="28"/>
        </w:rPr>
        <w:t>127434, г. Москва, Дмитровское шоссе, д. 2, стр. 1.</w:t>
      </w:r>
    </w:p>
    <w:p w:rsidR="00D50691" w:rsidRPr="004002F3" w:rsidRDefault="00D50691" w:rsidP="00D50691">
      <w:pPr>
        <w:pStyle w:val="ad"/>
        <w:widowControl w:val="0"/>
        <w:ind w:left="-567" w:firstLine="567"/>
        <w:rPr>
          <w:b/>
          <w:sz w:val="28"/>
          <w:szCs w:val="28"/>
        </w:rPr>
      </w:pPr>
      <w:r w:rsidRPr="004002F3">
        <w:rPr>
          <w:b/>
          <w:sz w:val="28"/>
          <w:szCs w:val="28"/>
        </w:rPr>
        <w:t>На заседании присутствуют: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8"/>
        <w:gridCol w:w="6662"/>
      </w:tblGrid>
      <w:tr w:rsidR="00D50691" w:rsidRPr="004002F3" w:rsidTr="00867EDA">
        <w:trPr>
          <w:trHeight w:val="316"/>
        </w:trPr>
        <w:tc>
          <w:tcPr>
            <w:tcW w:w="2978" w:type="dxa"/>
          </w:tcPr>
          <w:p w:rsidR="00D50691" w:rsidRPr="004002F3" w:rsidRDefault="00D50691" w:rsidP="00867EDA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4002F3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662" w:type="dxa"/>
          </w:tcPr>
          <w:p w:rsidR="00D50691" w:rsidRPr="004002F3" w:rsidRDefault="00D50691" w:rsidP="00867EDA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4002F3">
              <w:rPr>
                <w:b/>
                <w:sz w:val="28"/>
                <w:szCs w:val="28"/>
              </w:rPr>
              <w:t>Должность</w:t>
            </w:r>
          </w:p>
        </w:tc>
      </w:tr>
      <w:tr w:rsidR="00D50691" w:rsidRPr="004002F3" w:rsidTr="00867EDA">
        <w:tc>
          <w:tcPr>
            <w:tcW w:w="9640" w:type="dxa"/>
            <w:gridSpan w:val="2"/>
          </w:tcPr>
          <w:p w:rsidR="00D50691" w:rsidRPr="004002F3" w:rsidRDefault="00D50691" w:rsidP="00867EDA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4002F3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D50691" w:rsidRPr="004002F3" w:rsidTr="00867EDA">
        <w:trPr>
          <w:trHeight w:val="491"/>
        </w:trPr>
        <w:tc>
          <w:tcPr>
            <w:tcW w:w="2978" w:type="dxa"/>
          </w:tcPr>
          <w:p w:rsidR="00D50691" w:rsidRPr="004002F3" w:rsidRDefault="00D50691" w:rsidP="00D50691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Сеноедов В.В.</w:t>
            </w:r>
          </w:p>
        </w:tc>
        <w:tc>
          <w:tcPr>
            <w:tcW w:w="6662" w:type="dxa"/>
          </w:tcPr>
          <w:p w:rsidR="00D50691" w:rsidRPr="004002F3" w:rsidRDefault="00D50691" w:rsidP="00D5069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Директор по проектированию АЭС «Руппур» АО «НИАЭП»</w:t>
            </w:r>
          </w:p>
        </w:tc>
      </w:tr>
      <w:tr w:rsidR="00D50691" w:rsidRPr="004002F3" w:rsidTr="00867EDA">
        <w:tc>
          <w:tcPr>
            <w:tcW w:w="9640" w:type="dxa"/>
            <w:gridSpan w:val="2"/>
          </w:tcPr>
          <w:p w:rsidR="00D50691" w:rsidRPr="004002F3" w:rsidRDefault="00D50691" w:rsidP="00867EDA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4002F3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4D5C28" w:rsidRPr="004002F3" w:rsidTr="00867EDA">
        <w:tc>
          <w:tcPr>
            <w:tcW w:w="2978" w:type="dxa"/>
          </w:tcPr>
          <w:p w:rsidR="004D5C28" w:rsidRPr="004002F3" w:rsidRDefault="004D5C28" w:rsidP="00302AEF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Малинин С.А.</w:t>
            </w:r>
          </w:p>
        </w:tc>
        <w:tc>
          <w:tcPr>
            <w:tcW w:w="6662" w:type="dxa"/>
          </w:tcPr>
          <w:p w:rsidR="004D5C28" w:rsidRPr="004002F3" w:rsidRDefault="004D5C28" w:rsidP="00302AEF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</w:t>
            </w:r>
            <w:r w:rsidRPr="004002F3">
              <w:rPr>
                <w:sz w:val="28"/>
                <w:szCs w:val="28"/>
              </w:rPr>
              <w:t xml:space="preserve">аместитель начальника Управления </w:t>
            </w:r>
            <w:r>
              <w:rPr>
                <w:sz w:val="28"/>
                <w:szCs w:val="28"/>
              </w:rPr>
              <w:t>качества и стандартизации</w:t>
            </w:r>
            <w:r w:rsidRPr="004002F3">
              <w:rPr>
                <w:sz w:val="28"/>
                <w:szCs w:val="28"/>
              </w:rPr>
              <w:t xml:space="preserve"> </w:t>
            </w:r>
          </w:p>
        </w:tc>
      </w:tr>
      <w:tr w:rsidR="00D50691" w:rsidRPr="004002F3" w:rsidTr="00867EDA">
        <w:tc>
          <w:tcPr>
            <w:tcW w:w="2978" w:type="dxa"/>
          </w:tcPr>
          <w:p w:rsidR="00D50691" w:rsidRPr="004002F3" w:rsidRDefault="00D50691" w:rsidP="00D50691">
            <w:pPr>
              <w:pStyle w:val="ad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002F3">
              <w:rPr>
                <w:sz w:val="28"/>
                <w:szCs w:val="28"/>
              </w:rPr>
              <w:t>Ульянов В.Б.</w:t>
            </w:r>
          </w:p>
        </w:tc>
        <w:tc>
          <w:tcPr>
            <w:tcW w:w="6662" w:type="dxa"/>
          </w:tcPr>
          <w:p w:rsidR="00D50691" w:rsidRPr="004002F3" w:rsidRDefault="00D50691" w:rsidP="00D50691">
            <w:pPr>
              <w:pStyle w:val="ad"/>
              <w:widowControl w:val="0"/>
              <w:rPr>
                <w:bCs/>
                <w:color w:val="000000"/>
                <w:sz w:val="28"/>
                <w:szCs w:val="28"/>
                <w:highlight w:val="yellow"/>
              </w:rPr>
            </w:pPr>
            <w:r w:rsidRPr="004002F3">
              <w:rPr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 АО «НИАЭП»</w:t>
            </w:r>
          </w:p>
        </w:tc>
      </w:tr>
      <w:tr w:rsidR="00D50691" w:rsidRPr="004002F3" w:rsidTr="00867EDA">
        <w:tc>
          <w:tcPr>
            <w:tcW w:w="2978" w:type="dxa"/>
          </w:tcPr>
          <w:p w:rsidR="00D50691" w:rsidRPr="004002F3" w:rsidRDefault="00245F63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Погосян М.К.</w:t>
            </w:r>
          </w:p>
        </w:tc>
        <w:tc>
          <w:tcPr>
            <w:tcW w:w="6662" w:type="dxa"/>
          </w:tcPr>
          <w:p w:rsidR="00D50691" w:rsidRPr="004002F3" w:rsidRDefault="00245F63" w:rsidP="00245F63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rStyle w:val="af2"/>
                <w:b w:val="0"/>
                <w:sz w:val="28"/>
                <w:szCs w:val="28"/>
              </w:rPr>
            </w:pPr>
            <w:r w:rsidRPr="004002F3">
              <w:rPr>
                <w:rStyle w:val="af2"/>
                <w:b w:val="0"/>
                <w:sz w:val="28"/>
                <w:szCs w:val="28"/>
              </w:rPr>
              <w:t>Начальник отдела по работе с банками Финансового управления АО АСЭ</w:t>
            </w:r>
          </w:p>
        </w:tc>
      </w:tr>
      <w:tr w:rsidR="00D50691" w:rsidRPr="004002F3" w:rsidTr="00867EDA">
        <w:tc>
          <w:tcPr>
            <w:tcW w:w="2978" w:type="dxa"/>
          </w:tcPr>
          <w:p w:rsidR="00D50691" w:rsidRPr="004002F3" w:rsidRDefault="00245F63" w:rsidP="00867E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Несин В.А.</w:t>
            </w:r>
          </w:p>
        </w:tc>
        <w:tc>
          <w:tcPr>
            <w:tcW w:w="6662" w:type="dxa"/>
          </w:tcPr>
          <w:p w:rsidR="00D50691" w:rsidRPr="004002F3" w:rsidRDefault="00245F63" w:rsidP="00867EDA">
            <w:pPr>
              <w:pStyle w:val="ad"/>
              <w:widowControl w:val="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</w:tr>
      <w:tr w:rsidR="00D50691" w:rsidRPr="004002F3" w:rsidTr="00867EDA">
        <w:tc>
          <w:tcPr>
            <w:tcW w:w="9640" w:type="dxa"/>
            <w:gridSpan w:val="2"/>
          </w:tcPr>
          <w:p w:rsidR="00D50691" w:rsidRPr="004002F3" w:rsidRDefault="00D50691" w:rsidP="00867EDA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4002F3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D50691" w:rsidRPr="004002F3" w:rsidTr="00867EDA">
        <w:trPr>
          <w:trHeight w:val="465"/>
        </w:trPr>
        <w:tc>
          <w:tcPr>
            <w:tcW w:w="2978" w:type="dxa"/>
          </w:tcPr>
          <w:p w:rsidR="00D50691" w:rsidRPr="004002F3" w:rsidRDefault="00D50691" w:rsidP="00867EDA">
            <w:pPr>
              <w:pStyle w:val="ad"/>
              <w:widowControl w:val="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Ртищева Н.И.</w:t>
            </w:r>
          </w:p>
        </w:tc>
        <w:tc>
          <w:tcPr>
            <w:tcW w:w="6662" w:type="dxa"/>
          </w:tcPr>
          <w:p w:rsidR="00D50691" w:rsidRPr="004002F3" w:rsidRDefault="00D50691" w:rsidP="00D50691">
            <w:pPr>
              <w:pStyle w:val="ad"/>
              <w:widowControl w:val="0"/>
              <w:rPr>
                <w:bCs/>
                <w:spacing w:val="-4"/>
                <w:sz w:val="28"/>
                <w:szCs w:val="28"/>
              </w:rPr>
            </w:pPr>
            <w:r w:rsidRPr="004002F3">
              <w:rPr>
                <w:spacing w:val="-4"/>
                <w:sz w:val="28"/>
                <w:szCs w:val="28"/>
              </w:rPr>
              <w:t xml:space="preserve">Начальник отдела управления проведения отдельных закупок и сопровождения договорной работы </w:t>
            </w:r>
            <w:r w:rsidRPr="004002F3">
              <w:rPr>
                <w:bCs/>
                <w:spacing w:val="-4"/>
                <w:sz w:val="28"/>
                <w:szCs w:val="28"/>
              </w:rPr>
              <w:t>АО «НИАЭП»</w:t>
            </w:r>
          </w:p>
        </w:tc>
      </w:tr>
    </w:tbl>
    <w:p w:rsidR="00FF453D" w:rsidRPr="004002F3" w:rsidRDefault="00FF453D" w:rsidP="00FF453D">
      <w:pPr>
        <w:spacing w:before="120" w:after="120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002F3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FF453D" w:rsidRPr="004002F3" w:rsidRDefault="004D5C28" w:rsidP="00FF453D">
      <w:pPr>
        <w:numPr>
          <w:ilvl w:val="0"/>
          <w:numId w:val="13"/>
        </w:numPr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. </w:t>
      </w:r>
      <w:r w:rsidR="00FF453D" w:rsidRPr="004002F3">
        <w:rPr>
          <w:rFonts w:ascii="Times New Roman" w:hAnsi="Times New Roman"/>
          <w:sz w:val="28"/>
          <w:szCs w:val="28"/>
        </w:rPr>
        <w:t xml:space="preserve">Согласно протоколу открытия доступа к заявкам на участие в запросе предложений от «07» июля 2015 г. № </w:t>
      </w:r>
      <w:r w:rsidR="00FF453D" w:rsidRPr="004002F3">
        <w:rPr>
          <w:rFonts w:ascii="Times New Roman" w:hAnsi="Times New Roman"/>
          <w:bCs/>
          <w:sz w:val="28"/>
          <w:szCs w:val="28"/>
          <w:lang w:eastAsia="ru-RU"/>
        </w:rPr>
        <w:t xml:space="preserve">7453-134-РУП-15-ПВ </w:t>
      </w:r>
      <w:r w:rsidR="00FF453D" w:rsidRPr="004002F3">
        <w:rPr>
          <w:rFonts w:ascii="Times New Roman" w:hAnsi="Times New Roman"/>
          <w:sz w:val="28"/>
          <w:szCs w:val="28"/>
        </w:rPr>
        <w:t xml:space="preserve"> были поданы заявки на участие в </w:t>
      </w:r>
      <w:r w:rsidR="00FF453D" w:rsidRPr="004002F3">
        <w:rPr>
          <w:rFonts w:ascii="Times New Roman" w:hAnsi="Times New Roman"/>
          <w:bCs/>
          <w:sz w:val="28"/>
          <w:szCs w:val="28"/>
        </w:rPr>
        <w:t xml:space="preserve">запросе предложений следующими участниками открытого </w:t>
      </w:r>
      <w:r w:rsidR="00FF453D" w:rsidRPr="004002F3">
        <w:rPr>
          <w:rFonts w:ascii="Times New Roman" w:hAnsi="Times New Roman"/>
          <w:sz w:val="28"/>
          <w:szCs w:val="28"/>
        </w:rPr>
        <w:t>запроса предложений: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FF453D" w:rsidRPr="004002F3" w:rsidTr="00867EDA">
        <w:tc>
          <w:tcPr>
            <w:tcW w:w="1094" w:type="dxa"/>
          </w:tcPr>
          <w:p w:rsidR="00FF453D" w:rsidRPr="004002F3" w:rsidRDefault="00FF453D" w:rsidP="00867EDA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FF453D" w:rsidRPr="004002F3" w:rsidRDefault="00FF453D" w:rsidP="00867EDA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5528" w:type="dxa"/>
          </w:tcPr>
          <w:p w:rsidR="00FF453D" w:rsidRPr="004002F3" w:rsidRDefault="00FF453D" w:rsidP="00867E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F453D" w:rsidRPr="004002F3" w:rsidTr="00867EDA">
        <w:trPr>
          <w:trHeight w:val="1140"/>
        </w:trPr>
        <w:tc>
          <w:tcPr>
            <w:tcW w:w="1094" w:type="dxa"/>
          </w:tcPr>
          <w:p w:rsidR="00FF453D" w:rsidRPr="004002F3" w:rsidRDefault="00FF453D" w:rsidP="00867E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FF453D" w:rsidRPr="004002F3" w:rsidRDefault="00FF453D" w:rsidP="00867E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ООО «Центр Безопасности в Строительстве»</w:t>
            </w:r>
          </w:p>
          <w:p w:rsidR="00FF453D" w:rsidRPr="004002F3" w:rsidRDefault="00FF453D" w:rsidP="00867E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ИНН 7717668193</w:t>
            </w:r>
          </w:p>
        </w:tc>
        <w:tc>
          <w:tcPr>
            <w:tcW w:w="5528" w:type="dxa"/>
          </w:tcPr>
          <w:p w:rsidR="00FF453D" w:rsidRPr="004002F3" w:rsidRDefault="00FF453D" w:rsidP="00867E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02F3">
              <w:rPr>
                <w:rFonts w:ascii="Times New Roman" w:hAnsi="Times New Roman"/>
                <w:sz w:val="28"/>
                <w:szCs w:val="28"/>
              </w:rPr>
              <w:t>Цена заявки: 5 667 738,00 (Пять миллионов шестьсот шестьдесят семь тысяч семьсот тридцать восемь) рублей 00 копеек, включая НДС.</w:t>
            </w:r>
          </w:p>
          <w:p w:rsidR="00FF453D" w:rsidRPr="004002F3" w:rsidRDefault="00FF453D" w:rsidP="00867EDA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  <w:highlight w:val="yellow"/>
              </w:rPr>
            </w:pPr>
            <w:r w:rsidRPr="004002F3">
              <w:rPr>
                <w:rFonts w:ascii="Times New Roman" w:hAnsi="Times New Roman"/>
                <w:spacing w:val="-2"/>
                <w:sz w:val="28"/>
                <w:szCs w:val="28"/>
              </w:rPr>
              <w:t>Цена заявки: 4 803 167,80 (Четыре миллиона восемьсот три тысячи сто шестьдесят семь) рублей 80 копеек, без НДС.</w:t>
            </w:r>
          </w:p>
        </w:tc>
      </w:tr>
      <w:tr w:rsidR="00FF453D" w:rsidRPr="004002F3" w:rsidTr="00867EDA">
        <w:trPr>
          <w:trHeight w:val="972"/>
        </w:trPr>
        <w:tc>
          <w:tcPr>
            <w:tcW w:w="1094" w:type="dxa"/>
          </w:tcPr>
          <w:p w:rsidR="00FF453D" w:rsidRPr="004002F3" w:rsidRDefault="00FF453D" w:rsidP="00867E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vAlign w:val="center"/>
          </w:tcPr>
          <w:p w:rsidR="00FF453D" w:rsidRPr="004002F3" w:rsidRDefault="00FF453D" w:rsidP="00867E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ООО «3С ТЕХНО»</w:t>
            </w:r>
          </w:p>
          <w:p w:rsidR="00FF453D" w:rsidRPr="004002F3" w:rsidRDefault="00FF453D" w:rsidP="00867E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ИНН 7706287502</w:t>
            </w:r>
          </w:p>
        </w:tc>
        <w:tc>
          <w:tcPr>
            <w:tcW w:w="5528" w:type="dxa"/>
          </w:tcPr>
          <w:p w:rsidR="00FF453D" w:rsidRPr="004002F3" w:rsidRDefault="00FF453D" w:rsidP="00867E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02F3">
              <w:rPr>
                <w:rFonts w:ascii="Times New Roman" w:hAnsi="Times New Roman"/>
                <w:sz w:val="28"/>
                <w:szCs w:val="28"/>
              </w:rPr>
              <w:t>Цена заявки: 5 848 670,00 (Пять миллионов восемьсот сорок восемь тысяч шестьсот семьдесят) рублей 00 копеек, включая НДС.</w:t>
            </w:r>
          </w:p>
          <w:p w:rsidR="00FF453D" w:rsidRPr="004002F3" w:rsidRDefault="00FF453D" w:rsidP="00867E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02F3">
              <w:rPr>
                <w:rFonts w:ascii="Times New Roman" w:hAnsi="Times New Roman"/>
                <w:sz w:val="28"/>
                <w:szCs w:val="28"/>
              </w:rPr>
              <w:t>Цена заявки: 4 956 500 (Четыре миллиона девятьсот пятьдесят шесть тысяч пятьсот) рублей 00 копеек, без НДС.</w:t>
            </w:r>
          </w:p>
        </w:tc>
      </w:tr>
      <w:tr w:rsidR="00FF453D" w:rsidRPr="004002F3" w:rsidTr="00867EDA">
        <w:trPr>
          <w:trHeight w:val="936"/>
        </w:trPr>
        <w:tc>
          <w:tcPr>
            <w:tcW w:w="1094" w:type="dxa"/>
          </w:tcPr>
          <w:p w:rsidR="00FF453D" w:rsidRPr="004002F3" w:rsidRDefault="00FF453D" w:rsidP="00867E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3018" w:type="dxa"/>
            <w:vAlign w:val="center"/>
          </w:tcPr>
          <w:p w:rsidR="00FF453D" w:rsidRPr="004002F3" w:rsidRDefault="00FF453D" w:rsidP="00867E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КрилакСпецстрой</w:t>
            </w:r>
            <w:proofErr w:type="spellEnd"/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FF453D" w:rsidRPr="004002F3" w:rsidRDefault="00FF453D" w:rsidP="00867E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Cs/>
                <w:sz w:val="28"/>
                <w:szCs w:val="28"/>
              </w:rPr>
              <w:t>ИНН 5008053412</w:t>
            </w:r>
          </w:p>
        </w:tc>
        <w:tc>
          <w:tcPr>
            <w:tcW w:w="5528" w:type="dxa"/>
          </w:tcPr>
          <w:p w:rsidR="00FF453D" w:rsidRPr="004002F3" w:rsidRDefault="00FF453D" w:rsidP="00867E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02F3">
              <w:rPr>
                <w:rFonts w:ascii="Times New Roman" w:hAnsi="Times New Roman"/>
                <w:sz w:val="28"/>
                <w:szCs w:val="28"/>
              </w:rPr>
              <w:t>Цена заявки: 5 300 235,16 (Пять миллионов триста тысяч двести тридцать пять) рублей 16 копеек, включая НДС.</w:t>
            </w:r>
          </w:p>
          <w:p w:rsidR="00FF453D" w:rsidRPr="004002F3" w:rsidRDefault="00FF453D" w:rsidP="00867EDA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4002F3">
              <w:rPr>
                <w:rFonts w:ascii="Times New Roman" w:hAnsi="Times New Roman"/>
                <w:spacing w:val="-4"/>
                <w:sz w:val="28"/>
                <w:szCs w:val="28"/>
              </w:rPr>
              <w:t>Цена заявки: 4 491 724,71 (Четыре миллиона четыреста девяносто одна тысяча семьсот двадцать четыре) рубля 71 копейка, без НДС.</w:t>
            </w:r>
          </w:p>
        </w:tc>
      </w:tr>
    </w:tbl>
    <w:p w:rsidR="00FF453D" w:rsidRPr="004002F3" w:rsidRDefault="00FF453D" w:rsidP="00FF453D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002F3">
        <w:rPr>
          <w:rFonts w:ascii="Times New Roman" w:hAnsi="Times New Roman"/>
          <w:bCs/>
          <w:sz w:val="28"/>
          <w:szCs w:val="28"/>
          <w:lang w:eastAsia="ru-RU"/>
        </w:rPr>
        <w:t>По результатам рассмотрения заявок на участие в запросе предложений на отборочной стадии комиссией приняты следующие решения:</w:t>
      </w:r>
    </w:p>
    <w:p w:rsidR="00FF453D" w:rsidRPr="004002F3" w:rsidRDefault="00FF453D" w:rsidP="00FF453D">
      <w:pPr>
        <w:pStyle w:val="ab"/>
        <w:numPr>
          <w:ilvl w:val="1"/>
          <w:numId w:val="14"/>
        </w:numPr>
        <w:tabs>
          <w:tab w:val="left" w:pos="284"/>
          <w:tab w:val="left" w:pos="567"/>
        </w:tabs>
        <w:spacing w:before="120" w:after="120" w:line="240" w:lineRule="auto"/>
        <w:ind w:left="-142" w:right="-2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002F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Допустить к дальнейшему участию в запросе предложений следующих </w:t>
      </w:r>
      <w:r w:rsidRPr="004002F3">
        <w:rPr>
          <w:rFonts w:ascii="Times New Roman" w:hAnsi="Times New Roman"/>
          <w:bCs/>
          <w:sz w:val="28"/>
          <w:szCs w:val="28"/>
          <w:lang w:eastAsia="ru-RU"/>
        </w:rPr>
        <w:t>участников запроса предложений</w:t>
      </w:r>
      <w:r w:rsidRPr="004002F3"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закупочной документации и подавших заявки на участие в открытом запросе предложений, отвечающие требованиям закупочной документации:</w:t>
      </w:r>
    </w:p>
    <w:p w:rsidR="00FF453D" w:rsidRPr="004002F3" w:rsidRDefault="00FF453D" w:rsidP="00D13987">
      <w:pPr>
        <w:pStyle w:val="ab"/>
        <w:numPr>
          <w:ilvl w:val="2"/>
          <w:numId w:val="14"/>
        </w:numPr>
        <w:tabs>
          <w:tab w:val="left" w:pos="284"/>
          <w:tab w:val="left" w:pos="9354"/>
        </w:tabs>
        <w:spacing w:after="0" w:line="240" w:lineRule="auto"/>
        <w:ind w:left="1276" w:right="-2" w:hanging="85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4002F3">
        <w:rPr>
          <w:rFonts w:ascii="Times New Roman" w:hAnsi="Times New Roman"/>
          <w:bCs/>
          <w:sz w:val="28"/>
          <w:szCs w:val="28"/>
        </w:rPr>
        <w:t>ООО «Центр Безопасности в Строительстве»</w:t>
      </w:r>
    </w:p>
    <w:p w:rsidR="00FF453D" w:rsidRPr="004002F3" w:rsidRDefault="00FF453D" w:rsidP="00D13987">
      <w:pPr>
        <w:pStyle w:val="ab"/>
        <w:numPr>
          <w:ilvl w:val="2"/>
          <w:numId w:val="14"/>
        </w:numPr>
        <w:tabs>
          <w:tab w:val="left" w:pos="284"/>
          <w:tab w:val="left" w:pos="9354"/>
        </w:tabs>
        <w:spacing w:after="0" w:line="240" w:lineRule="auto"/>
        <w:ind w:left="1276" w:right="-2" w:hanging="85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4002F3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4002F3">
        <w:rPr>
          <w:rFonts w:ascii="Times New Roman" w:hAnsi="Times New Roman"/>
          <w:bCs/>
          <w:sz w:val="28"/>
          <w:szCs w:val="28"/>
        </w:rPr>
        <w:t>КрилакСпецстрой</w:t>
      </w:r>
      <w:proofErr w:type="spellEnd"/>
      <w:r w:rsidRPr="004002F3">
        <w:rPr>
          <w:rFonts w:ascii="Times New Roman" w:hAnsi="Times New Roman"/>
          <w:bCs/>
          <w:sz w:val="28"/>
          <w:szCs w:val="28"/>
        </w:rPr>
        <w:t>»</w:t>
      </w:r>
    </w:p>
    <w:p w:rsidR="00FF453D" w:rsidRPr="004002F3" w:rsidRDefault="00FF453D" w:rsidP="00FF453D">
      <w:pPr>
        <w:pStyle w:val="ab"/>
        <w:widowControl w:val="0"/>
        <w:numPr>
          <w:ilvl w:val="1"/>
          <w:numId w:val="14"/>
        </w:numPr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4002F3">
        <w:rPr>
          <w:rFonts w:ascii="Times New Roman" w:hAnsi="Times New Roman"/>
          <w:sz w:val="28"/>
          <w:szCs w:val="28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FF453D" w:rsidRPr="004002F3" w:rsidRDefault="00FF453D" w:rsidP="00FF453D">
      <w:pPr>
        <w:pStyle w:val="ab"/>
        <w:tabs>
          <w:tab w:val="left" w:pos="-142"/>
          <w:tab w:val="left" w:pos="426"/>
        </w:tabs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</w:rPr>
      </w:pPr>
      <w:r w:rsidRPr="004002F3">
        <w:rPr>
          <w:rFonts w:ascii="Times New Roman" w:hAnsi="Times New Roman"/>
          <w:sz w:val="28"/>
          <w:szCs w:val="28"/>
        </w:rPr>
        <w:t>2.</w:t>
      </w:r>
      <w:r w:rsidR="002C0284" w:rsidRPr="004002F3">
        <w:rPr>
          <w:rFonts w:ascii="Times New Roman" w:hAnsi="Times New Roman"/>
          <w:sz w:val="28"/>
          <w:szCs w:val="28"/>
        </w:rPr>
        <w:t>2</w:t>
      </w:r>
      <w:r w:rsidRPr="004002F3">
        <w:rPr>
          <w:rFonts w:ascii="Times New Roman" w:hAnsi="Times New Roman"/>
          <w:sz w:val="28"/>
          <w:szCs w:val="28"/>
        </w:rPr>
        <w:t>.1.</w:t>
      </w:r>
      <w:r w:rsidRPr="004002F3">
        <w:rPr>
          <w:rFonts w:ascii="Times New Roman" w:hAnsi="Times New Roman"/>
          <w:sz w:val="28"/>
          <w:szCs w:val="28"/>
        </w:rPr>
        <w:tab/>
      </w:r>
      <w:r w:rsidRPr="004002F3">
        <w:rPr>
          <w:rFonts w:ascii="Times New Roman" w:hAnsi="Times New Roman"/>
          <w:bCs/>
          <w:sz w:val="28"/>
          <w:szCs w:val="28"/>
        </w:rPr>
        <w:t>ООО «3С ТЕХНО»</w:t>
      </w:r>
      <w:r w:rsidRPr="004002F3">
        <w:rPr>
          <w:rFonts w:ascii="Times New Roman" w:hAnsi="Times New Roman"/>
          <w:sz w:val="28"/>
          <w:szCs w:val="28"/>
        </w:rPr>
        <w:t xml:space="preserve"> </w:t>
      </w:r>
      <w:r w:rsidRPr="004002F3">
        <w:rPr>
          <w:rFonts w:ascii="Times New Roman" w:hAnsi="Times New Roman"/>
          <w:bCs/>
          <w:sz w:val="28"/>
          <w:szCs w:val="28"/>
        </w:rPr>
        <w:t>в соответствии с подразделом 19.8 на основании подпункт</w:t>
      </w:r>
      <w:r w:rsidR="00BF2719" w:rsidRPr="004002F3">
        <w:rPr>
          <w:rFonts w:ascii="Times New Roman" w:hAnsi="Times New Roman"/>
          <w:bCs/>
          <w:sz w:val="28"/>
          <w:szCs w:val="28"/>
        </w:rPr>
        <w:t>ов в),</w:t>
      </w:r>
      <w:r w:rsidRPr="004002F3">
        <w:rPr>
          <w:rFonts w:ascii="Times New Roman" w:hAnsi="Times New Roman"/>
          <w:bCs/>
          <w:sz w:val="28"/>
          <w:szCs w:val="28"/>
        </w:rPr>
        <w:t xml:space="preserve"> </w:t>
      </w:r>
      <w:r w:rsidR="00BF2719" w:rsidRPr="004002F3">
        <w:rPr>
          <w:rFonts w:ascii="Times New Roman" w:hAnsi="Times New Roman"/>
          <w:bCs/>
          <w:sz w:val="28"/>
          <w:szCs w:val="28"/>
        </w:rPr>
        <w:t>д</w:t>
      </w:r>
      <w:r w:rsidRPr="004002F3">
        <w:rPr>
          <w:rFonts w:ascii="Times New Roman" w:hAnsi="Times New Roman"/>
          <w:bCs/>
          <w:sz w:val="28"/>
          <w:szCs w:val="28"/>
        </w:rPr>
        <w:t>) пункта 14.9.4 ЕОСЗ, а именно:</w:t>
      </w:r>
    </w:p>
    <w:p w:rsidR="005B258B" w:rsidRPr="004002F3" w:rsidRDefault="005B258B" w:rsidP="00FF453D">
      <w:pPr>
        <w:pStyle w:val="ab"/>
        <w:tabs>
          <w:tab w:val="left" w:pos="-142"/>
          <w:tab w:val="left" w:pos="426"/>
        </w:tabs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</w:rPr>
      </w:pPr>
      <w:r w:rsidRPr="004002F3">
        <w:rPr>
          <w:rFonts w:ascii="Times New Roman" w:hAnsi="Times New Roman"/>
          <w:bCs/>
          <w:sz w:val="28"/>
          <w:szCs w:val="28"/>
        </w:rPr>
        <w:t>- срок выполнения работ не соответствует требованиям пункта 7 Извещения о проведении процедуры закупки;</w:t>
      </w:r>
    </w:p>
    <w:p w:rsidR="005B258B" w:rsidRPr="004002F3" w:rsidRDefault="005B258B" w:rsidP="00FF453D">
      <w:pPr>
        <w:pStyle w:val="ab"/>
        <w:tabs>
          <w:tab w:val="left" w:pos="-142"/>
          <w:tab w:val="left" w:pos="426"/>
        </w:tabs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4002F3">
        <w:rPr>
          <w:rFonts w:ascii="Times New Roman" w:hAnsi="Times New Roman"/>
          <w:bCs/>
          <w:sz w:val="28"/>
          <w:szCs w:val="28"/>
        </w:rPr>
        <w:t>- отсутствует документы</w:t>
      </w:r>
      <w:r w:rsidR="00D13987" w:rsidRPr="004002F3">
        <w:rPr>
          <w:rFonts w:ascii="Times New Roman" w:hAnsi="Times New Roman"/>
          <w:bCs/>
          <w:sz w:val="28"/>
          <w:szCs w:val="28"/>
        </w:rPr>
        <w:t xml:space="preserve">, </w:t>
      </w:r>
      <w:r w:rsidR="00D13987" w:rsidRPr="004002F3">
        <w:rPr>
          <w:rFonts w:ascii="Times New Roman" w:hAnsi="Times New Roman"/>
          <w:sz w:val="28"/>
          <w:szCs w:val="28"/>
        </w:rPr>
        <w:t>подтверждающие специальную правоспособность</w:t>
      </w:r>
      <w:r w:rsidRPr="004002F3">
        <w:rPr>
          <w:rFonts w:ascii="Times New Roman" w:hAnsi="Times New Roman"/>
          <w:bCs/>
          <w:sz w:val="28"/>
          <w:szCs w:val="28"/>
        </w:rPr>
        <w:t>, предусмотренные подпунктом 1.5 пункта 2.1 Раздела 2 Части 1 Закупочной документации (свидетельство СРО о допуске к работам, составляющим предмет закупки,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в соответствии с Перечнем видов работ по инженерным изысканиям, по подготовке проектной документации, по строительству</w:t>
      </w:r>
      <w:proofErr w:type="gramEnd"/>
      <w:r w:rsidRPr="004002F3">
        <w:rPr>
          <w:rFonts w:ascii="Times New Roman" w:hAnsi="Times New Roman"/>
          <w:bCs/>
          <w:sz w:val="28"/>
          <w:szCs w:val="28"/>
        </w:rPr>
        <w:t xml:space="preserve">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утвержденным Приказом Министерства регионального развития Российской Федерации от 30 декабря 2009 г. N 624 (зарегистрирован в Минюсте России 15 апреля 2010 г., регистрационный N 16902; Российская газета, 2010, N 88): II. Виды работ по подготовке проектной документации. 10. </w:t>
      </w:r>
      <w:proofErr w:type="gramStart"/>
      <w:r w:rsidRPr="004002F3">
        <w:rPr>
          <w:rFonts w:ascii="Times New Roman" w:hAnsi="Times New Roman"/>
          <w:bCs/>
          <w:sz w:val="28"/>
          <w:szCs w:val="28"/>
        </w:rPr>
        <w:t>Работы по подготовке проектов мероприятий по обеспечению пожарной безопасности)</w:t>
      </w:r>
      <w:r w:rsidR="00D13987" w:rsidRPr="004002F3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D13987" w:rsidRPr="004002F3" w:rsidRDefault="00D13987" w:rsidP="00FF453D">
      <w:pPr>
        <w:pStyle w:val="ab"/>
        <w:tabs>
          <w:tab w:val="left" w:pos="-142"/>
          <w:tab w:val="left" w:pos="426"/>
        </w:tabs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</w:rPr>
      </w:pPr>
    </w:p>
    <w:p w:rsidR="00FF453D" w:rsidRPr="004002F3" w:rsidRDefault="00FF453D" w:rsidP="00FF453D">
      <w:pPr>
        <w:pStyle w:val="ab"/>
        <w:widowControl w:val="0"/>
        <w:numPr>
          <w:ilvl w:val="1"/>
          <w:numId w:val="14"/>
        </w:numPr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4002F3">
        <w:rPr>
          <w:rFonts w:ascii="Times New Roman" w:hAnsi="Times New Roman"/>
          <w:sz w:val="28"/>
          <w:szCs w:val="28"/>
        </w:rPr>
        <w:t>На основании п. 14.8.6 ЕОСЗ не направлять уточняющие запросы следующим участникам запроса предложений, подавшим заявки:</w:t>
      </w:r>
    </w:p>
    <w:p w:rsidR="00FF453D" w:rsidRPr="004002F3" w:rsidRDefault="00FF453D" w:rsidP="00FF453D">
      <w:pPr>
        <w:pStyle w:val="ab"/>
        <w:widowControl w:val="0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4002F3">
        <w:rPr>
          <w:rFonts w:ascii="Times New Roman" w:hAnsi="Times New Roman"/>
          <w:sz w:val="28"/>
          <w:szCs w:val="28"/>
        </w:rPr>
        <w:t>2.</w:t>
      </w:r>
      <w:r w:rsidR="00AA188A" w:rsidRPr="004002F3">
        <w:rPr>
          <w:rFonts w:ascii="Times New Roman" w:hAnsi="Times New Roman"/>
          <w:sz w:val="28"/>
          <w:szCs w:val="28"/>
        </w:rPr>
        <w:t>3</w:t>
      </w:r>
      <w:r w:rsidRPr="004002F3">
        <w:rPr>
          <w:rFonts w:ascii="Times New Roman" w:hAnsi="Times New Roman"/>
          <w:sz w:val="28"/>
          <w:szCs w:val="28"/>
        </w:rPr>
        <w:t xml:space="preserve">.1  </w:t>
      </w:r>
      <w:r w:rsidR="00BF2719" w:rsidRPr="004002F3">
        <w:rPr>
          <w:rFonts w:ascii="Times New Roman" w:hAnsi="Times New Roman"/>
          <w:bCs/>
          <w:sz w:val="28"/>
          <w:szCs w:val="28"/>
        </w:rPr>
        <w:t>ООО «3С ТЕХНО»</w:t>
      </w:r>
      <w:r w:rsidRPr="004002F3">
        <w:rPr>
          <w:rFonts w:ascii="Times New Roman" w:hAnsi="Times New Roman"/>
          <w:sz w:val="28"/>
          <w:szCs w:val="28"/>
        </w:rPr>
        <w:t xml:space="preserve"> в соответствии с подпунктом и) пункта 14.8.4.1 ЕОСЗ</w:t>
      </w:r>
    </w:p>
    <w:p w:rsidR="00FF453D" w:rsidRDefault="00FF453D" w:rsidP="00FF453D">
      <w:pPr>
        <w:pStyle w:val="ab"/>
        <w:widowControl w:val="0"/>
        <w:numPr>
          <w:ilvl w:val="0"/>
          <w:numId w:val="15"/>
        </w:numPr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4002F3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4002F3">
        <w:rPr>
          <w:rFonts w:ascii="Times New Roman" w:hAnsi="Times New Roman"/>
          <w:sz w:val="28"/>
          <w:szCs w:val="28"/>
        </w:rPr>
        <w:t>по документам</w:t>
      </w:r>
      <w:r w:rsidR="00D13987" w:rsidRPr="004002F3">
        <w:rPr>
          <w:rFonts w:ascii="Times New Roman" w:hAnsi="Times New Roman"/>
          <w:sz w:val="28"/>
          <w:szCs w:val="28"/>
        </w:rPr>
        <w:t>, подтверждающим специальную правоспособность</w:t>
      </w:r>
      <w:r w:rsidRPr="004002F3">
        <w:rPr>
          <w:rFonts w:ascii="Times New Roman" w:hAnsi="Times New Roman"/>
          <w:sz w:val="28"/>
          <w:szCs w:val="28"/>
        </w:rPr>
        <w:t xml:space="preserve">, </w:t>
      </w:r>
      <w:r w:rsidR="00D13987" w:rsidRPr="004002F3">
        <w:rPr>
          <w:rFonts w:ascii="Times New Roman" w:hAnsi="Times New Roman"/>
          <w:sz w:val="28"/>
          <w:szCs w:val="28"/>
        </w:rPr>
        <w:t>(</w:t>
      </w:r>
      <w:r w:rsidR="005B258B" w:rsidRPr="004002F3">
        <w:rPr>
          <w:rFonts w:ascii="Times New Roman" w:hAnsi="Times New Roman"/>
          <w:bCs/>
          <w:sz w:val="28"/>
          <w:szCs w:val="28"/>
        </w:rPr>
        <w:t>свидетельство СРО о допуске к работам, составляющим предмет закупки,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в соответствии с 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</w:t>
      </w:r>
      <w:proofErr w:type="gramEnd"/>
      <w:r w:rsidR="005B258B" w:rsidRPr="004002F3">
        <w:rPr>
          <w:rFonts w:ascii="Times New Roman" w:hAnsi="Times New Roman"/>
          <w:bCs/>
          <w:sz w:val="28"/>
          <w:szCs w:val="28"/>
        </w:rPr>
        <w:t xml:space="preserve"> объектов капитального строительства, утвержденным Приказом </w:t>
      </w:r>
      <w:r w:rsidR="005B258B" w:rsidRPr="004002F3">
        <w:rPr>
          <w:rFonts w:ascii="Times New Roman" w:hAnsi="Times New Roman"/>
          <w:bCs/>
          <w:sz w:val="28"/>
          <w:szCs w:val="28"/>
        </w:rPr>
        <w:lastRenderedPageBreak/>
        <w:t xml:space="preserve">Министерства регионального развития Российской Федерации от 30 декабря 2009 г. N 624 (зарегистрирован в Минюсте России 15 апреля 2010 г., регистрационный N 16902; Российская газета, 2010, N 88): II. Виды работ по подготовке проектной документации. 10. </w:t>
      </w:r>
      <w:proofErr w:type="gramStart"/>
      <w:r w:rsidR="005B258B" w:rsidRPr="004002F3">
        <w:rPr>
          <w:rFonts w:ascii="Times New Roman" w:hAnsi="Times New Roman"/>
          <w:bCs/>
          <w:sz w:val="28"/>
          <w:szCs w:val="28"/>
        </w:rPr>
        <w:t>Работы по подготовке проектов мероприятий по обеспечению пожарной безопасности</w:t>
      </w:r>
      <w:r w:rsidR="00D13987" w:rsidRPr="004002F3">
        <w:rPr>
          <w:rFonts w:ascii="Times New Roman" w:hAnsi="Times New Roman"/>
          <w:bCs/>
          <w:sz w:val="28"/>
          <w:szCs w:val="28"/>
        </w:rPr>
        <w:t>)</w:t>
      </w:r>
      <w:r w:rsidRPr="004002F3">
        <w:rPr>
          <w:rFonts w:ascii="Times New Roman" w:hAnsi="Times New Roman"/>
          <w:sz w:val="28"/>
          <w:szCs w:val="28"/>
        </w:rPr>
        <w:t>.</w:t>
      </w:r>
      <w:proofErr w:type="gramEnd"/>
    </w:p>
    <w:p w:rsidR="00304BB9" w:rsidRPr="004002F3" w:rsidRDefault="00304BB9" w:rsidP="00304BB9">
      <w:pPr>
        <w:pStyle w:val="ab"/>
        <w:widowControl w:val="0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4002F3" w:rsidRPr="004002F3" w:rsidRDefault="004002F3" w:rsidP="004002F3">
      <w:pPr>
        <w:pStyle w:val="ab"/>
        <w:widowControl w:val="0"/>
        <w:numPr>
          <w:ilvl w:val="1"/>
          <w:numId w:val="14"/>
        </w:numPr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4002F3">
        <w:rPr>
          <w:rFonts w:ascii="Times New Roman" w:hAnsi="Times New Roman"/>
          <w:sz w:val="28"/>
          <w:szCs w:val="28"/>
        </w:rPr>
        <w:t>В соответствии с пункт</w:t>
      </w:r>
      <w:r w:rsidR="00304BB9">
        <w:rPr>
          <w:rFonts w:ascii="Times New Roman" w:hAnsi="Times New Roman"/>
          <w:sz w:val="28"/>
          <w:szCs w:val="28"/>
        </w:rPr>
        <w:t>о</w:t>
      </w:r>
      <w:r w:rsidRPr="004002F3">
        <w:rPr>
          <w:rFonts w:ascii="Times New Roman" w:hAnsi="Times New Roman"/>
          <w:sz w:val="28"/>
          <w:szCs w:val="28"/>
        </w:rPr>
        <w:t xml:space="preserve">м </w:t>
      </w:r>
      <w:r w:rsidR="00304BB9">
        <w:rPr>
          <w:rFonts w:ascii="Times New Roman" w:hAnsi="Times New Roman"/>
          <w:sz w:val="28"/>
          <w:szCs w:val="28"/>
        </w:rPr>
        <w:t>4.1</w:t>
      </w:r>
      <w:r w:rsidRPr="004002F3">
        <w:rPr>
          <w:rFonts w:ascii="Times New Roman" w:hAnsi="Times New Roman"/>
          <w:sz w:val="28"/>
          <w:szCs w:val="28"/>
        </w:rPr>
        <w:t xml:space="preserve"> раздела </w:t>
      </w:r>
      <w:r w:rsidR="00304BB9">
        <w:rPr>
          <w:rFonts w:ascii="Times New Roman" w:hAnsi="Times New Roman"/>
          <w:sz w:val="28"/>
          <w:szCs w:val="28"/>
        </w:rPr>
        <w:t>4</w:t>
      </w:r>
      <w:r w:rsidRPr="004002F3">
        <w:rPr>
          <w:rFonts w:ascii="Times New Roman" w:hAnsi="Times New Roman"/>
          <w:sz w:val="28"/>
          <w:szCs w:val="28"/>
        </w:rPr>
        <w:t xml:space="preserve"> </w:t>
      </w:r>
      <w:r w:rsidR="00304BB9">
        <w:rPr>
          <w:rFonts w:ascii="Times New Roman" w:hAnsi="Times New Roman"/>
          <w:sz w:val="28"/>
          <w:szCs w:val="28"/>
        </w:rPr>
        <w:t>Части 1 Закупочной документации</w:t>
      </w:r>
      <w:r w:rsidRPr="004002F3">
        <w:rPr>
          <w:rFonts w:ascii="Times New Roman" w:hAnsi="Times New Roman"/>
          <w:sz w:val="28"/>
          <w:szCs w:val="28"/>
        </w:rPr>
        <w:t>, критерии оценки заявок на участие в запросе предложений и количество баллов, присужденных Единой комиссией каждой заявке составляют:</w:t>
      </w:r>
    </w:p>
    <w:tbl>
      <w:tblPr>
        <w:tblW w:w="4888" w:type="pct"/>
        <w:jc w:val="center"/>
        <w:tblInd w:w="-283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5"/>
        <w:gridCol w:w="1301"/>
        <w:gridCol w:w="1961"/>
        <w:gridCol w:w="1557"/>
        <w:gridCol w:w="2124"/>
      </w:tblGrid>
      <w:tr w:rsidR="004002F3" w:rsidRPr="004002F3" w:rsidTr="00867EDA">
        <w:trPr>
          <w:jc w:val="center"/>
        </w:trPr>
        <w:tc>
          <w:tcPr>
            <w:tcW w:w="129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 </w:t>
            </w:r>
          </w:p>
          <w:p w:rsidR="004002F3" w:rsidRPr="004002F3" w:rsidRDefault="004002F3" w:rsidP="00867EDA">
            <w:pPr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gramStart"/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подкритерия (вес критерия/</w:t>
            </w:r>
            <w:proofErr w:type="gramEnd"/>
          </w:p>
          <w:p w:rsidR="004002F3" w:rsidRPr="004002F3" w:rsidRDefault="004002F3" w:rsidP="00867EDA">
            <w:pPr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подкритерия) </w:t>
            </w:r>
          </w:p>
        </w:tc>
        <w:tc>
          <w:tcPr>
            <w:tcW w:w="371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/баллы, присвоенные заявкам участников </w:t>
            </w:r>
            <w:r w:rsidRPr="004002F3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с учетом значимости (веса) критерия (подкритерия) </w:t>
            </w:r>
          </w:p>
        </w:tc>
      </w:tr>
      <w:tr w:rsidR="004002F3" w:rsidRPr="004002F3" w:rsidTr="00867EDA">
        <w:trPr>
          <w:trHeight w:val="570"/>
          <w:jc w:val="center"/>
        </w:trPr>
        <w:tc>
          <w:tcPr>
            <w:tcW w:w="1290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43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002F3" w:rsidRPr="00B252C8" w:rsidRDefault="00B252C8" w:rsidP="00867E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2C8">
              <w:rPr>
                <w:rFonts w:ascii="Times New Roman" w:hAnsi="Times New Roman"/>
                <w:b/>
                <w:bCs/>
                <w:sz w:val="28"/>
                <w:szCs w:val="28"/>
              </w:rPr>
              <w:t>ООО «Центр Безопасности в Строительстве»</w:t>
            </w:r>
          </w:p>
        </w:tc>
        <w:tc>
          <w:tcPr>
            <w:tcW w:w="1967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2F3" w:rsidRPr="00B252C8" w:rsidRDefault="00B252C8" w:rsidP="00867E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2C8">
              <w:rPr>
                <w:rFonts w:ascii="Times New Roman" w:hAnsi="Times New Roman"/>
                <w:b/>
                <w:bCs/>
                <w:sz w:val="28"/>
                <w:szCs w:val="28"/>
              </w:rPr>
              <w:t>ООО «</w:t>
            </w:r>
            <w:proofErr w:type="spellStart"/>
            <w:r w:rsidRPr="00B252C8">
              <w:rPr>
                <w:rFonts w:ascii="Times New Roman" w:hAnsi="Times New Roman"/>
                <w:b/>
                <w:bCs/>
                <w:sz w:val="28"/>
                <w:szCs w:val="28"/>
              </w:rPr>
              <w:t>КрилакСпецстрой</w:t>
            </w:r>
            <w:proofErr w:type="spellEnd"/>
            <w:r w:rsidRPr="00B252C8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4002F3" w:rsidRPr="004002F3" w:rsidTr="00867EDA">
        <w:trPr>
          <w:trHeight w:val="270"/>
          <w:jc w:val="center"/>
        </w:trPr>
        <w:tc>
          <w:tcPr>
            <w:tcW w:w="129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2F3" w:rsidRPr="004002F3" w:rsidRDefault="004002F3" w:rsidP="00867EDA">
            <w:pPr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 учетом веса</w:t>
            </w:r>
          </w:p>
        </w:tc>
        <w:tc>
          <w:tcPr>
            <w:tcW w:w="83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002F3" w:rsidRPr="004002F3" w:rsidRDefault="004002F3" w:rsidP="00867EDA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 учетом веса</w:t>
            </w:r>
          </w:p>
        </w:tc>
      </w:tr>
      <w:tr w:rsidR="004002F3" w:rsidRPr="004002F3" w:rsidTr="00867EDA">
        <w:trPr>
          <w:cantSplit/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002F3" w:rsidRPr="004002F3" w:rsidRDefault="004002F3" w:rsidP="00867EDA">
            <w:pPr>
              <w:rPr>
                <w:rFonts w:ascii="Times New Roman" w:hAnsi="Times New Roman"/>
                <w:sz w:val="28"/>
                <w:szCs w:val="28"/>
              </w:rPr>
            </w:pPr>
            <w:r w:rsidRPr="004002F3">
              <w:rPr>
                <w:rFonts w:ascii="Times New Roman" w:hAnsi="Times New Roman"/>
                <w:sz w:val="28"/>
                <w:szCs w:val="28"/>
              </w:rPr>
              <w:t>Критерий 1</w:t>
            </w:r>
          </w:p>
          <w:p w:rsidR="004002F3" w:rsidRPr="004002F3" w:rsidRDefault="004002F3" w:rsidP="00867EDA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/>
                <w:sz w:val="28"/>
                <w:szCs w:val="28"/>
              </w:rPr>
              <w:t>Цена договора</w:t>
            </w: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4002F3" w:rsidRPr="004002F3" w:rsidRDefault="004002F3" w:rsidP="00323B79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(вес </w:t>
            </w:r>
            <w:r w:rsidR="00323B79">
              <w:rPr>
                <w:rFonts w:ascii="Times New Roman" w:eastAsia="Calibri" w:hAnsi="Times New Roman"/>
                <w:bCs/>
                <w:sz w:val="28"/>
                <w:szCs w:val="28"/>
              </w:rPr>
              <w:t>75</w:t>
            </w:r>
            <w:r w:rsidRPr="004002F3">
              <w:rPr>
                <w:rFonts w:ascii="Times New Roman" w:eastAsia="Calibri" w:hAnsi="Times New Roman"/>
                <w:bCs/>
                <w:sz w:val="28"/>
                <w:szCs w:val="28"/>
              </w:rPr>
              <w:t>%)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2F3" w:rsidRPr="00F90CCF" w:rsidRDefault="00F90CCF" w:rsidP="00867EDA">
            <w:pPr>
              <w:ind w:left="-113" w:right="-113"/>
              <w:jc w:val="center"/>
              <w:rPr>
                <w:rFonts w:ascii="Times New Roman" w:eastAsia="Calibri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i/>
                <w:sz w:val="28"/>
                <w:szCs w:val="28"/>
              </w:rPr>
              <w:t>93,52</w:t>
            </w:r>
          </w:p>
        </w:tc>
        <w:tc>
          <w:tcPr>
            <w:tcW w:w="104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2F3" w:rsidRPr="004002F3" w:rsidRDefault="00F90CCF" w:rsidP="00867EDA">
            <w:pPr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</w:rPr>
              <w:t>70,14</w:t>
            </w: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2F3" w:rsidRPr="004002F3" w:rsidRDefault="00F90CCF" w:rsidP="00867EDA">
            <w:pPr>
              <w:ind w:left="-57" w:right="-57"/>
              <w:jc w:val="center"/>
              <w:rPr>
                <w:rFonts w:ascii="Times New Roman" w:eastAsia="Calibri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13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002F3" w:rsidRPr="004002F3" w:rsidRDefault="00F90CCF" w:rsidP="00867EDA">
            <w:pPr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</w:rPr>
              <w:t>90</w:t>
            </w:r>
          </w:p>
        </w:tc>
      </w:tr>
      <w:tr w:rsidR="004002F3" w:rsidRPr="004002F3" w:rsidTr="00867EDA">
        <w:trPr>
          <w:trHeight w:val="2547"/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4002F3" w:rsidRPr="004002F3" w:rsidRDefault="004002F3" w:rsidP="00867EDA">
            <w:pPr>
              <w:rPr>
                <w:rFonts w:ascii="Times New Roman" w:hAnsi="Times New Roman"/>
                <w:sz w:val="28"/>
                <w:szCs w:val="28"/>
              </w:rPr>
            </w:pPr>
            <w:r w:rsidRPr="004002F3">
              <w:rPr>
                <w:rFonts w:ascii="Times New Roman" w:hAnsi="Times New Roman"/>
                <w:sz w:val="28"/>
                <w:szCs w:val="28"/>
              </w:rPr>
              <w:t>Критерий 2</w:t>
            </w:r>
          </w:p>
          <w:p w:rsidR="004002F3" w:rsidRPr="004002F3" w:rsidRDefault="004002F3" w:rsidP="00867EDA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hAnsi="Times New Roman"/>
                <w:b/>
                <w:sz w:val="28"/>
                <w:szCs w:val="28"/>
              </w:rPr>
              <w:t>Квалификация участника процедуры</w:t>
            </w: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4002F3" w:rsidRPr="004002F3" w:rsidRDefault="004002F3" w:rsidP="00867EDA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(вес </w:t>
            </w:r>
            <w:r w:rsidR="00323B79">
              <w:rPr>
                <w:rFonts w:ascii="Times New Roman" w:eastAsia="Calibri" w:hAnsi="Times New Roman"/>
                <w:bCs/>
                <w:sz w:val="28"/>
                <w:szCs w:val="28"/>
              </w:rPr>
              <w:t>25</w:t>
            </w:r>
            <w:r w:rsidRPr="004002F3">
              <w:rPr>
                <w:rFonts w:ascii="Times New Roman" w:eastAsia="Calibri" w:hAnsi="Times New Roman"/>
                <w:bCs/>
                <w:sz w:val="28"/>
                <w:szCs w:val="28"/>
              </w:rPr>
              <w:t>%)</w:t>
            </w:r>
          </w:p>
          <w:p w:rsidR="004002F3" w:rsidRPr="004002F3" w:rsidRDefault="004002F3" w:rsidP="00867EDA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Подкритерий 2.1 </w:t>
            </w:r>
            <w:r w:rsidRPr="004002F3">
              <w:rPr>
                <w:rFonts w:ascii="Times New Roman" w:hAnsi="Times New Roman"/>
                <w:b/>
                <w:sz w:val="28"/>
                <w:szCs w:val="28"/>
              </w:rPr>
              <w:t>Опыт участника процедуры закупки</w:t>
            </w:r>
          </w:p>
          <w:p w:rsidR="004002F3" w:rsidRPr="004002F3" w:rsidRDefault="004002F3" w:rsidP="00867EDA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Cs/>
                <w:sz w:val="28"/>
                <w:szCs w:val="28"/>
              </w:rPr>
              <w:t>(вес 100%)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4002F3" w:rsidRPr="004002F3" w:rsidRDefault="00F90CCF" w:rsidP="00867EDA">
            <w:pPr>
              <w:ind w:left="-113" w:right="-113"/>
              <w:jc w:val="center"/>
              <w:rPr>
                <w:rFonts w:ascii="Times New Roman" w:eastAsia="Calibri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04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4002F3" w:rsidRPr="004002F3" w:rsidRDefault="00F90CCF" w:rsidP="00867EDA">
            <w:pPr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</w:rPr>
              <w:t>10</w:t>
            </w: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4002F3" w:rsidRPr="004002F3" w:rsidRDefault="00F90CCF" w:rsidP="00867EDA">
            <w:pPr>
              <w:ind w:left="-113" w:right="-113"/>
              <w:jc w:val="center"/>
              <w:rPr>
                <w:rFonts w:ascii="Times New Roman" w:eastAsia="Calibri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i/>
                <w:sz w:val="28"/>
                <w:szCs w:val="28"/>
              </w:rPr>
              <w:t>100</w:t>
            </w:r>
          </w:p>
        </w:tc>
        <w:tc>
          <w:tcPr>
            <w:tcW w:w="1135" w:type="pct"/>
            <w:tcBorders>
              <w:top w:val="outset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2F3" w:rsidRPr="004002F3" w:rsidRDefault="00F90CCF" w:rsidP="00867EDA">
            <w:pPr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</w:rPr>
              <w:t>10</w:t>
            </w:r>
          </w:p>
        </w:tc>
      </w:tr>
      <w:tr w:rsidR="004002F3" w:rsidRPr="004002F3" w:rsidTr="00867EDA">
        <w:trPr>
          <w:trHeight w:val="126"/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 (итоговый балл)</w:t>
            </w:r>
          </w:p>
        </w:tc>
        <w:tc>
          <w:tcPr>
            <w:tcW w:w="17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2F3" w:rsidRPr="004002F3" w:rsidRDefault="00F90CCF" w:rsidP="00867EDA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80,14</w:t>
            </w:r>
          </w:p>
        </w:tc>
        <w:tc>
          <w:tcPr>
            <w:tcW w:w="19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2F3" w:rsidRPr="00F90CCF" w:rsidRDefault="00F90CCF" w:rsidP="00867EDA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highlight w:val="yellow"/>
              </w:rPr>
            </w:pPr>
            <w:r w:rsidRPr="00F90CC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100</w:t>
            </w:r>
          </w:p>
        </w:tc>
      </w:tr>
    </w:tbl>
    <w:p w:rsidR="004002F3" w:rsidRPr="004002F3" w:rsidRDefault="004002F3" w:rsidP="004002F3">
      <w:pPr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4002F3">
        <w:rPr>
          <w:rFonts w:ascii="Times New Roman" w:hAnsi="Times New Roman"/>
          <w:sz w:val="28"/>
          <w:szCs w:val="28"/>
        </w:rPr>
        <w:t>На основании результатов оценки и сопоставления заявок на участие в запросе предложений каждой заявке, исходя из подсчитанных баллов, присвоены следующие места (заявке на участие в запросе предложений, которая оценена наибольшим количеством баллов, присвоено первое место):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496"/>
        <w:gridCol w:w="6865"/>
      </w:tblGrid>
      <w:tr w:rsidR="004002F3" w:rsidRPr="004002F3" w:rsidTr="00867EDA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2F3" w:rsidRPr="004002F3" w:rsidRDefault="004002F3" w:rsidP="00867EDA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(для юридического лица),</w:t>
            </w:r>
          </w:p>
          <w:p w:rsidR="004002F3" w:rsidRPr="004002F3" w:rsidRDefault="004002F3" w:rsidP="009925B4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ФИО (для физического лица) участника </w:t>
            </w:r>
            <w:r w:rsidR="009925B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запроса предложений</w:t>
            </w:r>
          </w:p>
        </w:tc>
      </w:tr>
      <w:tr w:rsidR="004002F3" w:rsidRPr="004002F3" w:rsidTr="00867EDA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2F3" w:rsidRPr="004002F3" w:rsidRDefault="00F90CCF" w:rsidP="00867EDA">
            <w:pPr>
              <w:keepNext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B252C8">
              <w:rPr>
                <w:rFonts w:ascii="Times New Roman" w:hAnsi="Times New Roman"/>
                <w:b/>
                <w:bCs/>
                <w:sz w:val="28"/>
                <w:szCs w:val="28"/>
              </w:rPr>
              <w:t>ООО «</w:t>
            </w:r>
            <w:proofErr w:type="spellStart"/>
            <w:r w:rsidRPr="00B252C8">
              <w:rPr>
                <w:rFonts w:ascii="Times New Roman" w:hAnsi="Times New Roman"/>
                <w:b/>
                <w:bCs/>
                <w:sz w:val="28"/>
                <w:szCs w:val="28"/>
              </w:rPr>
              <w:t>КрилакСпецстрой</w:t>
            </w:r>
            <w:proofErr w:type="spellEnd"/>
            <w:r w:rsidRPr="00B252C8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4002F3" w:rsidRPr="004002F3" w:rsidTr="00867EDA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2F3" w:rsidRPr="004002F3" w:rsidRDefault="004002F3" w:rsidP="00867EDA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002F3">
              <w:rPr>
                <w:rFonts w:ascii="Times New Roman" w:eastAsia="Calibri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2F3" w:rsidRPr="004002F3" w:rsidRDefault="00F90CCF" w:rsidP="00867EDA">
            <w:pPr>
              <w:keepNext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B252C8">
              <w:rPr>
                <w:rFonts w:ascii="Times New Roman" w:hAnsi="Times New Roman"/>
                <w:b/>
                <w:bCs/>
                <w:sz w:val="28"/>
                <w:szCs w:val="28"/>
              </w:rPr>
              <w:t>ООО «Центр Безопасности в Строительстве»</w:t>
            </w:r>
          </w:p>
        </w:tc>
      </w:tr>
    </w:tbl>
    <w:p w:rsidR="004002F3" w:rsidRPr="004002F3" w:rsidRDefault="004002F3" w:rsidP="009925B4">
      <w:pPr>
        <w:numPr>
          <w:ilvl w:val="0"/>
          <w:numId w:val="15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002F3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запросе предложений Единой комиссией принято решение признать победителем запроса предложений </w:t>
      </w:r>
      <w:r w:rsidR="00F90CCF" w:rsidRPr="00B252C8">
        <w:rPr>
          <w:rFonts w:ascii="Times New Roman" w:hAnsi="Times New Roman"/>
          <w:b/>
          <w:bCs/>
          <w:sz w:val="28"/>
          <w:szCs w:val="28"/>
        </w:rPr>
        <w:t>ООО «</w:t>
      </w:r>
      <w:proofErr w:type="spellStart"/>
      <w:r w:rsidR="00F90CCF" w:rsidRPr="00B252C8">
        <w:rPr>
          <w:rFonts w:ascii="Times New Roman" w:hAnsi="Times New Roman"/>
          <w:b/>
          <w:bCs/>
          <w:sz w:val="28"/>
          <w:szCs w:val="28"/>
        </w:rPr>
        <w:t>КрилакСпецстрой</w:t>
      </w:r>
      <w:proofErr w:type="spellEnd"/>
      <w:r w:rsidR="00F90CCF" w:rsidRPr="00B252C8">
        <w:rPr>
          <w:rFonts w:ascii="Times New Roman" w:hAnsi="Times New Roman"/>
          <w:b/>
          <w:bCs/>
          <w:sz w:val="28"/>
          <w:szCs w:val="28"/>
        </w:rPr>
        <w:t>»</w:t>
      </w:r>
      <w:r w:rsidRPr="004002F3">
        <w:rPr>
          <w:rFonts w:ascii="Times New Roman" w:hAnsi="Times New Roman"/>
          <w:sz w:val="28"/>
          <w:szCs w:val="28"/>
        </w:rPr>
        <w:t xml:space="preserve"> с ценой заявки </w:t>
      </w:r>
      <w:r w:rsidR="00F90CCF" w:rsidRPr="004002F3">
        <w:rPr>
          <w:rFonts w:ascii="Times New Roman" w:hAnsi="Times New Roman"/>
          <w:sz w:val="28"/>
          <w:szCs w:val="28"/>
        </w:rPr>
        <w:t>5 300 235,16 (Пять миллионов триста тысяч двести тридцать пять) рублей 16 копеек, включая НДС</w:t>
      </w:r>
      <w:r w:rsidRPr="004002F3">
        <w:rPr>
          <w:rFonts w:ascii="Times New Roman" w:hAnsi="Times New Roman"/>
          <w:sz w:val="28"/>
          <w:szCs w:val="28"/>
        </w:rPr>
        <w:t>.</w:t>
      </w:r>
    </w:p>
    <w:p w:rsidR="004002F3" w:rsidRPr="004002F3" w:rsidRDefault="004002F3" w:rsidP="004002F3">
      <w:pPr>
        <w:tabs>
          <w:tab w:val="left" w:pos="0"/>
        </w:tabs>
        <w:spacing w:after="120"/>
        <w:ind w:left="567"/>
        <w:jc w:val="both"/>
        <w:rPr>
          <w:rFonts w:ascii="Times New Roman" w:hAnsi="Times New Roman"/>
          <w:bCs/>
          <w:sz w:val="28"/>
          <w:szCs w:val="28"/>
        </w:rPr>
      </w:pPr>
      <w:r w:rsidRPr="004002F3">
        <w:rPr>
          <w:rFonts w:ascii="Times New Roman" w:hAnsi="Times New Roman"/>
          <w:b/>
          <w:bCs/>
          <w:sz w:val="28"/>
          <w:szCs w:val="28"/>
        </w:rPr>
        <w:t>Результаты голосования</w:t>
      </w:r>
      <w:r w:rsidRPr="004002F3">
        <w:rPr>
          <w:rFonts w:ascii="Times New Roman" w:hAnsi="Times New Roman"/>
          <w:bCs/>
          <w:sz w:val="28"/>
          <w:szCs w:val="28"/>
        </w:rPr>
        <w:t>:</w:t>
      </w:r>
    </w:p>
    <w:p w:rsidR="004002F3" w:rsidRPr="004002F3" w:rsidRDefault="004002F3" w:rsidP="004002F3">
      <w:pPr>
        <w:tabs>
          <w:tab w:val="left" w:pos="0"/>
        </w:tabs>
        <w:spacing w:after="120"/>
        <w:ind w:left="567"/>
        <w:jc w:val="both"/>
        <w:rPr>
          <w:rFonts w:ascii="Times New Roman" w:hAnsi="Times New Roman"/>
          <w:bCs/>
          <w:sz w:val="28"/>
          <w:szCs w:val="28"/>
        </w:rPr>
      </w:pPr>
      <w:r w:rsidRPr="004002F3">
        <w:rPr>
          <w:rFonts w:ascii="Times New Roman" w:hAnsi="Times New Roman"/>
          <w:bCs/>
          <w:sz w:val="28"/>
          <w:szCs w:val="28"/>
        </w:rPr>
        <w:t>За  _</w:t>
      </w:r>
      <w:r w:rsidR="00304BB9" w:rsidRPr="00304BB9">
        <w:rPr>
          <w:rFonts w:ascii="Times New Roman" w:hAnsi="Times New Roman"/>
          <w:bCs/>
          <w:sz w:val="28"/>
          <w:szCs w:val="28"/>
          <w:u w:val="single"/>
        </w:rPr>
        <w:t>5</w:t>
      </w:r>
      <w:r w:rsidRPr="004002F3">
        <w:rPr>
          <w:rFonts w:ascii="Times New Roman" w:hAnsi="Times New Roman"/>
          <w:bCs/>
          <w:sz w:val="28"/>
          <w:szCs w:val="28"/>
        </w:rPr>
        <w:t>_  членов комиссии</w:t>
      </w:r>
    </w:p>
    <w:p w:rsidR="004002F3" w:rsidRPr="004002F3" w:rsidRDefault="004002F3" w:rsidP="004002F3">
      <w:pPr>
        <w:tabs>
          <w:tab w:val="left" w:pos="0"/>
        </w:tabs>
        <w:spacing w:after="120"/>
        <w:ind w:left="567"/>
        <w:jc w:val="both"/>
        <w:rPr>
          <w:rFonts w:ascii="Times New Roman" w:hAnsi="Times New Roman"/>
          <w:bCs/>
          <w:sz w:val="28"/>
          <w:szCs w:val="28"/>
        </w:rPr>
      </w:pPr>
      <w:r w:rsidRPr="004002F3">
        <w:rPr>
          <w:rFonts w:ascii="Times New Roman" w:hAnsi="Times New Roman"/>
          <w:bCs/>
          <w:sz w:val="28"/>
          <w:szCs w:val="28"/>
        </w:rPr>
        <w:t xml:space="preserve">Против  </w:t>
      </w:r>
      <w:r w:rsidRPr="004002F3">
        <w:rPr>
          <w:rFonts w:ascii="Times New Roman" w:hAnsi="Times New Roman"/>
          <w:bCs/>
          <w:sz w:val="28"/>
          <w:szCs w:val="28"/>
          <w:u w:val="single"/>
        </w:rPr>
        <w:t xml:space="preserve">     </w:t>
      </w:r>
      <w:r w:rsidRPr="004002F3">
        <w:rPr>
          <w:rFonts w:ascii="Times New Roman" w:hAnsi="Times New Roman"/>
          <w:bCs/>
          <w:sz w:val="28"/>
          <w:szCs w:val="28"/>
        </w:rPr>
        <w:t xml:space="preserve">  членов комиссии</w:t>
      </w:r>
    </w:p>
    <w:p w:rsidR="004002F3" w:rsidRPr="004002F3" w:rsidRDefault="004002F3" w:rsidP="004002F3">
      <w:pPr>
        <w:tabs>
          <w:tab w:val="left" w:pos="0"/>
        </w:tabs>
        <w:spacing w:after="120"/>
        <w:ind w:left="567"/>
        <w:jc w:val="both"/>
        <w:rPr>
          <w:rFonts w:ascii="Times New Roman" w:hAnsi="Times New Roman"/>
          <w:bCs/>
          <w:sz w:val="28"/>
          <w:szCs w:val="28"/>
        </w:rPr>
      </w:pPr>
      <w:r w:rsidRPr="004002F3">
        <w:rPr>
          <w:rFonts w:ascii="Times New Roman" w:hAnsi="Times New Roman"/>
          <w:bCs/>
          <w:sz w:val="28"/>
          <w:szCs w:val="28"/>
        </w:rPr>
        <w:t xml:space="preserve">Воздержалось  </w:t>
      </w:r>
      <w:r w:rsidRPr="004002F3">
        <w:rPr>
          <w:rFonts w:ascii="Times New Roman" w:hAnsi="Times New Roman"/>
          <w:bCs/>
          <w:sz w:val="28"/>
          <w:szCs w:val="28"/>
          <w:u w:val="single"/>
        </w:rPr>
        <w:t xml:space="preserve">     </w:t>
      </w:r>
      <w:r w:rsidRPr="004002F3">
        <w:rPr>
          <w:rFonts w:ascii="Times New Roman" w:hAnsi="Times New Roman"/>
          <w:bCs/>
          <w:sz w:val="28"/>
          <w:szCs w:val="28"/>
        </w:rPr>
        <w:t xml:space="preserve">  членов комиссии</w:t>
      </w:r>
    </w:p>
    <w:p w:rsidR="004002F3" w:rsidRPr="004002F3" w:rsidRDefault="004002F3" w:rsidP="004002F3">
      <w:pPr>
        <w:pStyle w:val="ad"/>
        <w:widowControl w:val="0"/>
        <w:spacing w:before="120"/>
        <w:ind w:left="567"/>
        <w:rPr>
          <w:b/>
          <w:sz w:val="28"/>
          <w:szCs w:val="28"/>
        </w:rPr>
      </w:pPr>
      <w:r w:rsidRPr="004002F3">
        <w:rPr>
          <w:b/>
          <w:sz w:val="28"/>
          <w:szCs w:val="28"/>
        </w:rPr>
        <w:t>Закупочная комиссия по размещению заказа: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3"/>
        <w:gridCol w:w="4742"/>
        <w:gridCol w:w="2170"/>
      </w:tblGrid>
      <w:tr w:rsidR="00304BB9" w:rsidRPr="00304BB9" w:rsidTr="00867EDA">
        <w:trPr>
          <w:trHeight w:val="369"/>
        </w:trPr>
        <w:tc>
          <w:tcPr>
            <w:tcW w:w="2693" w:type="dxa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jc w:val="center"/>
              <w:rPr>
                <w:b/>
                <w:sz w:val="28"/>
                <w:szCs w:val="28"/>
              </w:rPr>
            </w:pPr>
            <w:r w:rsidRPr="00304BB9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742" w:type="dxa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jc w:val="center"/>
              <w:rPr>
                <w:b/>
                <w:sz w:val="28"/>
                <w:szCs w:val="28"/>
              </w:rPr>
            </w:pPr>
            <w:r w:rsidRPr="00304BB9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70" w:type="dxa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jc w:val="center"/>
              <w:rPr>
                <w:b/>
                <w:sz w:val="28"/>
                <w:szCs w:val="28"/>
              </w:rPr>
            </w:pPr>
            <w:r w:rsidRPr="00304BB9">
              <w:rPr>
                <w:b/>
                <w:sz w:val="28"/>
                <w:szCs w:val="28"/>
              </w:rPr>
              <w:t>Подпись</w:t>
            </w:r>
          </w:p>
        </w:tc>
      </w:tr>
      <w:tr w:rsidR="00304BB9" w:rsidRPr="00304BB9" w:rsidTr="00867EDA">
        <w:tc>
          <w:tcPr>
            <w:tcW w:w="9605" w:type="dxa"/>
            <w:gridSpan w:val="3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b/>
                <w:sz w:val="28"/>
                <w:szCs w:val="28"/>
              </w:rPr>
            </w:pPr>
            <w:r w:rsidRPr="00304BB9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304BB9" w:rsidRPr="00304BB9" w:rsidTr="00867EDA">
        <w:trPr>
          <w:trHeight w:val="739"/>
        </w:trPr>
        <w:tc>
          <w:tcPr>
            <w:tcW w:w="2693" w:type="dxa"/>
          </w:tcPr>
          <w:p w:rsidR="00304BB9" w:rsidRPr="004002F3" w:rsidRDefault="00304BB9" w:rsidP="00867EDA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Сеноедов В.В.</w:t>
            </w:r>
          </w:p>
        </w:tc>
        <w:tc>
          <w:tcPr>
            <w:tcW w:w="4742" w:type="dxa"/>
          </w:tcPr>
          <w:p w:rsidR="00304BB9" w:rsidRPr="004002F3" w:rsidRDefault="00304BB9" w:rsidP="00867E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Директор по проектированию АЭС «Руппур» АО «НИАЭП»</w:t>
            </w:r>
          </w:p>
        </w:tc>
        <w:tc>
          <w:tcPr>
            <w:tcW w:w="2170" w:type="dxa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sz w:val="28"/>
                <w:szCs w:val="28"/>
              </w:rPr>
            </w:pPr>
          </w:p>
        </w:tc>
      </w:tr>
      <w:tr w:rsidR="00304BB9" w:rsidRPr="00304BB9" w:rsidTr="00867EDA">
        <w:tc>
          <w:tcPr>
            <w:tcW w:w="9605" w:type="dxa"/>
            <w:gridSpan w:val="3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b/>
                <w:sz w:val="28"/>
                <w:szCs w:val="28"/>
              </w:rPr>
            </w:pPr>
            <w:r w:rsidRPr="00304BB9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304BB9" w:rsidRPr="00304BB9" w:rsidTr="00867EDA">
        <w:tc>
          <w:tcPr>
            <w:tcW w:w="2693" w:type="dxa"/>
          </w:tcPr>
          <w:p w:rsidR="00304BB9" w:rsidRPr="004002F3" w:rsidRDefault="004D5C28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Малинин С.А.</w:t>
            </w:r>
          </w:p>
        </w:tc>
        <w:tc>
          <w:tcPr>
            <w:tcW w:w="4742" w:type="dxa"/>
          </w:tcPr>
          <w:p w:rsidR="00304BB9" w:rsidRPr="004002F3" w:rsidRDefault="004D5C28" w:rsidP="004D5C28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</w:t>
            </w:r>
            <w:r w:rsidR="00304BB9" w:rsidRPr="004002F3">
              <w:rPr>
                <w:sz w:val="28"/>
                <w:szCs w:val="28"/>
              </w:rPr>
              <w:t xml:space="preserve">аместитель начальника Управления </w:t>
            </w:r>
            <w:r>
              <w:rPr>
                <w:sz w:val="28"/>
                <w:szCs w:val="28"/>
              </w:rPr>
              <w:t>качества и стандартизации</w:t>
            </w:r>
            <w:r w:rsidR="00304BB9" w:rsidRPr="004002F3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rStyle w:val="af2"/>
                <w:b w:val="0"/>
                <w:sz w:val="28"/>
                <w:szCs w:val="28"/>
              </w:rPr>
            </w:pPr>
          </w:p>
        </w:tc>
      </w:tr>
      <w:tr w:rsidR="00304BB9" w:rsidRPr="00304BB9" w:rsidTr="00867EDA">
        <w:trPr>
          <w:trHeight w:val="1140"/>
        </w:trPr>
        <w:tc>
          <w:tcPr>
            <w:tcW w:w="2693" w:type="dxa"/>
          </w:tcPr>
          <w:p w:rsidR="00304BB9" w:rsidRPr="004002F3" w:rsidRDefault="00304BB9" w:rsidP="00867EDA">
            <w:pPr>
              <w:pStyle w:val="ad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002F3">
              <w:rPr>
                <w:sz w:val="28"/>
                <w:szCs w:val="28"/>
              </w:rPr>
              <w:t>Ульянов В.Б.</w:t>
            </w:r>
          </w:p>
        </w:tc>
        <w:tc>
          <w:tcPr>
            <w:tcW w:w="4742" w:type="dxa"/>
          </w:tcPr>
          <w:p w:rsidR="00304BB9" w:rsidRPr="004002F3" w:rsidRDefault="00304BB9" w:rsidP="004D5C28">
            <w:pPr>
              <w:pStyle w:val="ad"/>
              <w:widowControl w:val="0"/>
              <w:rPr>
                <w:bCs/>
                <w:color w:val="000000"/>
                <w:sz w:val="28"/>
                <w:szCs w:val="28"/>
                <w:highlight w:val="yellow"/>
              </w:rPr>
            </w:pPr>
            <w:r w:rsidRPr="004002F3">
              <w:rPr>
                <w:sz w:val="28"/>
                <w:szCs w:val="28"/>
              </w:rPr>
              <w:t xml:space="preserve">Главный юрисконсульт Отдела общеправового сопровождения Международно-правового управления </w:t>
            </w:r>
          </w:p>
        </w:tc>
        <w:tc>
          <w:tcPr>
            <w:tcW w:w="2170" w:type="dxa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sz w:val="28"/>
                <w:szCs w:val="28"/>
              </w:rPr>
            </w:pPr>
          </w:p>
        </w:tc>
      </w:tr>
      <w:tr w:rsidR="00304BB9" w:rsidRPr="00304BB9" w:rsidTr="00867EDA">
        <w:trPr>
          <w:trHeight w:val="619"/>
        </w:trPr>
        <w:tc>
          <w:tcPr>
            <w:tcW w:w="2693" w:type="dxa"/>
          </w:tcPr>
          <w:p w:rsidR="00304BB9" w:rsidRPr="004002F3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Погосян М.К.</w:t>
            </w:r>
          </w:p>
        </w:tc>
        <w:tc>
          <w:tcPr>
            <w:tcW w:w="4742" w:type="dxa"/>
          </w:tcPr>
          <w:p w:rsidR="00304BB9" w:rsidRPr="004002F3" w:rsidRDefault="00304BB9" w:rsidP="004D5C28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rStyle w:val="af2"/>
                <w:b w:val="0"/>
                <w:sz w:val="28"/>
                <w:szCs w:val="28"/>
              </w:rPr>
            </w:pPr>
            <w:r w:rsidRPr="004002F3">
              <w:rPr>
                <w:rStyle w:val="af2"/>
                <w:b w:val="0"/>
                <w:sz w:val="28"/>
                <w:szCs w:val="28"/>
              </w:rPr>
              <w:t xml:space="preserve">Начальник отдела по работе с банками Финансового управления </w:t>
            </w:r>
          </w:p>
        </w:tc>
        <w:tc>
          <w:tcPr>
            <w:tcW w:w="2170" w:type="dxa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sz w:val="28"/>
                <w:szCs w:val="28"/>
              </w:rPr>
            </w:pPr>
          </w:p>
        </w:tc>
      </w:tr>
      <w:tr w:rsidR="00304BB9" w:rsidRPr="00304BB9" w:rsidTr="00867EDA">
        <w:trPr>
          <w:trHeight w:val="605"/>
        </w:trPr>
        <w:tc>
          <w:tcPr>
            <w:tcW w:w="2693" w:type="dxa"/>
          </w:tcPr>
          <w:p w:rsidR="00304BB9" w:rsidRPr="004002F3" w:rsidRDefault="00304BB9" w:rsidP="00867E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Несин В.А.</w:t>
            </w:r>
          </w:p>
        </w:tc>
        <w:tc>
          <w:tcPr>
            <w:tcW w:w="4742" w:type="dxa"/>
          </w:tcPr>
          <w:p w:rsidR="00304BB9" w:rsidRPr="004002F3" w:rsidRDefault="00304BB9" w:rsidP="004D5C28">
            <w:pPr>
              <w:pStyle w:val="ad"/>
              <w:widowControl w:val="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</w:t>
            </w:r>
          </w:p>
        </w:tc>
        <w:tc>
          <w:tcPr>
            <w:tcW w:w="2170" w:type="dxa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sz w:val="28"/>
                <w:szCs w:val="28"/>
              </w:rPr>
            </w:pPr>
          </w:p>
        </w:tc>
      </w:tr>
      <w:tr w:rsidR="00304BB9" w:rsidRPr="00304BB9" w:rsidTr="00867EDA">
        <w:tc>
          <w:tcPr>
            <w:tcW w:w="9605" w:type="dxa"/>
            <w:gridSpan w:val="3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304BB9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304BB9" w:rsidRPr="00304BB9" w:rsidTr="00867EDA">
        <w:tc>
          <w:tcPr>
            <w:tcW w:w="2693" w:type="dxa"/>
          </w:tcPr>
          <w:p w:rsidR="00304BB9" w:rsidRPr="004002F3" w:rsidRDefault="00304BB9" w:rsidP="00867EDA">
            <w:pPr>
              <w:pStyle w:val="ad"/>
              <w:widowControl w:val="0"/>
              <w:rPr>
                <w:sz w:val="28"/>
                <w:szCs w:val="28"/>
              </w:rPr>
            </w:pPr>
            <w:r w:rsidRPr="004002F3">
              <w:rPr>
                <w:sz w:val="28"/>
                <w:szCs w:val="28"/>
              </w:rPr>
              <w:t>Ртищева Н.И.</w:t>
            </w:r>
          </w:p>
        </w:tc>
        <w:tc>
          <w:tcPr>
            <w:tcW w:w="4742" w:type="dxa"/>
          </w:tcPr>
          <w:p w:rsidR="00304BB9" w:rsidRPr="004002F3" w:rsidRDefault="00304BB9" w:rsidP="004D5C28">
            <w:pPr>
              <w:pStyle w:val="ad"/>
              <w:widowControl w:val="0"/>
              <w:rPr>
                <w:bCs/>
                <w:spacing w:val="-4"/>
                <w:sz w:val="28"/>
                <w:szCs w:val="28"/>
              </w:rPr>
            </w:pPr>
            <w:r w:rsidRPr="004002F3">
              <w:rPr>
                <w:spacing w:val="-4"/>
                <w:sz w:val="28"/>
                <w:szCs w:val="28"/>
              </w:rPr>
              <w:t xml:space="preserve">Начальник отдела управления проведения отдельных закупок и сопровождения договорной работы </w:t>
            </w:r>
          </w:p>
        </w:tc>
        <w:tc>
          <w:tcPr>
            <w:tcW w:w="2170" w:type="dxa"/>
          </w:tcPr>
          <w:p w:rsidR="00304BB9" w:rsidRPr="00304BB9" w:rsidRDefault="00304BB9" w:rsidP="00867EDA">
            <w:pPr>
              <w:pStyle w:val="ad"/>
              <w:widowControl w:val="0"/>
              <w:tabs>
                <w:tab w:val="center" w:pos="4677"/>
                <w:tab w:val="right" w:pos="9355"/>
              </w:tabs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4002F3" w:rsidRDefault="0082510F" w:rsidP="00304BB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sectPr w:rsidR="0082510F" w:rsidRPr="004002F3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20C3C"/>
    <w:multiLevelType w:val="hybridMultilevel"/>
    <w:tmpl w:val="FEB89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196BFB"/>
    <w:multiLevelType w:val="multilevel"/>
    <w:tmpl w:val="0702312C"/>
    <w:lvl w:ilvl="0">
      <w:start w:val="1"/>
      <w:numFmt w:val="decimal"/>
      <w:lvlText w:val="%1"/>
      <w:lvlJc w:val="left"/>
      <w:pPr>
        <w:ind w:left="480" w:hanging="480"/>
      </w:pPr>
      <w:rPr>
        <w:rFonts w:eastAsia="Times New Roman" w:hint="default"/>
        <w:b w:val="0"/>
        <w:i w:val="0"/>
        <w:color w:val="auto"/>
      </w:rPr>
    </w:lvl>
    <w:lvl w:ilvl="1">
      <w:start w:val="3"/>
      <w:numFmt w:val="decimal"/>
      <w:lvlText w:val="%1.%2"/>
      <w:lvlJc w:val="left"/>
      <w:pPr>
        <w:ind w:left="764" w:hanging="48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="Times New Roman" w:hint="default"/>
        <w:b/>
      </w:r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0D623D"/>
    <w:multiLevelType w:val="multilevel"/>
    <w:tmpl w:val="0BC4BD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13"/>
  </w:num>
  <w:num w:numId="9">
    <w:abstractNumId w:val="5"/>
  </w:num>
  <w:num w:numId="10">
    <w:abstractNumId w:val="9"/>
  </w:num>
  <w:num w:numId="11">
    <w:abstractNumId w:val="0"/>
  </w:num>
  <w:num w:numId="12">
    <w:abstractNumId w:val="14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07F73"/>
    <w:rsid w:val="00010C60"/>
    <w:rsid w:val="00012B2F"/>
    <w:rsid w:val="00013663"/>
    <w:rsid w:val="00015A94"/>
    <w:rsid w:val="000204AB"/>
    <w:rsid w:val="00021E30"/>
    <w:rsid w:val="000220D3"/>
    <w:rsid w:val="000223AC"/>
    <w:rsid w:val="000227D5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7BC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5F63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39A8"/>
    <w:rsid w:val="002752C1"/>
    <w:rsid w:val="00276FEC"/>
    <w:rsid w:val="00281D8B"/>
    <w:rsid w:val="00283400"/>
    <w:rsid w:val="00293E7E"/>
    <w:rsid w:val="002A06C3"/>
    <w:rsid w:val="002B5ED0"/>
    <w:rsid w:val="002C0284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4BB9"/>
    <w:rsid w:val="003059BD"/>
    <w:rsid w:val="00306B68"/>
    <w:rsid w:val="0030775A"/>
    <w:rsid w:val="00311506"/>
    <w:rsid w:val="00316463"/>
    <w:rsid w:val="003165F5"/>
    <w:rsid w:val="0032033D"/>
    <w:rsid w:val="0032235D"/>
    <w:rsid w:val="00323B79"/>
    <w:rsid w:val="0033086E"/>
    <w:rsid w:val="00331142"/>
    <w:rsid w:val="00331E15"/>
    <w:rsid w:val="00332719"/>
    <w:rsid w:val="0033393D"/>
    <w:rsid w:val="00333F1F"/>
    <w:rsid w:val="00346A86"/>
    <w:rsid w:val="00355117"/>
    <w:rsid w:val="00360A07"/>
    <w:rsid w:val="00360F02"/>
    <w:rsid w:val="003617BE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02F3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D5C28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258B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2EDC"/>
    <w:rsid w:val="00764E1B"/>
    <w:rsid w:val="0076787A"/>
    <w:rsid w:val="00773589"/>
    <w:rsid w:val="00776615"/>
    <w:rsid w:val="00777BA0"/>
    <w:rsid w:val="00780A7F"/>
    <w:rsid w:val="00780C15"/>
    <w:rsid w:val="00782E34"/>
    <w:rsid w:val="007842EB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5B4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188A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52C8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2719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987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553A"/>
    <w:rsid w:val="00D46C41"/>
    <w:rsid w:val="00D46E7C"/>
    <w:rsid w:val="00D50691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74268"/>
    <w:rsid w:val="00F8188A"/>
    <w:rsid w:val="00F838CA"/>
    <w:rsid w:val="00F8770A"/>
    <w:rsid w:val="00F90CCF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453D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paragraph" w:styleId="af5">
    <w:name w:val="Normal (Web)"/>
    <w:basedOn w:val="a"/>
    <w:uiPriority w:val="99"/>
    <w:unhideWhenUsed/>
    <w:rsid w:val="00FF45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9965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22</cp:revision>
  <cp:lastPrinted>2015-06-29T08:55:00Z</cp:lastPrinted>
  <dcterms:created xsi:type="dcterms:W3CDTF">2015-07-16T15:02:00Z</dcterms:created>
  <dcterms:modified xsi:type="dcterms:W3CDTF">2015-07-16T16:25:00Z</dcterms:modified>
</cp:coreProperties>
</file>