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30F2" w:rsidRDefault="00CF6A71" w:rsidP="003330F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EB4303">
        <w:rPr>
          <w:rFonts w:ascii="Times New Roman" w:hAnsi="Times New Roman" w:cs="Times New Roman"/>
          <w:b/>
          <w:bCs/>
          <w:sz w:val="28"/>
          <w:szCs w:val="28"/>
        </w:rPr>
        <w:t xml:space="preserve">Протокол проведения торгов в электронной </w:t>
      </w:r>
      <w:r w:rsidR="003330F2" w:rsidRPr="00EB4303">
        <w:rPr>
          <w:rFonts w:ascii="Times New Roman" w:hAnsi="Times New Roman" w:cs="Times New Roman"/>
          <w:b/>
          <w:bCs/>
          <w:sz w:val="28"/>
          <w:szCs w:val="28"/>
        </w:rPr>
        <w:t>форме</w:t>
      </w:r>
      <w:r w:rsidR="003330F2" w:rsidRPr="00EB43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0F2" w:rsidRDefault="003330F2" w:rsidP="003330F2">
      <w:pPr>
        <w:pStyle w:val="a5"/>
        <w:jc w:val="both"/>
        <w:rPr>
          <w:rFonts w:ascii="Times New Roman" w:hAnsi="Times New Roman"/>
          <w:bCs/>
          <w:sz w:val="16"/>
          <w:szCs w:val="16"/>
        </w:rPr>
      </w:pPr>
      <w:r w:rsidRPr="00EB4303">
        <w:rPr>
          <w:rFonts w:ascii="Times New Roman" w:hAnsi="Times New Roman" w:cs="Times New Roman"/>
          <w:sz w:val="28"/>
          <w:szCs w:val="28"/>
        </w:rPr>
        <w:t>Реестровый</w:t>
      </w:r>
      <w:r w:rsidR="00CF6A71" w:rsidRPr="00EB4303">
        <w:rPr>
          <w:rFonts w:ascii="Times New Roman" w:hAnsi="Times New Roman" w:cs="Times New Roman"/>
          <w:sz w:val="28"/>
          <w:szCs w:val="28"/>
        </w:rPr>
        <w:t xml:space="preserve"> номер: </w:t>
      </w:r>
      <w:r>
        <w:rPr>
          <w:rFonts w:ascii="Times New Roman" w:hAnsi="Times New Roman" w:cs="Times New Roman"/>
          <w:sz w:val="28"/>
          <w:szCs w:val="28"/>
        </w:rPr>
        <w:t>31502517012-03</w:t>
      </w:r>
      <w:r w:rsidR="00CF6A71"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="00CF6A71" w:rsidRPr="00EB4303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Открытый </w:t>
      </w:r>
      <w:r w:rsidR="002639F7" w:rsidRPr="00EB4303">
        <w:rPr>
          <w:rFonts w:ascii="Times New Roman" w:hAnsi="Times New Roman" w:cs="Times New Roman"/>
          <w:sz w:val="28"/>
          <w:szCs w:val="28"/>
        </w:rPr>
        <w:t>а</w:t>
      </w:r>
      <w:r w:rsidR="00CF6A71" w:rsidRPr="00EB4303">
        <w:rPr>
          <w:rFonts w:ascii="Times New Roman" w:hAnsi="Times New Roman" w:cs="Times New Roman"/>
          <w:sz w:val="28"/>
          <w:szCs w:val="28"/>
        </w:rPr>
        <w:t xml:space="preserve">укцион в электронной форме на Право заключения договора на поставку </w:t>
      </w:r>
      <w:r w:rsidRPr="003330F2">
        <w:rPr>
          <w:rFonts w:ascii="Times New Roman" w:hAnsi="Times New Roman"/>
          <w:bCs/>
          <w:sz w:val="28"/>
          <w:szCs w:val="28"/>
        </w:rPr>
        <w:t>листов нержавеющих марок сталей</w:t>
      </w:r>
    </w:p>
    <w:p w:rsidR="003330F2" w:rsidRDefault="00CF6A71" w:rsidP="003330F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EB4303">
        <w:rPr>
          <w:rFonts w:ascii="Times New Roman" w:hAnsi="Times New Roman" w:cs="Times New Roman"/>
          <w:sz w:val="28"/>
          <w:szCs w:val="28"/>
        </w:rPr>
        <w:br/>
        <w:t>Организатор: Федеральное государственное унитарное предприятие "Комбинат "Электрохимприбор"</w:t>
      </w:r>
      <w:r w:rsidR="00EB4303">
        <w:rPr>
          <w:rFonts w:ascii="Times New Roman" w:hAnsi="Times New Roman" w:cs="Times New Roman"/>
          <w:sz w:val="28"/>
          <w:szCs w:val="28"/>
        </w:rPr>
        <w:t>.</w:t>
      </w:r>
      <w:r w:rsidRPr="00EB4303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Начальная цена контракта: </w:t>
      </w:r>
      <w:r w:rsidR="003330F2">
        <w:rPr>
          <w:rFonts w:ascii="Times New Roman" w:eastAsiaTheme="minorHAnsi" w:hAnsi="Times New Roman"/>
          <w:sz w:val="28"/>
          <w:szCs w:val="28"/>
        </w:rPr>
        <w:t xml:space="preserve">16 029 550 (Шестнадцать миллионов двадцать девять тысяч пятьсот пятьдесят) рублей 98 копеек, включая НДС.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Дата и время начала торгов: </w:t>
      </w:r>
      <w:r w:rsidR="003330F2" w:rsidRPr="003330F2">
        <w:rPr>
          <w:rFonts w:ascii="Times New Roman" w:hAnsi="Times New Roman" w:cs="Times New Roman"/>
          <w:sz w:val="28"/>
          <w:szCs w:val="28"/>
        </w:rPr>
        <w:t xml:space="preserve">2015-07-30 </w:t>
      </w:r>
      <w:r w:rsidR="003330F2" w:rsidRPr="003330F2">
        <w:rPr>
          <w:rFonts w:ascii="Times New Roman" w:hAnsi="Times New Roman" w:cs="Times New Roman"/>
          <w:sz w:val="28"/>
          <w:szCs w:val="28"/>
        </w:rPr>
        <w:t xml:space="preserve">     </w:t>
      </w:r>
      <w:r w:rsidR="003330F2" w:rsidRPr="003330F2">
        <w:rPr>
          <w:rFonts w:ascii="Times New Roman" w:hAnsi="Times New Roman" w:cs="Times New Roman"/>
          <w:sz w:val="28"/>
          <w:szCs w:val="28"/>
        </w:rPr>
        <w:t>09:01:14</w:t>
      </w:r>
      <w:r w:rsidR="003330F2">
        <w:rPr>
          <w:rFonts w:ascii="Times New Roman" w:hAnsi="Times New Roman" w:cs="Times New Roman"/>
          <w:sz w:val="28"/>
          <w:szCs w:val="28"/>
        </w:rPr>
        <w:t xml:space="preserve"> (мск.вр.)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Дата и время окончания торгов: </w:t>
      </w:r>
      <w:r w:rsidR="003330F2" w:rsidRPr="003330F2">
        <w:rPr>
          <w:rFonts w:ascii="Times New Roman" w:hAnsi="Times New Roman" w:cs="Times New Roman"/>
          <w:sz w:val="28"/>
          <w:szCs w:val="28"/>
        </w:rPr>
        <w:t xml:space="preserve">2015-07-30      </w:t>
      </w:r>
      <w:r w:rsidR="003330F2">
        <w:rPr>
          <w:rFonts w:ascii="Times New Roman" w:hAnsi="Times New Roman" w:cs="Times New Roman"/>
          <w:sz w:val="28"/>
          <w:szCs w:val="28"/>
        </w:rPr>
        <w:t>09:3</w:t>
      </w:r>
      <w:r w:rsidR="003330F2" w:rsidRPr="003330F2">
        <w:rPr>
          <w:rFonts w:ascii="Times New Roman" w:hAnsi="Times New Roman" w:cs="Times New Roman"/>
          <w:sz w:val="28"/>
          <w:szCs w:val="28"/>
        </w:rPr>
        <w:t>1:14</w:t>
      </w:r>
      <w:r w:rsidR="003330F2">
        <w:rPr>
          <w:rFonts w:ascii="Times New Roman" w:hAnsi="Times New Roman" w:cs="Times New Roman"/>
          <w:sz w:val="28"/>
          <w:szCs w:val="28"/>
        </w:rPr>
        <w:t xml:space="preserve"> </w:t>
      </w:r>
      <w:r w:rsidR="003330F2">
        <w:rPr>
          <w:rFonts w:ascii="Times New Roman" w:hAnsi="Times New Roman" w:cs="Times New Roman"/>
          <w:sz w:val="28"/>
          <w:szCs w:val="28"/>
        </w:rPr>
        <w:t>(мск.вр.)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>Наименование электронной площадки: Государственная корпорация по атомной энергии "РОСАТОМ"</w:t>
      </w:r>
      <w:r w:rsidR="003330F2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>Адрес электронной площадки: https://atom.</w:t>
      </w:r>
      <w:r w:rsidR="003330F2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3330F2" w:rsidRPr="003330F2">
        <w:rPr>
          <w:rFonts w:ascii="Times New Roman" w:hAnsi="Times New Roman" w:cs="Times New Roman"/>
          <w:sz w:val="28"/>
          <w:szCs w:val="28"/>
        </w:rPr>
        <w:t>-</w:t>
      </w:r>
      <w:r w:rsidR="003330F2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3330F2" w:rsidRPr="003330F2">
        <w:rPr>
          <w:rFonts w:ascii="Times New Roman" w:hAnsi="Times New Roman" w:cs="Times New Roman"/>
          <w:sz w:val="28"/>
          <w:szCs w:val="28"/>
        </w:rPr>
        <w:t>-</w:t>
      </w:r>
      <w:r w:rsidR="003330F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B430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B4303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Pr="00EB4303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  <w:t>На участие в процедуре подали заявки следующие заявители:</w:t>
      </w:r>
      <w:r w:rsidR="00C65C91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</w:r>
      <w:r w:rsidRPr="003330F2">
        <w:rPr>
          <w:rFonts w:ascii="Times New Roman" w:hAnsi="Times New Roman" w:cs="Times New Roman"/>
          <w:sz w:val="28"/>
          <w:szCs w:val="28"/>
        </w:rPr>
        <w:t>Участник</w:t>
      </w:r>
      <w:r w:rsidR="003330F2" w:rsidRPr="003330F2">
        <w:rPr>
          <w:rFonts w:ascii="Times New Roman" w:hAnsi="Times New Roman" w:cs="Times New Roman"/>
          <w:sz w:val="28"/>
          <w:szCs w:val="28"/>
        </w:rPr>
        <w:t xml:space="preserve"> №3</w:t>
      </w:r>
      <w:r w:rsidRPr="003330F2">
        <w:rPr>
          <w:rFonts w:ascii="Times New Roman" w:hAnsi="Times New Roman" w:cs="Times New Roman"/>
          <w:sz w:val="28"/>
          <w:szCs w:val="28"/>
        </w:rPr>
        <w:t xml:space="preserve"> </w:t>
      </w:r>
      <w:r w:rsidR="003330F2">
        <w:rPr>
          <w:rFonts w:ascii="Times New Roman" w:hAnsi="Times New Roman" w:cs="Times New Roman"/>
          <w:sz w:val="28"/>
          <w:szCs w:val="28"/>
        </w:rPr>
        <w:t xml:space="preserve">  </w:t>
      </w:r>
      <w:r w:rsidR="003330F2" w:rsidRPr="003330F2">
        <w:rPr>
          <w:rFonts w:ascii="Times New Roman" w:hAnsi="Times New Roman" w:cs="Times New Roman"/>
          <w:sz w:val="28"/>
          <w:szCs w:val="28"/>
        </w:rPr>
        <w:t>9114_AC20756</w:t>
      </w:r>
      <w:bookmarkStart w:id="0" w:name="_GoBack"/>
      <w:bookmarkEnd w:id="0"/>
      <w:r w:rsidRPr="003330F2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 w:rsidR="003330F2" w:rsidRPr="003330F2">
        <w:rPr>
          <w:rFonts w:ascii="Times New Roman" w:hAnsi="Times New Roman" w:cs="Times New Roman"/>
          <w:sz w:val="28"/>
          <w:szCs w:val="28"/>
        </w:rPr>
        <w:t>4</w:t>
      </w:r>
      <w:r w:rsidR="003330F2">
        <w:rPr>
          <w:rFonts w:ascii="Times New Roman" w:hAnsi="Times New Roman" w:cs="Times New Roman"/>
          <w:sz w:val="28"/>
          <w:szCs w:val="28"/>
        </w:rPr>
        <w:t xml:space="preserve">  </w:t>
      </w:r>
      <w:r w:rsidR="003330F2" w:rsidRPr="003330F2">
        <w:rPr>
          <w:rFonts w:ascii="Times New Roman" w:hAnsi="Times New Roman" w:cs="Times New Roman"/>
          <w:sz w:val="28"/>
          <w:szCs w:val="28"/>
        </w:rPr>
        <w:t xml:space="preserve"> </w:t>
      </w:r>
      <w:r w:rsidR="003330F2" w:rsidRPr="003330F2">
        <w:rPr>
          <w:rFonts w:ascii="Times New Roman" w:hAnsi="Times New Roman" w:cs="Times New Roman"/>
          <w:sz w:val="28"/>
          <w:szCs w:val="28"/>
        </w:rPr>
        <w:t>1539_AC20756</w:t>
      </w:r>
      <w:r w:rsidRPr="00EB43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30F2" w:rsidRPr="003330F2" w:rsidRDefault="00CF6A71" w:rsidP="003330F2">
      <w:pPr>
        <w:jc w:val="both"/>
        <w:rPr>
          <w:rFonts w:ascii="Times New Roman" w:eastAsiaTheme="minorHAnsi" w:hAnsi="Times New Roman"/>
          <w:sz w:val="28"/>
          <w:szCs w:val="28"/>
        </w:rPr>
      </w:pPr>
      <w:r w:rsidRPr="00EB4303">
        <w:rPr>
          <w:rFonts w:ascii="Times New Roman" w:hAnsi="Times New Roman" w:cs="Times New Roman"/>
          <w:sz w:val="28"/>
          <w:szCs w:val="28"/>
        </w:rPr>
        <w:br/>
        <w:t xml:space="preserve">Все минимальные предложения о цене контракта, сделанные участниками аукциона в электронной форме и ранжированные по мере убывания: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"/>
        <w:gridCol w:w="3218"/>
        <w:gridCol w:w="3490"/>
        <w:gridCol w:w="2617"/>
        <w:gridCol w:w="81"/>
      </w:tblGrid>
      <w:tr w:rsidR="003330F2" w:rsidRPr="003330F2" w:rsidTr="003330F2">
        <w:trPr>
          <w:tblHeader/>
          <w:tblCellSpacing w:w="15" w:type="dxa"/>
        </w:trPr>
        <w:tc>
          <w:tcPr>
            <w:tcW w:w="374" w:type="dxa"/>
            <w:vAlign w:val="center"/>
            <w:hideMark/>
          </w:tcPr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3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vAlign w:val="center"/>
            <w:hideMark/>
          </w:tcPr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333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Дата/время ставки</w:t>
            </w:r>
          </w:p>
        </w:tc>
        <w:tc>
          <w:tcPr>
            <w:tcW w:w="0" w:type="auto"/>
            <w:vAlign w:val="center"/>
            <w:hideMark/>
          </w:tcPr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</w:t>
            </w:r>
            <w:r w:rsidRPr="00333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2587" w:type="dxa"/>
            <w:vAlign w:val="center"/>
            <w:hideMark/>
          </w:tcPr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</w:t>
            </w:r>
            <w:r w:rsidRPr="00333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</w:t>
            </w:r>
          </w:p>
        </w:tc>
        <w:tc>
          <w:tcPr>
            <w:tcW w:w="0" w:type="auto"/>
            <w:vAlign w:val="center"/>
          </w:tcPr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</w:p>
        </w:tc>
      </w:tr>
      <w:tr w:rsidR="003330F2" w:rsidRPr="003330F2" w:rsidTr="003330F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      2015-07-30 09:01:14</w:t>
            </w:r>
          </w:p>
        </w:tc>
        <w:tc>
          <w:tcPr>
            <w:tcW w:w="0" w:type="auto"/>
            <w:vAlign w:val="center"/>
            <w:hideMark/>
          </w:tcPr>
          <w:p w:rsid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 </w:t>
            </w:r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ООО «</w:t>
            </w:r>
            <w:proofErr w:type="spellStart"/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>Континенталь</w:t>
            </w:r>
            <w:proofErr w:type="spellEnd"/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>»</w:t>
            </w:r>
          </w:p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          </w:t>
            </w:r>
            <w:r w:rsidRPr="003330F2">
              <w:rPr>
                <w:rFonts w:ascii="Times New Roman" w:hAnsi="Times New Roman" w:cs="Times New Roman"/>
                <w:sz w:val="28"/>
              </w:rPr>
              <w:t>9114_AC20756</w:t>
            </w:r>
          </w:p>
        </w:tc>
        <w:tc>
          <w:tcPr>
            <w:tcW w:w="2587" w:type="dxa"/>
            <w:vAlign w:val="center"/>
            <w:hideMark/>
          </w:tcPr>
          <w:p w:rsid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     </w:t>
            </w:r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>15</w:t>
            </w:r>
            <w:r w:rsidR="00C65C91">
              <w:rPr>
                <w:rFonts w:ascii="Times New Roman" w:eastAsia="Times New Roman" w:hAnsi="Times New Roman" w:cs="Times New Roman"/>
                <w:sz w:val="28"/>
                <w:szCs w:val="24"/>
              </w:rPr>
              <w:t> </w:t>
            </w:r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>949</w:t>
            </w:r>
            <w:r w:rsidR="00C65C91">
              <w:rPr>
                <w:rFonts w:ascii="Times New Roman" w:eastAsia="Times New Roman" w:hAnsi="Times New Roman" w:cs="Times New Roman"/>
                <w:sz w:val="28"/>
                <w:szCs w:val="24"/>
              </w:rPr>
              <w:t xml:space="preserve"> </w:t>
            </w:r>
            <w:r w:rsidRPr="003330F2">
              <w:rPr>
                <w:rFonts w:ascii="Times New Roman" w:eastAsia="Times New Roman" w:hAnsi="Times New Roman" w:cs="Times New Roman"/>
                <w:sz w:val="28"/>
                <w:szCs w:val="24"/>
              </w:rPr>
              <w:t>403.23</w:t>
            </w:r>
          </w:p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3330F2" w:rsidRPr="003330F2" w:rsidRDefault="003330F2" w:rsidP="003330F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6A71" w:rsidRPr="00EB4303" w:rsidRDefault="004C4BB6" w:rsidP="003330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4303">
        <w:rPr>
          <w:rFonts w:ascii="Times New Roman" w:hAnsi="Times New Roman" w:cs="Times New Roman"/>
          <w:sz w:val="28"/>
          <w:szCs w:val="28"/>
        </w:rPr>
        <w:t xml:space="preserve"> </w:t>
      </w:r>
      <w:r w:rsidRPr="00EB4303">
        <w:rPr>
          <w:rFonts w:ascii="Times New Roman" w:hAnsi="Times New Roman" w:cs="Times New Roman"/>
          <w:sz w:val="28"/>
          <w:szCs w:val="28"/>
        </w:rPr>
        <w:br/>
      </w:r>
      <w:r w:rsidRPr="00EB4303">
        <w:rPr>
          <w:rFonts w:ascii="Times New Roman" w:hAnsi="Times New Roman" w:cs="Times New Roman"/>
          <w:b/>
          <w:sz w:val="28"/>
          <w:szCs w:val="28"/>
        </w:rPr>
        <w:t>Комиссия:</w:t>
      </w:r>
    </w:p>
    <w:p w:rsidR="002639F7" w:rsidRPr="00EB4303" w:rsidRDefault="002639F7" w:rsidP="003330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3685"/>
        <w:gridCol w:w="4451"/>
      </w:tblGrid>
      <w:tr w:rsidR="004C4BB6" w:rsidRPr="00EB4303" w:rsidTr="002639F7">
        <w:trPr>
          <w:cantSplit/>
          <w:trHeight w:val="567"/>
        </w:trPr>
        <w:tc>
          <w:tcPr>
            <w:tcW w:w="102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BB6" w:rsidRPr="00EB4303" w:rsidRDefault="004C4BB6" w:rsidP="00333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2639F7" w:rsidRPr="00EB4303" w:rsidRDefault="002639F7" w:rsidP="00333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4BB6" w:rsidRPr="00EB4303" w:rsidTr="002639F7">
        <w:trPr>
          <w:cantSplit/>
          <w:trHeight w:val="56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BB6" w:rsidRPr="00EB4303" w:rsidRDefault="004C4BB6" w:rsidP="00333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BB6" w:rsidRPr="00EB4303" w:rsidRDefault="004C4BB6" w:rsidP="00333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4BB6" w:rsidRPr="00EB4303" w:rsidRDefault="004C4BB6" w:rsidP="00333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2639F7" w:rsidRPr="00EB4303" w:rsidTr="002639F7">
        <w:trPr>
          <w:cantSplit/>
          <w:trHeight w:val="567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39F7" w:rsidRPr="00EB4303" w:rsidRDefault="002639F7" w:rsidP="00333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39F7" w:rsidRPr="00EB4303" w:rsidRDefault="002639F7" w:rsidP="00333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639F7" w:rsidRPr="00EB4303" w:rsidRDefault="002639F7" w:rsidP="003330F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B43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Матяж Оксана Владимировна</w:t>
            </w:r>
          </w:p>
        </w:tc>
      </w:tr>
    </w:tbl>
    <w:p w:rsidR="004C4BB6" w:rsidRPr="00EB4303" w:rsidRDefault="004C4BB6" w:rsidP="003330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4C4BB6" w:rsidRPr="00EB4303">
      <w:footerReference w:type="default" r:id="rId7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654" w:rsidRDefault="00274654" w:rsidP="002639F7">
      <w:pPr>
        <w:spacing w:after="0" w:line="240" w:lineRule="auto"/>
      </w:pPr>
      <w:r>
        <w:separator/>
      </w:r>
    </w:p>
  </w:endnote>
  <w:endnote w:type="continuationSeparator" w:id="0">
    <w:p w:rsidR="00274654" w:rsidRDefault="00274654" w:rsidP="00263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9F7" w:rsidRPr="002639F7" w:rsidRDefault="002639F7">
    <w:pPr>
      <w:pStyle w:val="a5"/>
      <w:rPr>
        <w:sz w:val="16"/>
      </w:rPr>
    </w:pPr>
    <w:r w:rsidRPr="002639F7">
      <w:rPr>
        <w:sz w:val="16"/>
      </w:rPr>
      <w:t xml:space="preserve">Протокол № </w:t>
    </w:r>
    <w:r w:rsidR="003330F2" w:rsidRPr="003330F2">
      <w:rPr>
        <w:rFonts w:ascii="Times New Roman" w:hAnsi="Times New Roman" w:cs="Times New Roman"/>
        <w:sz w:val="18"/>
        <w:szCs w:val="28"/>
      </w:rPr>
      <w:t>31502517012-03</w:t>
    </w:r>
    <w:r w:rsidR="003330F2" w:rsidRPr="003330F2">
      <w:rPr>
        <w:rFonts w:ascii="Times New Roman" w:hAnsi="Times New Roman" w:cs="Times New Roman"/>
        <w:sz w:val="18"/>
        <w:szCs w:val="28"/>
      </w:rPr>
      <w:t xml:space="preserve"> </w:t>
    </w:r>
    <w:r w:rsidRPr="002639F7">
      <w:rPr>
        <w:rFonts w:ascii="Times New Roman" w:hAnsi="Times New Roman" w:cs="Times New Roman"/>
        <w:sz w:val="18"/>
        <w:szCs w:val="24"/>
      </w:rPr>
      <w:t xml:space="preserve">от </w:t>
    </w:r>
    <w:r w:rsidR="003330F2">
      <w:rPr>
        <w:rFonts w:ascii="Times New Roman" w:hAnsi="Times New Roman" w:cs="Times New Roman"/>
        <w:sz w:val="18"/>
        <w:szCs w:val="24"/>
      </w:rPr>
      <w:t>30.07.2015</w:t>
    </w:r>
    <w:r w:rsidRPr="002639F7">
      <w:rPr>
        <w:rFonts w:ascii="Times New Roman" w:hAnsi="Times New Roman" w:cs="Times New Roman"/>
        <w:sz w:val="18"/>
        <w:szCs w:val="24"/>
      </w:rPr>
      <w:t xml:space="preserve"> года</w:t>
    </w:r>
  </w:p>
  <w:p w:rsidR="002639F7" w:rsidRDefault="002639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654" w:rsidRDefault="00274654" w:rsidP="002639F7">
      <w:pPr>
        <w:spacing w:after="0" w:line="240" w:lineRule="auto"/>
      </w:pPr>
      <w:r>
        <w:separator/>
      </w:r>
    </w:p>
  </w:footnote>
  <w:footnote w:type="continuationSeparator" w:id="0">
    <w:p w:rsidR="00274654" w:rsidRDefault="00274654" w:rsidP="00263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B6F"/>
    <w:rsid w:val="002639F7"/>
    <w:rsid w:val="00274654"/>
    <w:rsid w:val="003330F2"/>
    <w:rsid w:val="004C4BB6"/>
    <w:rsid w:val="00587B6F"/>
    <w:rsid w:val="008D2A6D"/>
    <w:rsid w:val="00967EFC"/>
    <w:rsid w:val="00C65C91"/>
    <w:rsid w:val="00CF6A71"/>
    <w:rsid w:val="00EB4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A552A8-541C-4767-8052-61F1DBD2E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3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39F7"/>
  </w:style>
  <w:style w:type="paragraph" w:styleId="a5">
    <w:name w:val="footer"/>
    <w:basedOn w:val="a"/>
    <w:link w:val="a6"/>
    <w:uiPriority w:val="99"/>
    <w:unhideWhenUsed/>
    <w:rsid w:val="002639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39F7"/>
  </w:style>
  <w:style w:type="paragraph" w:styleId="a7">
    <w:name w:val="Balloon Text"/>
    <w:basedOn w:val="a"/>
    <w:link w:val="a8"/>
    <w:uiPriority w:val="99"/>
    <w:semiHidden/>
    <w:unhideWhenUsed/>
    <w:rsid w:val="002639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9F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3330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3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04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09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829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7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65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09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5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7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95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79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158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65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1856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8855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542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5731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70681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01519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32541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7850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84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9414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7548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263777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87654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44456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7457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2220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0745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63450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81333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117159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78580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39548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01829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55662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6254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3357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2344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098755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46165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801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9143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487885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504937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81031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857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1283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7198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16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267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286468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1521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9550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36957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50140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836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10083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99060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73584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61272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8113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4551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6074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99344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4752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567350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11839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8155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61123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52414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8750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26854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00187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6112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5891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10681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6227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129713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3417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820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34796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252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51606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89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17729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36450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0270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05999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9493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5677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69444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5447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20485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97966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99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72918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43015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3843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8659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97517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7095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2147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05687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20048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575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0742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575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57405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93182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78062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6152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1223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15320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59880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4841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465767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89239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2700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168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9357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71345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06771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43047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144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9341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05072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47505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81395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15164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435064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45388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2440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95922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6084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41525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11877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7991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3346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072721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2296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982321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44713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967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72422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1182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50787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88821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3498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5646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6012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88095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552224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057849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970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79908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597903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9781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86460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79213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2564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22149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39576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180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6484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457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36857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92590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27177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26834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59594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48753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06884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92507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76464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37957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39922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66371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8707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3909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11658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1894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04927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7839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6232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310295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81986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25438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83223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03694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43895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269256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1725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16450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72843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805195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17485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25965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678771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44411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2145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30017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49237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88985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693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28876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716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091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413557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4380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8409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1549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06036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592232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96534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52848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130641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975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06802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7225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33236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07929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6644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1486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492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514199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5316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71261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3846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2349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846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87517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881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777808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99476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96966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8358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3818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1907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03319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0412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809163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59658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8825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189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541384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9686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935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031283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15003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33786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570485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839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79582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83686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77630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72575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45328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163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0803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30234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289410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62359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214898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78541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85055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8215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404985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28877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30236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87341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3836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607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2383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17911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20222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54470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75048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78708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003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2482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39701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6597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01280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51591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79768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6BA59-DCCF-49BA-A4D3-A7210401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Матяж Оксана Владимировна</cp:lastModifiedBy>
  <cp:revision>6</cp:revision>
  <cp:lastPrinted>2015-07-30T07:02:00Z</cp:lastPrinted>
  <dcterms:created xsi:type="dcterms:W3CDTF">2014-05-29T03:25:00Z</dcterms:created>
  <dcterms:modified xsi:type="dcterms:W3CDTF">2015-07-30T07:03:00Z</dcterms:modified>
</cp:coreProperties>
</file>