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C8" w:rsidRPr="00D32A09" w:rsidRDefault="00D32A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-2015/881</w:t>
      </w:r>
    </w:p>
    <w:p w:rsidR="003B77C8" w:rsidRPr="00D32A09" w:rsidRDefault="00D32A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приборов измерения уровня.</w:t>
      </w:r>
    </w:p>
    <w:p w:rsidR="003B77C8" w:rsidRPr="00D32A09" w:rsidRDefault="003B77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77C8" w:rsidRPr="00D32A09" w:rsidRDefault="003B77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B77C8">
        <w:tc>
          <w:tcPr>
            <w:tcW w:w="5149" w:type="dxa"/>
            <w:hideMark/>
          </w:tcPr>
          <w:p w:rsidR="003B77C8" w:rsidRDefault="00D32A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B77C8" w:rsidRDefault="00D32A0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77C8" w:rsidRDefault="003B77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7C8" w:rsidRDefault="00D32A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B77C8" w:rsidRDefault="003B77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7C8" w:rsidRDefault="00D32A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32A09" w:rsidRPr="00D32A09" w:rsidRDefault="00D32A09" w:rsidP="00D32A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3B77C8" w:rsidRPr="00D32A09" w:rsidRDefault="00D32A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A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B77C8" w:rsidRPr="00D32A09" w:rsidRDefault="00D32A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A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приборов измерения уровня.</w:t>
      </w:r>
    </w:p>
    <w:p w:rsidR="003B77C8" w:rsidRPr="00D32A09" w:rsidRDefault="00D32A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измерения уровня </w:t>
      </w:r>
    </w:p>
    <w:p w:rsidR="003B77C8" w:rsidRPr="00D32A09" w:rsidRDefault="003B77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7C8" w:rsidRPr="00D32A09" w:rsidRDefault="00D32A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705 994 (Семьсот пять тысяч девятьсот девяносто четыре) рубля 00 копеек, включая НДС. </w:t>
      </w:r>
    </w:p>
    <w:p w:rsidR="003B77C8" w:rsidRPr="00D32A09" w:rsidRDefault="003B77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7C8" w:rsidRDefault="00D32A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№98/4883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D32A09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18621)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A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32A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32A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32A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31502523413,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№150701/0506/392,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№Z039321.</w:t>
      </w:r>
    </w:p>
    <w:p w:rsidR="003B77C8" w:rsidRDefault="003B77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7C8" w:rsidRDefault="00D32A0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Открытие доступа к заявкам участников проводится в 05:00:00 (время московское) «15» июля 2015 года посредством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Конк. Дом-2 http://a-k-d.ru/.</w:t>
      </w:r>
    </w:p>
    <w:p w:rsidR="003B77C8" w:rsidRDefault="003B77C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B77C8" w:rsidRDefault="00D32A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«15» июля 2015 года на ЭТП Аук. Конк. Дом:</w:t>
      </w:r>
    </w:p>
    <w:p w:rsidR="003B77C8" w:rsidRDefault="00D32A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B77C8" w:rsidRDefault="00D32A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B77C8" w:rsidRDefault="003B77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7C8" w:rsidRDefault="00D32A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77C8" w:rsidRPr="00D32A09" w:rsidRDefault="00D32A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измерения уровня </w:t>
      </w:r>
    </w:p>
    <w:p w:rsidR="003B77C8" w:rsidRPr="00D32A09" w:rsidRDefault="00D32A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50"/>
        <w:gridCol w:w="2127"/>
        <w:gridCol w:w="4140"/>
      </w:tblGrid>
      <w:tr w:rsidR="003B77C8" w:rsidRPr="00D32A09" w:rsidTr="00D32A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C8" w:rsidRPr="00D32A09" w:rsidRDefault="00D32A09" w:rsidP="00D32A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32A0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C8" w:rsidRPr="00D32A09" w:rsidRDefault="00D32A09" w:rsidP="00D32A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32A0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C8" w:rsidRPr="00D32A09" w:rsidRDefault="00D32A09" w:rsidP="00D32A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32A0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Предложение участника запроса цен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C8" w:rsidRPr="00D32A09" w:rsidRDefault="00D32A09" w:rsidP="00D32A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32A0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B77C8" w:rsidTr="00D32A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C8" w:rsidRDefault="00D32A09" w:rsidP="00D32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60286742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C8" w:rsidRDefault="00D32A09" w:rsidP="00D32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"Новатор"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C8" w:rsidRDefault="00D32A09" w:rsidP="00D32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C8" w:rsidRDefault="00D32A09" w:rsidP="00D32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613 364 (Шестьсот тринадцать тысяч триста шестьдесят четыре) рубля 00 копеек, включая НДС</w:t>
            </w:r>
          </w:p>
        </w:tc>
      </w:tr>
    </w:tbl>
    <w:p w:rsidR="003B77C8" w:rsidRPr="00D32A09" w:rsidRDefault="00D32A09">
      <w:pPr>
        <w:pStyle w:val="af4"/>
        <w:jc w:val="both"/>
        <w:rPr>
          <w:rFonts w:eastAsia="Times New Roman"/>
          <w:sz w:val="28"/>
          <w:szCs w:val="28"/>
        </w:rPr>
      </w:pPr>
      <w:r w:rsidRPr="00D32A09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приборов измерения уровня признан несостоявшимся. </w:t>
      </w:r>
    </w:p>
    <w:p w:rsidR="003B77C8" w:rsidRPr="00D32A09" w:rsidRDefault="00D32A0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D32A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01197C" w:rsidRDefault="000119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1197C" w:rsidRDefault="0001197C" w:rsidP="000119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1197C" w:rsidRDefault="0001197C" w:rsidP="000119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1197C" w:rsidTr="0001197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197C" w:rsidRDefault="0001197C" w:rsidP="000119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1197C" w:rsidRDefault="0001197C" w:rsidP="000119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1197C" w:rsidRDefault="0001197C" w:rsidP="000119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1197C" w:rsidRDefault="0001197C" w:rsidP="000119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1197C" w:rsidTr="0001197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197C" w:rsidRDefault="0001197C" w:rsidP="000119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1197C" w:rsidRDefault="0001197C" w:rsidP="000119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15.07.2015</w:t>
            </w:r>
          </w:p>
        </w:tc>
        <w:tc>
          <w:tcPr>
            <w:tcW w:w="2563" w:type="dxa"/>
            <w:shd w:val="clear" w:color="auto" w:fill="auto"/>
          </w:tcPr>
          <w:p w:rsidR="0001197C" w:rsidRDefault="0001197C" w:rsidP="000119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01197C" w:rsidRDefault="0001197C" w:rsidP="000119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3B77C8" w:rsidRPr="00D32A09" w:rsidRDefault="003B77C8" w:rsidP="000119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B77C8" w:rsidRPr="00D32A09" w:rsidSect="003B77C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7C8" w:rsidRDefault="00D32A09">
      <w:pPr>
        <w:spacing w:after="0" w:line="240" w:lineRule="auto"/>
      </w:pPr>
      <w:r>
        <w:separator/>
      </w:r>
    </w:p>
  </w:endnote>
  <w:endnote w:type="continuationSeparator" w:id="0">
    <w:p w:rsidR="003B77C8" w:rsidRDefault="00D32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7C8" w:rsidRDefault="00D32A0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708-SH-2015/881</w:t>
    </w:r>
  </w:p>
  <w:p w:rsidR="003B77C8" w:rsidRDefault="00D32A0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приборов измерения уровня.</w:t>
    </w:r>
  </w:p>
  <w:p w:rsidR="003B77C8" w:rsidRDefault="003B77C8">
    <w:pPr>
      <w:pStyle w:val="a9"/>
      <w:jc w:val="center"/>
      <w:rPr>
        <w:bCs/>
        <w:sz w:val="16"/>
        <w:szCs w:val="16"/>
      </w:rPr>
    </w:pPr>
  </w:p>
  <w:p w:rsidR="003B77C8" w:rsidRDefault="003B77C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32A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32A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19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32A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32A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19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7C8" w:rsidRDefault="00D32A09">
      <w:pPr>
        <w:spacing w:after="0" w:line="240" w:lineRule="auto"/>
      </w:pPr>
      <w:r>
        <w:separator/>
      </w:r>
    </w:p>
  </w:footnote>
  <w:footnote w:type="continuationSeparator" w:id="0">
    <w:p w:rsidR="003B77C8" w:rsidRDefault="00D32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968A9"/>
    <w:multiLevelType w:val="multilevel"/>
    <w:tmpl w:val="B5262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D32A09"/>
    <w:rsid w:val="0001197C"/>
    <w:rsid w:val="003B77C8"/>
    <w:rsid w:val="00D32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7C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77C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77C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B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77C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7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77C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B7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77C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B77C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B77C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B7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B77C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B7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B77C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B77C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B77C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B77C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B77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00A91-D091-40F1-8332-BB485BD04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2015-07-15T04:09:00Z</dcterms:created>
  <dcterms:modified xsi:type="dcterms:W3CDTF">2015-07-15T04:13:00Z</dcterms:modified>
</cp:coreProperties>
</file>