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AB" w:rsidRDefault="00FA604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708-SH-2015/871</w:t>
      </w:r>
    </w:p>
    <w:p w:rsidR="00D703AB" w:rsidRDefault="00FA604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A60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A60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A60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FA60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A60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A60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A60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A60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FA60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-17818. право заключения договора на оказание услуг по разработке программы проведения и проведению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КИРО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;у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становки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М2079 СЗ АО "СХК" </w:t>
      </w:r>
    </w:p>
    <w:p w:rsidR="00D703AB" w:rsidRDefault="00D703A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D703AB" w:rsidRDefault="00D703A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703AB">
        <w:tc>
          <w:tcPr>
            <w:tcW w:w="5149" w:type="dxa"/>
            <w:hideMark/>
          </w:tcPr>
          <w:p w:rsidR="00D703AB" w:rsidRDefault="00FA604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Сверск</w:t>
            </w:r>
          </w:p>
        </w:tc>
        <w:tc>
          <w:tcPr>
            <w:tcW w:w="5102" w:type="dxa"/>
            <w:hideMark/>
          </w:tcPr>
          <w:p w:rsidR="00D703AB" w:rsidRDefault="00FA604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«13» июля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703AB" w:rsidRDefault="00D703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3AB" w:rsidRDefault="00FA604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D703AB" w:rsidRDefault="00D703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3AB" w:rsidRDefault="00FA604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703AB" w:rsidRDefault="00FA604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FA6049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D703AB" w:rsidRPr="00FA6049" w:rsidRDefault="00FA604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A6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60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A6049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D703AB" w:rsidRPr="00FA6049" w:rsidRDefault="00FA604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A6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60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A604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FA6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-17818. право заключения договора на оказание услуг по разработке программы проведения и проведению </w:t>
      </w:r>
      <w:proofErr w:type="spellStart"/>
      <w:r w:rsidRPr="00FA6049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</w:t>
      </w:r>
      <w:proofErr w:type="gramStart"/>
      <w:r w:rsidRPr="00FA6049">
        <w:rPr>
          <w:rFonts w:ascii="Times New Roman" w:eastAsia="Times New Roman" w:hAnsi="Times New Roman" w:cs="Times New Roman"/>
          <w:sz w:val="28"/>
          <w:szCs w:val="28"/>
          <w:lang w:eastAsia="ru-RU"/>
        </w:rPr>
        <w:t>;у</w:t>
      </w:r>
      <w:proofErr w:type="gramEnd"/>
      <w:r w:rsidRPr="00FA604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становки</w:t>
      </w:r>
      <w:proofErr w:type="spellEnd"/>
      <w:r w:rsidRPr="00FA6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М2079 СЗ АО "СХК" </w:t>
      </w:r>
    </w:p>
    <w:p w:rsidR="00D703AB" w:rsidRPr="00FA6049" w:rsidRDefault="00FA60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разработке программы проведения и проведению КИРО установки М2079 СЗ АО "СХК" </w:t>
      </w:r>
    </w:p>
    <w:p w:rsidR="00D703AB" w:rsidRPr="00FA6049" w:rsidRDefault="00D703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3AB" w:rsidRPr="00FA6049" w:rsidRDefault="00FA60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4 133 678 (Четыре миллиона сто тридцать три тысячи шестьсот семьдесят восемь) рублей 20 копеек, включая НДС. </w:t>
      </w:r>
    </w:p>
    <w:p w:rsidR="00D703AB" w:rsidRPr="00FA6049" w:rsidRDefault="00D703A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3AB" w:rsidRDefault="00FA604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A6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№98/4896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FA6049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20421)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A6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A6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60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A60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A604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A6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A6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FA6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FA6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FA6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«01» июля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31502524598,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№150701/0506/394,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№R027441.</w:t>
      </w:r>
    </w:p>
    <w:p w:rsidR="00D703AB" w:rsidRDefault="00D703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3AB" w:rsidRDefault="00FA604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Открытие доступа к заявкам участников проводится в 05:00:00 (время московское) «13» июля 2015 года посредством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Конк. Дом-2 http://a-k-d.ru/.</w:t>
      </w:r>
    </w:p>
    <w:p w:rsidR="00D703AB" w:rsidRDefault="00D703A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703AB" w:rsidRDefault="00FA604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«13» июля 2015 года на ЭТП Аук. Конк. Дом:</w:t>
      </w:r>
    </w:p>
    <w:p w:rsidR="00D703AB" w:rsidRDefault="00FA604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703AB" w:rsidRDefault="00FA604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- 3; </w:t>
      </w:r>
    </w:p>
    <w:p w:rsidR="00D703AB" w:rsidRDefault="00D703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3AB" w:rsidRDefault="00FA604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703AB" w:rsidRPr="00FA6049" w:rsidRDefault="00FA60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разработке программы проведения и проведению КИРО установки М2079 СЗ АО "СХК" </w:t>
      </w:r>
    </w:p>
    <w:p w:rsidR="00D703AB" w:rsidRPr="00FA6049" w:rsidRDefault="00FA60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21"/>
        <w:gridCol w:w="3716"/>
        <w:gridCol w:w="2129"/>
        <w:gridCol w:w="3531"/>
      </w:tblGrid>
      <w:tr w:rsidR="00D703AB" w:rsidRPr="00FA6049" w:rsidTr="00FA6049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3AB" w:rsidRPr="00FA6049" w:rsidRDefault="00FA6049" w:rsidP="00FA60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FA6049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№ Предложения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3AB" w:rsidRPr="00FA6049" w:rsidRDefault="00FA6049" w:rsidP="00FA60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FA6049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Участник запроса предложений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3AB" w:rsidRPr="00FA6049" w:rsidRDefault="00FA6049" w:rsidP="00FA60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FA6049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3AB" w:rsidRPr="00FA6049" w:rsidRDefault="00FA6049" w:rsidP="00FA60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FA6049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D703AB" w:rsidTr="00FA6049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3AB" w:rsidRDefault="00FA6049" w:rsidP="00FA6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60288220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3AB" w:rsidRDefault="00FA6049" w:rsidP="00FA6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Акционерное общество "ОПЫТНО-ДЕМОНСТРАЦИОННЫЙ ЦЕНТР ВЫВОДА ИЗ ЭКСПЛУАТАЦИИ УРАН-ГРАФИТОВЫХ ЯДЕРНЫХ РЕАКТОРОВ"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3AB" w:rsidRDefault="00FA6049" w:rsidP="00FA6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3AB" w:rsidRDefault="00FA6049" w:rsidP="00FA6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2 900 000 (Два миллиона девятьсот тысяч) рублей 00 копеек, включая НДС</w:t>
            </w:r>
          </w:p>
        </w:tc>
      </w:tr>
      <w:tr w:rsidR="00D703AB" w:rsidTr="00FA6049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3AB" w:rsidRDefault="00FA6049" w:rsidP="00FA6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60289600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3AB" w:rsidRDefault="00FA6049" w:rsidP="00FA6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Акционерное общество "НЕОЛАНТ"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3AB" w:rsidRDefault="00FA6049" w:rsidP="00FA6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3AB" w:rsidRDefault="00FA6049" w:rsidP="00FA6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3 596 300 (Три миллиона пятьсот девяносто шесть тысяч триста) рублей 03 копейки, включая НДС</w:t>
            </w:r>
          </w:p>
        </w:tc>
      </w:tr>
      <w:tr w:rsidR="00D703AB" w:rsidTr="00FA6049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3AB" w:rsidRDefault="00FA6049" w:rsidP="00FA6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60289622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3AB" w:rsidRDefault="00FA6049" w:rsidP="00FA6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Томскэнергосервис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3AB" w:rsidRDefault="00FA6049" w:rsidP="00FA6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03AB" w:rsidRDefault="00FA6049" w:rsidP="00FA6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2 395 000 (Два миллиона триста девяносто пять тысяч) рублей 00 копеек, включая НДС</w:t>
            </w:r>
          </w:p>
        </w:tc>
      </w:tr>
    </w:tbl>
    <w:p w:rsidR="00D703AB" w:rsidRPr="00E759BC" w:rsidRDefault="00FA6049">
      <w:pPr>
        <w:pStyle w:val="af4"/>
        <w:jc w:val="both"/>
        <w:rPr>
          <w:rFonts w:eastAsia="Times New Roman"/>
          <w:sz w:val="28"/>
          <w:szCs w:val="28"/>
        </w:rPr>
      </w:pPr>
      <w:r w:rsidRPr="00FA6049">
        <w:rPr>
          <w:rFonts w:eastAsia="Times New Roman"/>
          <w:sz w:val="28"/>
          <w:szCs w:val="28"/>
        </w:rPr>
        <w:t xml:space="preserve">Предложения участников Акционерное общество "ОПЫТНО-ДЕМОНСТРАЦИОННЫЙ ЦЕНТР ВЫВОДА ИЗ ЭКСПЛУАТАЦИИ УРАН-ГРАФИТОВЫХ ЯДЕРНЫХ РЕАКТОРОВ", Акционерное общество "НЕОЛАНТ", Общество с ограниченной ответственностью </w:t>
      </w:r>
      <w:r w:rsidRPr="00E759BC">
        <w:rPr>
          <w:rFonts w:eastAsia="Times New Roman"/>
          <w:sz w:val="28"/>
          <w:szCs w:val="28"/>
        </w:rPr>
        <w:t>"</w:t>
      </w:r>
      <w:proofErr w:type="spellStart"/>
      <w:r w:rsidRPr="00E759BC">
        <w:rPr>
          <w:rFonts w:eastAsia="Times New Roman"/>
          <w:sz w:val="28"/>
          <w:szCs w:val="28"/>
        </w:rPr>
        <w:t>Томскэнергосервис</w:t>
      </w:r>
      <w:proofErr w:type="spellEnd"/>
      <w:r w:rsidRPr="00E759BC">
        <w:rPr>
          <w:rFonts w:eastAsia="Times New Roman"/>
          <w:sz w:val="28"/>
          <w:szCs w:val="28"/>
        </w:rPr>
        <w:t>" приняты к рассмотрению.</w:t>
      </w:r>
    </w:p>
    <w:p w:rsidR="00D703AB" w:rsidRPr="00FA6049" w:rsidRDefault="00FA604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Pr="00FA60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E759BC" w:rsidRDefault="00E759B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E759BC" w:rsidRDefault="00E759BC" w:rsidP="00E759B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E759BC" w:rsidRDefault="00E759BC" w:rsidP="00E759B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47"/>
        <w:gridCol w:w="2747"/>
        <w:gridCol w:w="2747"/>
        <w:gridCol w:w="2748"/>
      </w:tblGrid>
      <w:tr w:rsidR="00E759BC" w:rsidTr="00E759BC">
        <w:tblPrEx>
          <w:tblCellMar>
            <w:top w:w="0" w:type="dxa"/>
            <w:bottom w:w="0" w:type="dxa"/>
          </w:tblCellMar>
        </w:tblPrEx>
        <w:tc>
          <w:tcPr>
            <w:tcW w:w="2747" w:type="dxa"/>
            <w:shd w:val="clear" w:color="auto" w:fill="auto"/>
          </w:tcPr>
          <w:p w:rsidR="00E759BC" w:rsidRDefault="00E759BC" w:rsidP="00E759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747" w:type="dxa"/>
            <w:shd w:val="clear" w:color="auto" w:fill="auto"/>
          </w:tcPr>
          <w:p w:rsidR="00E759BC" w:rsidRDefault="00E759BC" w:rsidP="00E759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47" w:type="dxa"/>
            <w:shd w:val="clear" w:color="auto" w:fill="auto"/>
          </w:tcPr>
          <w:p w:rsidR="00E759BC" w:rsidRDefault="00E759BC" w:rsidP="00E759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748" w:type="dxa"/>
            <w:shd w:val="clear" w:color="auto" w:fill="auto"/>
          </w:tcPr>
          <w:p w:rsidR="00E759BC" w:rsidRDefault="00E759BC" w:rsidP="00E759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E759BC" w:rsidTr="00E759BC">
        <w:tblPrEx>
          <w:tblCellMar>
            <w:top w:w="0" w:type="dxa"/>
            <w:bottom w:w="0" w:type="dxa"/>
          </w:tblCellMar>
        </w:tblPrEx>
        <w:tc>
          <w:tcPr>
            <w:tcW w:w="2747" w:type="dxa"/>
            <w:shd w:val="clear" w:color="auto" w:fill="auto"/>
          </w:tcPr>
          <w:p w:rsidR="00E759BC" w:rsidRDefault="00E759BC" w:rsidP="00E759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747" w:type="dxa"/>
            <w:shd w:val="clear" w:color="auto" w:fill="auto"/>
          </w:tcPr>
          <w:p w:rsidR="00E759BC" w:rsidRDefault="00E759BC" w:rsidP="00E759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13.07.2015</w:t>
            </w:r>
          </w:p>
        </w:tc>
        <w:tc>
          <w:tcPr>
            <w:tcW w:w="2747" w:type="dxa"/>
            <w:shd w:val="clear" w:color="auto" w:fill="auto"/>
          </w:tcPr>
          <w:p w:rsidR="00E759BC" w:rsidRDefault="00E759BC" w:rsidP="00E759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748" w:type="dxa"/>
            <w:shd w:val="clear" w:color="auto" w:fill="auto"/>
          </w:tcPr>
          <w:p w:rsidR="00E759BC" w:rsidRDefault="00E759BC" w:rsidP="00E759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f5</w:t>
            </w:r>
          </w:p>
        </w:tc>
      </w:tr>
    </w:tbl>
    <w:p w:rsidR="00D703AB" w:rsidRPr="00FA6049" w:rsidRDefault="00D703AB" w:rsidP="00E759B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D703AB" w:rsidRPr="00FA6049" w:rsidSect="00FA6049">
      <w:footerReference w:type="default" r:id="rId10"/>
      <w:pgSz w:w="11906" w:h="16838"/>
      <w:pgMar w:top="426" w:right="424" w:bottom="851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3AB" w:rsidRDefault="00FA6049">
      <w:pPr>
        <w:spacing w:after="0" w:line="240" w:lineRule="auto"/>
      </w:pPr>
      <w:r>
        <w:separator/>
      </w:r>
    </w:p>
  </w:endnote>
  <w:endnote w:type="continuationSeparator" w:id="0">
    <w:p w:rsidR="00D703AB" w:rsidRDefault="00FA6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03AB" w:rsidRDefault="00FA604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708-SH-2015/871</w:t>
    </w:r>
  </w:p>
  <w:p w:rsidR="00D703AB" w:rsidRDefault="00FA604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901-SH-17818. право заключения договора на оказание услуг по разработке программы проведения и проведению КИРО</w:t>
    </w:r>
    <w:proofErr w:type="gramStart"/>
    <w:r>
      <w:rPr>
        <w:rFonts w:ascii="Times New Roman" w:hAnsi="Times New Roman" w:cs="Times New Roman"/>
        <w:bCs/>
        <w:sz w:val="16"/>
        <w:szCs w:val="16"/>
      </w:rPr>
      <w:t>;у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становки М2079 СЗ АО "СХК" </w:t>
    </w:r>
  </w:p>
  <w:p w:rsidR="00D703AB" w:rsidRDefault="00D703AB">
    <w:pPr>
      <w:pStyle w:val="a9"/>
      <w:jc w:val="center"/>
      <w:rPr>
        <w:bCs/>
        <w:sz w:val="16"/>
        <w:szCs w:val="16"/>
      </w:rPr>
    </w:pPr>
  </w:p>
  <w:p w:rsidR="00D703AB" w:rsidRDefault="00D703AB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A604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FA604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759B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FA604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FA6049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759B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3AB" w:rsidRDefault="00FA6049">
      <w:pPr>
        <w:spacing w:after="0" w:line="240" w:lineRule="auto"/>
      </w:pPr>
      <w:r>
        <w:separator/>
      </w:r>
    </w:p>
  </w:footnote>
  <w:footnote w:type="continuationSeparator" w:id="0">
    <w:p w:rsidR="00D703AB" w:rsidRDefault="00FA6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D6C70"/>
    <w:multiLevelType w:val="multilevel"/>
    <w:tmpl w:val="9A180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FA6049"/>
    <w:rsid w:val="00D703AB"/>
    <w:rsid w:val="00E759BC"/>
    <w:rsid w:val="00FA6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A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03A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703A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703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703A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703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703A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703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703A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703A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703A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70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703A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70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703A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703A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703A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703A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703A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B8D28-DCE2-40FD-8E32-53D0CCFFC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3211</Characters>
  <Application>Microsoft Office Word</Application>
  <DocSecurity>0</DocSecurity>
  <Lines>26</Lines>
  <Paragraphs>7</Paragraphs>
  <ScaleCrop>false</ScaleCrop>
  <Company/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2015-07-13T05:30:00Z</dcterms:created>
  <dcterms:modified xsi:type="dcterms:W3CDTF">2015-07-13T05:33:00Z</dcterms:modified>
</cp:coreProperties>
</file>