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85E" w:rsidRPr="00694B14" w:rsidRDefault="002166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694B14">
        <w:rPr>
          <w:rFonts w:ascii="Times New Roman" w:hAnsi="Times New Roman"/>
          <w:b/>
          <w:bCs/>
          <w:sz w:val="25"/>
          <w:szCs w:val="25"/>
        </w:rPr>
        <w:t>ПРОТОКОЛ № Z039415-3</w:t>
      </w:r>
    </w:p>
    <w:p w:rsidR="0019585E" w:rsidRPr="00694B14" w:rsidRDefault="002166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694B14">
        <w:rPr>
          <w:rFonts w:ascii="Times New Roman" w:hAnsi="Times New Roman"/>
          <w:b/>
          <w:bCs/>
          <w:sz w:val="25"/>
          <w:szCs w:val="25"/>
        </w:rPr>
        <w:t xml:space="preserve">заседания закупочной  комиссии по рассмотрению и оценке заявок </w:t>
      </w:r>
      <w:proofErr w:type="gramStart"/>
      <w:r w:rsidRPr="00694B14">
        <w:rPr>
          <w:rFonts w:ascii="Times New Roman" w:hAnsi="Times New Roman"/>
          <w:b/>
          <w:bCs/>
          <w:sz w:val="25"/>
          <w:szCs w:val="25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694B14">
        <w:rPr>
          <w:rFonts w:ascii="Times New Roman" w:hAnsi="Times New Roman"/>
          <w:b/>
          <w:bCs/>
          <w:sz w:val="25"/>
          <w:szCs w:val="25"/>
        </w:rPr>
        <w:t xml:space="preserve"> и установку тахографов для нужд Благовещенского отделения филиала «Приволжский территориальный округ» ФГУП «РосРАО». </w:t>
      </w:r>
    </w:p>
    <w:p w:rsidR="0019585E" w:rsidRPr="00694B14" w:rsidRDefault="0019585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19585E" w:rsidRPr="00694B14" w:rsidRDefault="0019585E">
      <w:pPr>
        <w:pStyle w:val="ac"/>
        <w:spacing w:after="0"/>
        <w:outlineLvl w:val="0"/>
        <w:rPr>
          <w:rFonts w:ascii="Times New Roman" w:hAnsi="Times New Roman"/>
          <w:b/>
          <w:bCs/>
          <w:sz w:val="25"/>
          <w:szCs w:val="25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19585E" w:rsidRPr="00694B14">
        <w:tc>
          <w:tcPr>
            <w:tcW w:w="5210" w:type="dxa"/>
            <w:hideMark/>
          </w:tcPr>
          <w:p w:rsidR="0019585E" w:rsidRPr="00694B14" w:rsidRDefault="0021665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694B14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г. </w:t>
            </w:r>
            <w:r w:rsidRPr="00694B14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19585E" w:rsidRPr="00694B14" w:rsidRDefault="0021665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694B14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«23» июля 2015</w:t>
            </w:r>
            <w:r w:rsidRPr="00694B14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19585E" w:rsidRPr="00694B14" w:rsidRDefault="0019585E">
      <w:pPr>
        <w:tabs>
          <w:tab w:val="left" w:pos="252"/>
        </w:tabs>
        <w:rPr>
          <w:rFonts w:ascii="Times New Roman" w:hAnsi="Times New Roman"/>
          <w:b/>
          <w:bCs/>
          <w:sz w:val="25"/>
          <w:szCs w:val="25"/>
        </w:rPr>
      </w:pPr>
    </w:p>
    <w:p w:rsidR="0019585E" w:rsidRPr="00694B14" w:rsidRDefault="0021665C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proofErr w:type="gramStart"/>
      <w:r w:rsidRPr="00694B14">
        <w:rPr>
          <w:rFonts w:ascii="Times New Roman" w:hAnsi="Times New Roman"/>
          <w:sz w:val="25"/>
          <w:szCs w:val="25"/>
        </w:rPr>
        <w:t>Открытый запрос цен в электронной форме</w:t>
      </w:r>
      <w:r w:rsidR="00694B14" w:rsidRPr="00694B14">
        <w:rPr>
          <w:rFonts w:ascii="Times New Roman" w:hAnsi="Times New Roman"/>
          <w:sz w:val="25"/>
          <w:szCs w:val="25"/>
        </w:rPr>
        <w:t xml:space="preserve"> </w:t>
      </w:r>
      <w:r w:rsidRPr="00694B14">
        <w:rPr>
          <w:rFonts w:ascii="Times New Roman" w:hAnsi="Times New Roman"/>
          <w:sz w:val="25"/>
          <w:szCs w:val="25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694B14" w:rsidRPr="00694B14">
        <w:rPr>
          <w:rFonts w:ascii="Times New Roman" w:hAnsi="Times New Roman"/>
          <w:sz w:val="25"/>
          <w:szCs w:val="25"/>
        </w:rPr>
        <w:t xml:space="preserve"> </w:t>
      </w:r>
      <w:r w:rsidRPr="00694B14">
        <w:rPr>
          <w:rFonts w:ascii="Times New Roman" w:hAnsi="Times New Roman"/>
          <w:sz w:val="25"/>
          <w:szCs w:val="25"/>
        </w:rPr>
        <w:t>(далее – ЕОСЗ) в его действующей редакции,</w:t>
      </w:r>
      <w:r w:rsidRPr="00694B14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694B14">
        <w:rPr>
          <w:rFonts w:ascii="Times New Roman" w:hAnsi="Times New Roman"/>
          <w:sz w:val="25"/>
          <w:szCs w:val="25"/>
        </w:rPr>
        <w:t xml:space="preserve">с использованием функционала </w:t>
      </w:r>
      <w:r w:rsidR="00694B14" w:rsidRPr="00694B14">
        <w:rPr>
          <w:rFonts w:ascii="Times New Roman" w:hAnsi="Times New Roman"/>
          <w:sz w:val="25"/>
          <w:szCs w:val="25"/>
        </w:rPr>
        <w:t xml:space="preserve">электронной торговой площадки ООО «Аукционный конкурсный дом» </w:t>
      </w:r>
      <w:r w:rsidRPr="00694B14">
        <w:rPr>
          <w:rFonts w:ascii="Times New Roman" w:hAnsi="Times New Roman"/>
          <w:sz w:val="25"/>
          <w:szCs w:val="25"/>
        </w:rPr>
        <w:t>согласно регламенту ее работы.</w:t>
      </w:r>
      <w:proofErr w:type="gramEnd"/>
    </w:p>
    <w:p w:rsidR="0019585E" w:rsidRPr="00694B14" w:rsidRDefault="0019585E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19585E" w:rsidRPr="00694B14" w:rsidRDefault="0021665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 w:rsidRPr="00694B14">
        <w:rPr>
          <w:rFonts w:ascii="Times New Roman" w:hAnsi="Times New Roman"/>
          <w:b/>
          <w:bCs/>
          <w:sz w:val="25"/>
          <w:szCs w:val="25"/>
        </w:rPr>
        <w:t>Информация о заказе:</w:t>
      </w:r>
    </w:p>
    <w:p w:rsidR="0019585E" w:rsidRPr="00694B14" w:rsidRDefault="0021665C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  <w:r w:rsidRPr="00694B14">
        <w:rPr>
          <w:rFonts w:ascii="Times New Roman" w:hAnsi="Times New Roman"/>
          <w:sz w:val="25"/>
          <w:szCs w:val="25"/>
        </w:rPr>
        <w:t xml:space="preserve">Заказчик: </w:t>
      </w:r>
      <w:r w:rsidR="00694B14" w:rsidRPr="00694B14">
        <w:rPr>
          <w:rFonts w:ascii="Times New Roman" w:hAnsi="Times New Roman"/>
          <w:sz w:val="25"/>
          <w:szCs w:val="25"/>
        </w:rPr>
        <w:t>ФГУП "РосРАО".</w:t>
      </w:r>
    </w:p>
    <w:p w:rsidR="0019585E" w:rsidRPr="00694B14" w:rsidRDefault="0021665C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694B14">
        <w:rPr>
          <w:rFonts w:ascii="Times New Roman" w:hAnsi="Times New Roman"/>
          <w:sz w:val="25"/>
          <w:szCs w:val="25"/>
        </w:rPr>
        <w:t>Организатор размещения заказа: ФГУП "РосРАО"</w:t>
      </w:r>
      <w:r w:rsidR="00694B14" w:rsidRPr="00694B14">
        <w:rPr>
          <w:rFonts w:ascii="Times New Roman" w:hAnsi="Times New Roman"/>
          <w:sz w:val="25"/>
          <w:szCs w:val="25"/>
        </w:rPr>
        <w:t>.</w:t>
      </w:r>
    </w:p>
    <w:p w:rsidR="0019585E" w:rsidRPr="00694B14" w:rsidRDefault="0021665C">
      <w:pPr>
        <w:tabs>
          <w:tab w:val="left" w:pos="252"/>
        </w:tabs>
        <w:rPr>
          <w:rFonts w:ascii="Times New Roman" w:hAnsi="Times New Roman"/>
          <w:color w:val="FF0000"/>
          <w:sz w:val="25"/>
          <w:szCs w:val="25"/>
        </w:rPr>
      </w:pPr>
      <w:r w:rsidRPr="00694B14">
        <w:rPr>
          <w:rFonts w:ascii="Times New Roman" w:hAnsi="Times New Roman"/>
          <w:sz w:val="25"/>
          <w:szCs w:val="25"/>
        </w:rPr>
        <w:t xml:space="preserve">Предмет запроса цен: право заключения договора на поставку и установку </w:t>
      </w:r>
      <w:proofErr w:type="spellStart"/>
      <w:r w:rsidRPr="00694B14">
        <w:rPr>
          <w:rFonts w:ascii="Times New Roman" w:hAnsi="Times New Roman"/>
          <w:sz w:val="25"/>
          <w:szCs w:val="25"/>
        </w:rPr>
        <w:t>тахографов</w:t>
      </w:r>
      <w:proofErr w:type="spellEnd"/>
      <w:r w:rsidRPr="00694B14">
        <w:rPr>
          <w:rFonts w:ascii="Times New Roman" w:hAnsi="Times New Roman"/>
          <w:sz w:val="25"/>
          <w:szCs w:val="25"/>
        </w:rPr>
        <w:t xml:space="preserve"> для нужд Благовещенского отделения филиала «Приволжский территориальный округ» ФГУП «РосРАО». </w:t>
      </w:r>
    </w:p>
    <w:p w:rsidR="0019585E" w:rsidRPr="00694B14" w:rsidRDefault="0021665C">
      <w:pPr>
        <w:keepLines w:val="0"/>
        <w:rPr>
          <w:rFonts w:ascii="Times New Roman" w:eastAsiaTheme="minorHAnsi" w:hAnsi="Times New Roman"/>
          <w:sz w:val="25"/>
          <w:szCs w:val="25"/>
        </w:rPr>
      </w:pPr>
      <w:r w:rsidRPr="00694B14">
        <w:rPr>
          <w:rFonts w:ascii="Times New Roman" w:eastAsiaTheme="minorHAnsi" w:hAnsi="Times New Roman"/>
          <w:sz w:val="25"/>
          <w:szCs w:val="25"/>
        </w:rPr>
        <w:t xml:space="preserve">Предмет договора: поставка и установка тахографов для нужд Благовещенского отделения филиала «Приволжский территориальный округ» ФГУП «РосРАО». </w:t>
      </w:r>
    </w:p>
    <w:p w:rsidR="0019585E" w:rsidRPr="00694B14" w:rsidRDefault="0019585E">
      <w:pPr>
        <w:keepLines w:val="0"/>
        <w:jc w:val="left"/>
        <w:rPr>
          <w:rFonts w:ascii="Times New Roman" w:eastAsiaTheme="minorHAnsi" w:hAnsi="Times New Roman"/>
          <w:sz w:val="25"/>
          <w:szCs w:val="25"/>
        </w:rPr>
      </w:pPr>
    </w:p>
    <w:p w:rsidR="0019585E" w:rsidRPr="00694B14" w:rsidRDefault="0021665C">
      <w:pPr>
        <w:keepLines w:val="0"/>
        <w:rPr>
          <w:rFonts w:ascii="Times New Roman" w:eastAsiaTheme="minorHAnsi" w:hAnsi="Times New Roman"/>
          <w:sz w:val="25"/>
          <w:szCs w:val="25"/>
        </w:rPr>
      </w:pPr>
      <w:r w:rsidRPr="00694B14">
        <w:rPr>
          <w:rFonts w:ascii="Times New Roman" w:eastAsiaTheme="minorHAnsi" w:hAnsi="Times New Roman"/>
          <w:sz w:val="25"/>
          <w:szCs w:val="25"/>
        </w:rPr>
        <w:t xml:space="preserve">Начальная (максимальная) цена договора: 102 533 (Сто две тысячи пятьсот тридцать три) рубля 33 копейки, включая НДС. </w:t>
      </w:r>
    </w:p>
    <w:p w:rsidR="0019585E" w:rsidRPr="00694B14" w:rsidRDefault="0019585E">
      <w:pPr>
        <w:keepLines w:val="0"/>
        <w:jc w:val="left"/>
        <w:rPr>
          <w:rFonts w:ascii="Times New Roman" w:eastAsiaTheme="minorHAnsi" w:hAnsi="Times New Roman"/>
          <w:sz w:val="25"/>
          <w:szCs w:val="25"/>
        </w:rPr>
      </w:pPr>
    </w:p>
    <w:p w:rsidR="0019585E" w:rsidRPr="00694B14" w:rsidRDefault="0021665C">
      <w:pPr>
        <w:rPr>
          <w:rFonts w:ascii="Times New Roman" w:hAnsi="Times New Roman"/>
          <w:sz w:val="25"/>
          <w:szCs w:val="25"/>
        </w:rPr>
      </w:pPr>
      <w:proofErr w:type="gramStart"/>
      <w:r w:rsidRPr="00694B14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694B14">
        <w:rPr>
          <w:rFonts w:ascii="Times New Roman" w:hAnsi="Times New Roman"/>
          <w:bCs/>
          <w:sz w:val="25"/>
          <w:szCs w:val="25"/>
        </w:rPr>
        <w:t>запроса цен</w:t>
      </w:r>
      <w:r w:rsidRPr="00694B14">
        <w:rPr>
          <w:rFonts w:ascii="Times New Roman" w:hAnsi="Times New Roman"/>
          <w:sz w:val="25"/>
          <w:szCs w:val="25"/>
        </w:rPr>
        <w:t xml:space="preserve"> и закупочная документация опубликованы «07»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694B14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http://www.zakupki.gov.ru</w:t>
        </w:r>
      </w:hyperlink>
      <w:r w:rsidRPr="00694B14">
        <w:rPr>
          <w:rStyle w:val="a3"/>
          <w:rFonts w:ascii="Times New Roman" w:hAnsi="Times New Roman"/>
          <w:color w:val="0000FF"/>
          <w:sz w:val="25"/>
          <w:szCs w:val="25"/>
          <w:u w:val="single"/>
        </w:rPr>
        <w:t>/</w:t>
      </w:r>
      <w:r w:rsidRPr="00694B14">
        <w:rPr>
          <w:rFonts w:ascii="Times New Roman" w:hAnsi="Times New Roman"/>
          <w:sz w:val="25"/>
          <w:szCs w:val="25"/>
        </w:rPr>
        <w:t xml:space="preserve">, закупка № 31502542048,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694B14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http://zakupki.</w:t>
        </w:r>
        <w:r w:rsidRPr="00694B14">
          <w:rPr>
            <w:rStyle w:val="a3"/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rosatom</w:t>
        </w:r>
        <w:r w:rsidRPr="00694B14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.ru</w:t>
        </w:r>
      </w:hyperlink>
      <w:r w:rsidRPr="00694B14">
        <w:rPr>
          <w:rStyle w:val="a3"/>
          <w:rFonts w:ascii="Times New Roman" w:hAnsi="Times New Roman"/>
          <w:color w:val="0000FF"/>
          <w:sz w:val="25"/>
          <w:szCs w:val="25"/>
          <w:u w:val="single"/>
        </w:rPr>
        <w:t>/</w:t>
      </w:r>
      <w:r w:rsidRPr="00694B14">
        <w:rPr>
          <w:rFonts w:ascii="Times New Roman" w:hAnsi="Times New Roman"/>
          <w:sz w:val="25"/>
          <w:szCs w:val="25"/>
        </w:rPr>
        <w:t>, закупка №150707/0494/501, на</w:t>
      </w:r>
      <w:proofErr w:type="gramEnd"/>
      <w:r w:rsidRPr="00694B14">
        <w:rPr>
          <w:rFonts w:ascii="Times New Roman" w:hAnsi="Times New Roman"/>
          <w:sz w:val="25"/>
          <w:szCs w:val="25"/>
        </w:rPr>
        <w:t xml:space="preserve"> </w:t>
      </w:r>
      <w:r w:rsidR="00694B14" w:rsidRPr="00694B14">
        <w:rPr>
          <w:rFonts w:ascii="Times New Roman" w:hAnsi="Times New Roman"/>
          <w:sz w:val="25"/>
          <w:szCs w:val="25"/>
        </w:rPr>
        <w:t>электронной торговой площадке ООО «Аукционный конкурсный дом»</w:t>
      </w:r>
      <w:r w:rsidRPr="00694B14">
        <w:rPr>
          <w:rFonts w:ascii="Times New Roman" w:hAnsi="Times New Roman"/>
          <w:sz w:val="25"/>
          <w:szCs w:val="25"/>
        </w:rPr>
        <w:t>, закупка  №Z039415.</w:t>
      </w:r>
    </w:p>
    <w:p w:rsidR="0019585E" w:rsidRPr="00694B14" w:rsidRDefault="0019585E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19585E" w:rsidRPr="00694B14" w:rsidRDefault="0021665C">
      <w:pPr>
        <w:pStyle w:val="310"/>
        <w:ind w:firstLine="0"/>
        <w:rPr>
          <w:b w:val="0"/>
          <w:bCs w:val="0"/>
          <w:color w:val="000000"/>
          <w:sz w:val="25"/>
          <w:szCs w:val="25"/>
        </w:rPr>
      </w:pPr>
      <w:r w:rsidRPr="00694B14">
        <w:rPr>
          <w:b w:val="0"/>
          <w:bCs w:val="0"/>
          <w:sz w:val="25"/>
          <w:szCs w:val="25"/>
        </w:rPr>
        <w:t xml:space="preserve">Заседание закупочной комиссии проводится в 12:00:00 (время московское) «23» июля 2015 года, по </w:t>
      </w:r>
      <w:r w:rsidRPr="00694B14">
        <w:rPr>
          <w:b w:val="0"/>
          <w:bCs w:val="0"/>
          <w:color w:val="000000"/>
          <w:sz w:val="25"/>
          <w:szCs w:val="25"/>
        </w:rPr>
        <w:t>адресу: г. Москва, Пыжевский пер., д. 6.</w:t>
      </w:r>
    </w:p>
    <w:p w:rsidR="0019585E" w:rsidRPr="00694B14" w:rsidRDefault="0019585E">
      <w:pPr>
        <w:pStyle w:val="310"/>
        <w:ind w:firstLine="0"/>
        <w:rPr>
          <w:b w:val="0"/>
          <w:bCs w:val="0"/>
          <w:color w:val="000000"/>
          <w:sz w:val="25"/>
          <w:szCs w:val="25"/>
        </w:rPr>
      </w:pPr>
    </w:p>
    <w:p w:rsidR="0019585E" w:rsidRPr="00694B14" w:rsidRDefault="0021665C">
      <w:pPr>
        <w:rPr>
          <w:rFonts w:ascii="Times New Roman" w:hAnsi="Times New Roman"/>
          <w:sz w:val="25"/>
          <w:szCs w:val="25"/>
          <w:lang w:eastAsia="ar-SA"/>
        </w:rPr>
      </w:pPr>
      <w:r w:rsidRPr="00694B14">
        <w:rPr>
          <w:rFonts w:ascii="Times New Roman" w:hAnsi="Times New Roman"/>
          <w:b/>
          <w:bCs/>
          <w:sz w:val="25"/>
          <w:szCs w:val="25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0"/>
        <w:gridCol w:w="5982"/>
      </w:tblGrid>
      <w:tr w:rsidR="0019585E" w:rsidRPr="00694B14" w:rsidTr="00694B14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2166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 xml:space="preserve">ФИО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2166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 xml:space="preserve">Должность </w:t>
            </w:r>
          </w:p>
        </w:tc>
      </w:tr>
      <w:tr w:rsidR="0019585E" w:rsidRPr="00694B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21665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 xml:space="preserve">Председатель закупочной комиссии: </w:t>
            </w:r>
          </w:p>
        </w:tc>
      </w:tr>
      <w:tr w:rsidR="0019585E" w:rsidRPr="00694B14" w:rsidTr="00694B14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Майоров Андрей Андреевич </w:t>
            </w:r>
          </w:p>
          <w:p w:rsidR="00694B14" w:rsidRPr="00694B14" w:rsidRDefault="00694B14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Начальник управления организации закупок </w:t>
            </w:r>
          </w:p>
        </w:tc>
      </w:tr>
      <w:tr w:rsidR="0019585E" w:rsidRPr="00694B14" w:rsidTr="00694B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 xml:space="preserve">Заместитель Председателя закупочной комиссии: </w:t>
            </w:r>
          </w:p>
        </w:tc>
      </w:tr>
      <w:tr w:rsidR="0019585E" w:rsidRPr="00694B14" w:rsidTr="00694B14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4B14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Тишин Антон Михайлович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Эксперт по организации закупок </w:t>
            </w:r>
          </w:p>
        </w:tc>
      </w:tr>
      <w:tr w:rsidR="0019585E" w:rsidRPr="00694B14" w:rsidTr="00694B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lastRenderedPageBreak/>
              <w:t xml:space="preserve">Члены закупочной комиссии: </w:t>
            </w:r>
          </w:p>
        </w:tc>
      </w:tr>
      <w:tr w:rsidR="0019585E" w:rsidRPr="00694B14" w:rsidTr="00694B14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4B14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Коваленко Виктор Николаевич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Первый заместитель </w:t>
            </w:r>
            <w:proofErr w:type="gramStart"/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>генерального</w:t>
            </w:r>
            <w:proofErr w:type="gramEnd"/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 директора-главный инженер</w:t>
            </w:r>
          </w:p>
        </w:tc>
      </w:tr>
      <w:tr w:rsidR="0019585E" w:rsidRPr="00694B14" w:rsidTr="00694B14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Брыкин Сергей Николаевич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>Заместитель генерального директора по обращению с РВ и РАО на предприятии</w:t>
            </w:r>
          </w:p>
        </w:tc>
      </w:tr>
      <w:tr w:rsidR="0019585E" w:rsidRPr="00694B14" w:rsidTr="00694B14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Дадонов Алексей Вячеславович </w:t>
            </w:r>
          </w:p>
          <w:p w:rsidR="00694B14" w:rsidRPr="00694B14" w:rsidRDefault="00694B14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>Главный специалист-эксперт отдела защиты активов</w:t>
            </w:r>
          </w:p>
        </w:tc>
      </w:tr>
      <w:tr w:rsidR="0019585E" w:rsidRPr="00694B14" w:rsidTr="00694B14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19585E">
            <w:pPr>
              <w:keepLines w:val="0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19585E">
            <w:pPr>
              <w:keepLines w:val="0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</w:tr>
    </w:tbl>
    <w:p w:rsidR="0019585E" w:rsidRPr="00694B14" w:rsidRDefault="0019585E">
      <w:pPr>
        <w:keepLines w:val="0"/>
        <w:jc w:val="left"/>
        <w:rPr>
          <w:rFonts w:ascii="Times New Roman" w:eastAsiaTheme="minorHAnsi" w:hAnsi="Times New Roman"/>
          <w:b/>
          <w:bCs/>
          <w:sz w:val="25"/>
          <w:szCs w:val="25"/>
        </w:rPr>
      </w:pPr>
    </w:p>
    <w:p w:rsidR="0019585E" w:rsidRPr="00694B14" w:rsidRDefault="0021665C">
      <w:pPr>
        <w:rPr>
          <w:rFonts w:ascii="Times New Roman" w:hAnsi="Times New Roman"/>
          <w:sz w:val="25"/>
          <w:szCs w:val="25"/>
        </w:rPr>
      </w:pPr>
      <w:r w:rsidRPr="00694B14">
        <w:rPr>
          <w:rFonts w:ascii="Times New Roman" w:hAnsi="Times New Roman"/>
          <w:sz w:val="25"/>
          <w:szCs w:val="25"/>
        </w:rPr>
        <w:t>Заседание проводится в присутствии 5 из 7 членов закупочной  комиссии.</w:t>
      </w:r>
    </w:p>
    <w:p w:rsidR="0019585E" w:rsidRPr="00694B14" w:rsidRDefault="0021665C">
      <w:pPr>
        <w:rPr>
          <w:rFonts w:ascii="Times New Roman" w:hAnsi="Times New Roman"/>
          <w:sz w:val="25"/>
          <w:szCs w:val="25"/>
        </w:rPr>
      </w:pPr>
      <w:r w:rsidRPr="00694B14">
        <w:rPr>
          <w:rFonts w:ascii="Times New Roman" w:hAnsi="Times New Roman"/>
          <w:sz w:val="25"/>
          <w:szCs w:val="25"/>
        </w:rPr>
        <w:t>Кворум имеется.</w:t>
      </w:r>
    </w:p>
    <w:p w:rsidR="0019585E" w:rsidRPr="00694B14" w:rsidRDefault="0019585E">
      <w:pPr>
        <w:rPr>
          <w:rFonts w:ascii="Times New Roman" w:hAnsi="Times New Roman"/>
          <w:sz w:val="25"/>
          <w:szCs w:val="25"/>
        </w:rPr>
      </w:pPr>
    </w:p>
    <w:p w:rsidR="0019585E" w:rsidRPr="00694B14" w:rsidRDefault="0021665C">
      <w:pPr>
        <w:rPr>
          <w:rFonts w:ascii="Times New Roman" w:hAnsi="Times New Roman"/>
          <w:sz w:val="25"/>
          <w:szCs w:val="25"/>
        </w:rPr>
      </w:pPr>
      <w:r w:rsidRPr="00694B14">
        <w:rPr>
          <w:rFonts w:ascii="Times New Roman" w:hAnsi="Times New Roman"/>
          <w:sz w:val="25"/>
          <w:szCs w:val="25"/>
        </w:rPr>
        <w:t>1. Согласно Протоколу заседания закупочной  комиссии по открытию доступа к поданным в форме электронных документов заявкам от 22.07.2015 № Z039415-1 к рассмотрению приняты 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2"/>
        <w:gridCol w:w="1880"/>
        <w:gridCol w:w="2327"/>
        <w:gridCol w:w="4893"/>
      </w:tblGrid>
      <w:tr w:rsidR="00694B14" w:rsidRPr="00694B14" w:rsidTr="00694B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2166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9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2166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>Участник запроса цен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2166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2166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 xml:space="preserve">Цена заявки </w:t>
            </w:r>
          </w:p>
        </w:tc>
      </w:tr>
      <w:tr w:rsidR="00694B14" w:rsidRPr="00694B14" w:rsidTr="00694B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21665C">
            <w:pPr>
              <w:keepLines w:val="0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>60290396</w:t>
            </w:r>
          </w:p>
        </w:tc>
        <w:tc>
          <w:tcPr>
            <w:tcW w:w="9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694B14">
            <w:pPr>
              <w:keepLines w:val="0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ООО </w:t>
            </w:r>
            <w:r w:rsidR="0021665C" w:rsidRPr="00694B14">
              <w:rPr>
                <w:rFonts w:ascii="Times New Roman" w:eastAsiaTheme="minorHAnsi" w:hAnsi="Times New Roman"/>
                <w:sz w:val="25"/>
                <w:szCs w:val="25"/>
              </w:rPr>
              <w:t>«</w:t>
            </w:r>
            <w:proofErr w:type="spellStart"/>
            <w:r w:rsidR="0021665C" w:rsidRPr="00694B14">
              <w:rPr>
                <w:rFonts w:ascii="Times New Roman" w:eastAsiaTheme="minorHAnsi" w:hAnsi="Times New Roman"/>
                <w:sz w:val="25"/>
                <w:szCs w:val="25"/>
              </w:rPr>
              <w:t>Скайтек</w:t>
            </w:r>
            <w:proofErr w:type="spellEnd"/>
            <w:r w:rsidR="0021665C" w:rsidRPr="00694B14">
              <w:rPr>
                <w:rFonts w:ascii="Times New Roman" w:eastAsiaTheme="minorHAnsi" w:hAnsi="Times New Roman"/>
                <w:sz w:val="25"/>
                <w:szCs w:val="25"/>
              </w:rPr>
              <w:t>»</w:t>
            </w:r>
          </w:p>
          <w:p w:rsidR="00694B14" w:rsidRPr="00694B14" w:rsidRDefault="00694B14">
            <w:pPr>
              <w:keepLines w:val="0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hAnsi="Times New Roman"/>
                <w:sz w:val="25"/>
                <w:szCs w:val="25"/>
              </w:rPr>
              <w:t>ИНН 0278200676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21665C">
            <w:pPr>
              <w:keepLines w:val="0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21665C">
            <w:pPr>
              <w:keepLines w:val="0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>Цена заявки:77 776 (Семьдесят семь тысяч семьсот семьдесят шесть) рублей 96 копеек, включая НДС</w:t>
            </w:r>
          </w:p>
        </w:tc>
      </w:tr>
    </w:tbl>
    <w:p w:rsidR="0019585E" w:rsidRPr="00694B14" w:rsidRDefault="0019585E">
      <w:pPr>
        <w:keepLines w:val="0"/>
        <w:jc w:val="left"/>
        <w:rPr>
          <w:rFonts w:ascii="Times New Roman" w:eastAsiaTheme="minorHAnsi" w:hAnsi="Times New Roman"/>
          <w:sz w:val="25"/>
          <w:szCs w:val="25"/>
        </w:rPr>
      </w:pPr>
    </w:p>
    <w:p w:rsidR="0019585E" w:rsidRPr="00694B14" w:rsidRDefault="0021665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5"/>
          <w:szCs w:val="25"/>
        </w:rPr>
      </w:pPr>
      <w:r w:rsidRPr="00694B14">
        <w:rPr>
          <w:rFonts w:ascii="Times New Roman" w:eastAsia="Times New Roman" w:hAnsi="Times New Roman"/>
          <w:sz w:val="25"/>
          <w:szCs w:val="25"/>
        </w:rPr>
        <w:t>2. По результатам рассмотрения заявок закупочной  комиссией были приняты следующие решения:</w:t>
      </w:r>
    </w:p>
    <w:p w:rsidR="0019585E" w:rsidRPr="00694B14" w:rsidRDefault="0021665C">
      <w:pPr>
        <w:keepLines w:val="0"/>
        <w:rPr>
          <w:rFonts w:ascii="Times New Roman" w:eastAsiaTheme="minorHAnsi" w:hAnsi="Times New Roman"/>
          <w:sz w:val="25"/>
          <w:szCs w:val="25"/>
        </w:rPr>
      </w:pPr>
      <w:r w:rsidRPr="00694B14">
        <w:rPr>
          <w:rFonts w:ascii="Times New Roman" w:eastAsiaTheme="minorHAnsi" w:hAnsi="Times New Roman"/>
          <w:sz w:val="25"/>
          <w:szCs w:val="25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</w:t>
      </w:r>
      <w:r w:rsidR="00694B14" w:rsidRPr="00694B14">
        <w:rPr>
          <w:rFonts w:ascii="Times New Roman" w:eastAsiaTheme="minorHAnsi" w:hAnsi="Times New Roman"/>
          <w:sz w:val="25"/>
          <w:szCs w:val="25"/>
        </w:rPr>
        <w:t>з</w:t>
      </w:r>
      <w:r w:rsidRPr="00694B14">
        <w:rPr>
          <w:rFonts w:ascii="Times New Roman" w:eastAsiaTheme="minorHAnsi" w:hAnsi="Times New Roman"/>
          <w:sz w:val="25"/>
          <w:szCs w:val="25"/>
        </w:rPr>
        <w:t xml:space="preserve">аявки, соответствующие требованиям, установленным в Извещении о проведении запроса ценовых котировок в электронной форме: </w:t>
      </w:r>
    </w:p>
    <w:p w:rsidR="0019585E" w:rsidRPr="00694B14" w:rsidRDefault="0021665C">
      <w:pPr>
        <w:keepLines w:val="0"/>
        <w:rPr>
          <w:rFonts w:ascii="Times New Roman" w:eastAsiaTheme="minorHAnsi" w:hAnsi="Times New Roman"/>
          <w:sz w:val="25"/>
          <w:szCs w:val="25"/>
        </w:rPr>
      </w:pPr>
      <w:r w:rsidRPr="00694B14">
        <w:rPr>
          <w:rFonts w:ascii="Times New Roman" w:eastAsiaTheme="minorHAnsi" w:hAnsi="Times New Roman"/>
          <w:sz w:val="25"/>
          <w:szCs w:val="25"/>
        </w:rPr>
        <w:t xml:space="preserve">2.1.1. </w:t>
      </w:r>
      <w:proofErr w:type="gramStart"/>
      <w:r w:rsidR="00694B14" w:rsidRPr="00694B14">
        <w:rPr>
          <w:rFonts w:ascii="Times New Roman" w:eastAsiaTheme="minorHAnsi" w:hAnsi="Times New Roman"/>
          <w:sz w:val="25"/>
          <w:szCs w:val="25"/>
        </w:rPr>
        <w:t>ООО «</w:t>
      </w:r>
      <w:proofErr w:type="spellStart"/>
      <w:r w:rsidR="00694B14" w:rsidRPr="00694B14">
        <w:rPr>
          <w:rFonts w:ascii="Times New Roman" w:eastAsiaTheme="minorHAnsi" w:hAnsi="Times New Roman"/>
          <w:sz w:val="25"/>
          <w:szCs w:val="25"/>
        </w:rPr>
        <w:t>Скайтек</w:t>
      </w:r>
      <w:proofErr w:type="spellEnd"/>
      <w:r w:rsidR="00694B14" w:rsidRPr="00694B14">
        <w:rPr>
          <w:rFonts w:ascii="Times New Roman" w:eastAsiaTheme="minorHAnsi" w:hAnsi="Times New Roman"/>
          <w:sz w:val="25"/>
          <w:szCs w:val="25"/>
        </w:rPr>
        <w:t>» (г.</w:t>
      </w:r>
      <w:r w:rsidRPr="00694B14">
        <w:rPr>
          <w:rFonts w:ascii="Times New Roman" w:eastAsiaTheme="minorHAnsi" w:hAnsi="Times New Roman"/>
          <w:sz w:val="25"/>
          <w:szCs w:val="25"/>
        </w:rPr>
        <w:t xml:space="preserve"> Уфа, ул. Владивостокская, д. 3А, лит.</w:t>
      </w:r>
      <w:proofErr w:type="gramEnd"/>
      <w:r w:rsidR="00694B14" w:rsidRPr="00694B14">
        <w:rPr>
          <w:rFonts w:ascii="Times New Roman" w:eastAsiaTheme="minorHAnsi" w:hAnsi="Times New Roman"/>
          <w:sz w:val="25"/>
          <w:szCs w:val="25"/>
        </w:rPr>
        <w:t xml:space="preserve"> </w:t>
      </w:r>
      <w:r w:rsidRPr="00694B14">
        <w:rPr>
          <w:rFonts w:ascii="Times New Roman" w:eastAsiaTheme="minorHAnsi" w:hAnsi="Times New Roman"/>
          <w:sz w:val="25"/>
          <w:szCs w:val="25"/>
        </w:rPr>
        <w:t xml:space="preserve">Е) </w:t>
      </w:r>
    </w:p>
    <w:p w:rsidR="0019585E" w:rsidRPr="00694B14" w:rsidRDefault="0021665C">
      <w:pPr>
        <w:pStyle w:val="a5"/>
        <w:spacing w:before="0" w:beforeAutospacing="0" w:after="0" w:afterAutospacing="0"/>
        <w:jc w:val="both"/>
        <w:rPr>
          <w:sz w:val="25"/>
          <w:szCs w:val="25"/>
        </w:rPr>
      </w:pPr>
      <w:r w:rsidRPr="00694B14">
        <w:rPr>
          <w:sz w:val="25"/>
          <w:szCs w:val="25"/>
        </w:rPr>
        <w:t xml:space="preserve">  </w:t>
      </w:r>
    </w:p>
    <w:p w:rsidR="0019585E" w:rsidRPr="00694B14" w:rsidRDefault="0021665C">
      <w:pPr>
        <w:keepLines w:val="0"/>
        <w:rPr>
          <w:rFonts w:ascii="Times New Roman" w:eastAsiaTheme="minorHAnsi" w:hAnsi="Times New Roman"/>
          <w:sz w:val="25"/>
          <w:szCs w:val="25"/>
        </w:rPr>
      </w:pPr>
      <w:r w:rsidRPr="00694B14">
        <w:rPr>
          <w:rFonts w:ascii="Times New Roman" w:eastAsiaTheme="minorHAnsi" w:hAnsi="Times New Roman"/>
          <w:sz w:val="25"/>
          <w:szCs w:val="25"/>
        </w:rPr>
        <w:t xml:space="preserve">Результаты голосования: </w:t>
      </w:r>
    </w:p>
    <w:p w:rsidR="0019585E" w:rsidRPr="00694B14" w:rsidRDefault="00694B1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5"/>
          <w:szCs w:val="25"/>
        </w:rPr>
      </w:pPr>
      <w:r w:rsidRPr="00694B14">
        <w:rPr>
          <w:rFonts w:ascii="Times New Roman" w:eastAsiaTheme="minorHAnsi" w:hAnsi="Times New Roman"/>
          <w:sz w:val="25"/>
          <w:szCs w:val="25"/>
        </w:rPr>
        <w:t>«за» – 5</w:t>
      </w:r>
      <w:r w:rsidR="0021665C" w:rsidRPr="00694B14">
        <w:rPr>
          <w:rFonts w:ascii="Times New Roman" w:eastAsiaTheme="minorHAnsi" w:hAnsi="Times New Roman"/>
          <w:sz w:val="25"/>
          <w:szCs w:val="25"/>
        </w:rPr>
        <w:t xml:space="preserve"> голосов; </w:t>
      </w:r>
    </w:p>
    <w:p w:rsidR="0019585E" w:rsidRPr="00694B14" w:rsidRDefault="0021665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5"/>
          <w:szCs w:val="25"/>
        </w:rPr>
      </w:pPr>
      <w:r w:rsidRPr="00694B14">
        <w:rPr>
          <w:rFonts w:ascii="Times New Roman" w:eastAsiaTheme="minorHAnsi" w:hAnsi="Times New Roman"/>
          <w:sz w:val="25"/>
          <w:szCs w:val="25"/>
        </w:rPr>
        <w:t xml:space="preserve">«против» – 0 голосов; </w:t>
      </w:r>
    </w:p>
    <w:p w:rsidR="0019585E" w:rsidRPr="00694B14" w:rsidRDefault="0021665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5"/>
          <w:szCs w:val="25"/>
        </w:rPr>
      </w:pPr>
      <w:r w:rsidRPr="00694B14">
        <w:rPr>
          <w:rFonts w:ascii="Times New Roman" w:eastAsiaTheme="minorHAnsi" w:hAnsi="Times New Roman"/>
          <w:sz w:val="25"/>
          <w:szCs w:val="25"/>
        </w:rPr>
        <w:t xml:space="preserve">«воздержался» – 0 голосов. </w:t>
      </w:r>
    </w:p>
    <w:p w:rsidR="00694B14" w:rsidRPr="00694B14" w:rsidRDefault="0021665C" w:rsidP="00694B14">
      <w:pPr>
        <w:pStyle w:val="a5"/>
        <w:jc w:val="both"/>
        <w:rPr>
          <w:sz w:val="25"/>
          <w:szCs w:val="25"/>
        </w:rPr>
      </w:pPr>
      <w:r w:rsidRPr="00694B14">
        <w:rPr>
          <w:sz w:val="25"/>
          <w:szCs w:val="25"/>
        </w:rPr>
        <w:t> </w:t>
      </w:r>
      <w:r w:rsidR="00694B14" w:rsidRPr="00694B14">
        <w:rPr>
          <w:sz w:val="25"/>
          <w:szCs w:val="25"/>
        </w:rPr>
        <w:t xml:space="preserve">3. </w:t>
      </w:r>
      <w:proofErr w:type="gramStart"/>
      <w:r w:rsidR="00694B14" w:rsidRPr="00694B14">
        <w:rPr>
          <w:sz w:val="25"/>
          <w:szCs w:val="25"/>
        </w:rPr>
        <w:t xml:space="preserve">В связи с тем, что после окончании срока подачи заявок на участие в запросе цен подана только одна заявка, подпунктом  а) пункта 13.5.1 ЕОСЗ, открытый запрос  цен в электронной форме на право заключения договора на поставку и установку </w:t>
      </w:r>
      <w:proofErr w:type="spellStart"/>
      <w:r w:rsidR="00694B14" w:rsidRPr="00694B14">
        <w:rPr>
          <w:sz w:val="25"/>
          <w:szCs w:val="25"/>
        </w:rPr>
        <w:t>тахографов</w:t>
      </w:r>
      <w:proofErr w:type="spellEnd"/>
      <w:r w:rsidR="00694B14" w:rsidRPr="00694B14">
        <w:rPr>
          <w:sz w:val="25"/>
          <w:szCs w:val="25"/>
        </w:rPr>
        <w:t xml:space="preserve"> для нужд Благовещенского отделения филиала «Приволжский терри</w:t>
      </w:r>
      <w:r w:rsidR="00D92512">
        <w:rPr>
          <w:sz w:val="25"/>
          <w:szCs w:val="25"/>
        </w:rPr>
        <w:t xml:space="preserve">ториальный округ» ФГУП «РосРАО», </w:t>
      </w:r>
      <w:bookmarkStart w:id="0" w:name="_GoBack"/>
      <w:bookmarkEnd w:id="0"/>
      <w:r w:rsidR="00694B14" w:rsidRPr="00694B14">
        <w:rPr>
          <w:sz w:val="25"/>
          <w:szCs w:val="25"/>
        </w:rPr>
        <w:t xml:space="preserve"> признан несостоявшимся. </w:t>
      </w:r>
      <w:proofErr w:type="gramEnd"/>
    </w:p>
    <w:p w:rsidR="00694B14" w:rsidRPr="00694B14" w:rsidRDefault="00694B14" w:rsidP="00694B14">
      <w:pPr>
        <w:pStyle w:val="a5"/>
        <w:rPr>
          <w:sz w:val="25"/>
          <w:szCs w:val="25"/>
        </w:rPr>
      </w:pPr>
      <w:r w:rsidRPr="00694B14">
        <w:rPr>
          <w:sz w:val="25"/>
          <w:szCs w:val="25"/>
        </w:rPr>
        <w:t>Заказчик ФГУП «РосРАО» вправе принять решение о заключении договора с участником запроса цен ООО «</w:t>
      </w:r>
      <w:proofErr w:type="spellStart"/>
      <w:r w:rsidRPr="00694B14">
        <w:rPr>
          <w:sz w:val="25"/>
          <w:szCs w:val="25"/>
        </w:rPr>
        <w:t>Скайтек</w:t>
      </w:r>
      <w:proofErr w:type="spellEnd"/>
      <w:r w:rsidRPr="00694B14">
        <w:rPr>
          <w:sz w:val="25"/>
          <w:szCs w:val="25"/>
        </w:rPr>
        <w:t>» на условиях, указанных в заявке на участие в запросе цен ООО «</w:t>
      </w:r>
      <w:proofErr w:type="spellStart"/>
      <w:r w:rsidRPr="00694B14">
        <w:rPr>
          <w:sz w:val="25"/>
          <w:szCs w:val="25"/>
        </w:rPr>
        <w:t>Скайтек</w:t>
      </w:r>
      <w:proofErr w:type="spellEnd"/>
      <w:r w:rsidRPr="00694B14">
        <w:rPr>
          <w:sz w:val="25"/>
          <w:szCs w:val="25"/>
        </w:rPr>
        <w:t>».</w:t>
      </w:r>
    </w:p>
    <w:p w:rsidR="0019585E" w:rsidRPr="00694B14" w:rsidRDefault="00694B14" w:rsidP="00694B14">
      <w:pPr>
        <w:pStyle w:val="a5"/>
        <w:spacing w:before="0" w:beforeAutospacing="0" w:after="0" w:afterAutospacing="0"/>
        <w:jc w:val="both"/>
        <w:rPr>
          <w:sz w:val="25"/>
          <w:szCs w:val="25"/>
        </w:rPr>
      </w:pPr>
      <w:r w:rsidRPr="00694B14">
        <w:rPr>
          <w:sz w:val="25"/>
          <w:szCs w:val="25"/>
        </w:rPr>
        <w:lastRenderedPageBreak/>
        <w:t>В случае принятия ФГУП «РосРАО» решения о заключении договор</w:t>
      </w:r>
      <w:proofErr w:type="gramStart"/>
      <w:r w:rsidRPr="00694B14">
        <w:rPr>
          <w:sz w:val="25"/>
          <w:szCs w:val="25"/>
        </w:rPr>
        <w:t>а ООО</w:t>
      </w:r>
      <w:proofErr w:type="gramEnd"/>
      <w:r w:rsidRPr="00694B14">
        <w:rPr>
          <w:sz w:val="25"/>
          <w:szCs w:val="25"/>
        </w:rPr>
        <w:t xml:space="preserve"> «</w:t>
      </w:r>
      <w:proofErr w:type="spellStart"/>
      <w:r w:rsidRPr="00694B14">
        <w:rPr>
          <w:sz w:val="25"/>
          <w:szCs w:val="25"/>
        </w:rPr>
        <w:t>Скайтек</w:t>
      </w:r>
      <w:proofErr w:type="spellEnd"/>
      <w:r w:rsidRPr="00694B14">
        <w:rPr>
          <w:sz w:val="25"/>
          <w:szCs w:val="25"/>
        </w:rPr>
        <w:t>»   рекомендовать ФГУП «РосРАО» провести с ООО «</w:t>
      </w:r>
      <w:proofErr w:type="spellStart"/>
      <w:r w:rsidRPr="00694B14">
        <w:rPr>
          <w:sz w:val="25"/>
          <w:szCs w:val="25"/>
        </w:rPr>
        <w:t>Скайтек</w:t>
      </w:r>
      <w:proofErr w:type="spellEnd"/>
      <w:r w:rsidRPr="00694B14">
        <w:rPr>
          <w:sz w:val="25"/>
          <w:szCs w:val="25"/>
        </w:rPr>
        <w:t>» преддоговорные переговоры по снижению цены договора.</w:t>
      </w:r>
    </w:p>
    <w:p w:rsidR="0019585E" w:rsidRPr="00694B14" w:rsidRDefault="0019585E">
      <w:pPr>
        <w:keepLines w:val="0"/>
        <w:rPr>
          <w:rFonts w:ascii="Times New Roman" w:eastAsiaTheme="minorHAnsi" w:hAnsi="Times New Roman"/>
          <w:sz w:val="25"/>
          <w:szCs w:val="25"/>
        </w:rPr>
      </w:pPr>
    </w:p>
    <w:p w:rsidR="0019585E" w:rsidRPr="00694B14" w:rsidRDefault="0021665C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5"/>
          <w:szCs w:val="25"/>
        </w:rPr>
      </w:pPr>
      <w:r w:rsidRPr="00694B14">
        <w:rPr>
          <w:rFonts w:ascii="Times New Roman" w:eastAsia="Times New Roman" w:hAnsi="Times New Roman"/>
          <w:b/>
          <w:sz w:val="25"/>
          <w:szCs w:val="25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389"/>
        <w:gridCol w:w="1110"/>
      </w:tblGrid>
      <w:tr w:rsidR="0019585E" w:rsidRPr="00694B14" w:rsidTr="00694B14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2166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 xml:space="preserve">ФИО </w:t>
            </w:r>
          </w:p>
        </w:tc>
        <w:tc>
          <w:tcPr>
            <w:tcW w:w="2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2166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2166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 xml:space="preserve">Подпись </w:t>
            </w:r>
          </w:p>
        </w:tc>
      </w:tr>
      <w:tr w:rsidR="0019585E" w:rsidRPr="00694B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21665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 xml:space="preserve">Председатель закупочной комиссии: </w:t>
            </w:r>
          </w:p>
        </w:tc>
      </w:tr>
      <w:tr w:rsidR="0019585E" w:rsidRPr="00694B14" w:rsidTr="00694B14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Майоров Андрей Андреевич </w:t>
            </w:r>
          </w:p>
          <w:p w:rsidR="00694B14" w:rsidRPr="00694B14" w:rsidRDefault="00694B14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2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Начальник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19585E">
            <w:pPr>
              <w:keepLines w:val="0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</w:tr>
      <w:tr w:rsidR="0019585E" w:rsidRPr="00694B14" w:rsidTr="00694B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 xml:space="preserve">Заместитель Председателя закупочной комиссии: </w:t>
            </w:r>
          </w:p>
        </w:tc>
      </w:tr>
      <w:tr w:rsidR="0019585E" w:rsidRPr="00694B14" w:rsidTr="00694B14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Тишин Антон Михайлович </w:t>
            </w:r>
          </w:p>
          <w:p w:rsidR="00694B14" w:rsidRPr="00694B14" w:rsidRDefault="00694B14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2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Эксперт по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19585E">
            <w:pPr>
              <w:keepLines w:val="0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</w:tr>
      <w:tr w:rsidR="0019585E" w:rsidRPr="00694B14" w:rsidTr="00694B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 xml:space="preserve">Члены закупочной комиссии: </w:t>
            </w:r>
          </w:p>
        </w:tc>
      </w:tr>
      <w:tr w:rsidR="0019585E" w:rsidRPr="00694B14" w:rsidTr="00694B14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Коваленко Виктор Николаевич </w:t>
            </w:r>
          </w:p>
        </w:tc>
        <w:tc>
          <w:tcPr>
            <w:tcW w:w="2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Первый заместитель </w:t>
            </w:r>
            <w:proofErr w:type="gramStart"/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>генерального</w:t>
            </w:r>
            <w:proofErr w:type="gramEnd"/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 директора-главный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19585E">
            <w:pPr>
              <w:keepLines w:val="0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</w:tr>
      <w:tr w:rsidR="0019585E" w:rsidRPr="00694B14" w:rsidTr="00694B14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Брыкин Сергей Николаевич </w:t>
            </w:r>
          </w:p>
        </w:tc>
        <w:tc>
          <w:tcPr>
            <w:tcW w:w="2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19585E">
            <w:pPr>
              <w:keepLines w:val="0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</w:tr>
      <w:tr w:rsidR="0019585E" w:rsidRPr="00694B14" w:rsidTr="00694B14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 xml:space="preserve">Дадонов Алексей Вячеславович </w:t>
            </w:r>
          </w:p>
        </w:tc>
        <w:tc>
          <w:tcPr>
            <w:tcW w:w="2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585E" w:rsidRPr="00694B14" w:rsidRDefault="0021665C" w:rsidP="00694B14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694B14">
              <w:rPr>
                <w:rFonts w:ascii="Times New Roman" w:eastAsiaTheme="minorHAnsi" w:hAnsi="Times New Roman"/>
                <w:sz w:val="25"/>
                <w:szCs w:val="25"/>
              </w:rPr>
              <w:t>Главный специалист-эксперт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19585E">
            <w:pPr>
              <w:keepLines w:val="0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</w:tr>
      <w:tr w:rsidR="0019585E" w:rsidRPr="00694B14" w:rsidTr="00694B14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19585E">
            <w:pPr>
              <w:keepLines w:val="0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2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19585E">
            <w:pPr>
              <w:keepLines w:val="0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85E" w:rsidRPr="00694B14" w:rsidRDefault="0019585E">
            <w:pPr>
              <w:keepLines w:val="0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</w:tr>
      <w:tr w:rsidR="00694B14" w:rsidRPr="00694B14" w:rsidTr="00694B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B14" w:rsidRPr="00694B14" w:rsidRDefault="00694B14" w:rsidP="00694B1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5"/>
                <w:szCs w:val="25"/>
              </w:rPr>
            </w:pPr>
            <w:proofErr w:type="spellStart"/>
            <w:r w:rsidRPr="00694B14">
              <w:rPr>
                <w:rFonts w:ascii="Times New Roman" w:eastAsia="Calibri" w:hAnsi="Times New Roman"/>
                <w:b/>
                <w:bCs/>
                <w:sz w:val="25"/>
                <w:szCs w:val="25"/>
              </w:rPr>
              <w:t>И.о</w:t>
            </w:r>
            <w:proofErr w:type="spellEnd"/>
            <w:r w:rsidRPr="00694B14">
              <w:rPr>
                <w:rFonts w:ascii="Times New Roman" w:eastAsia="Calibri" w:hAnsi="Times New Roman"/>
                <w:b/>
                <w:bCs/>
                <w:sz w:val="25"/>
                <w:szCs w:val="25"/>
              </w:rPr>
              <w:t xml:space="preserve">. Генерального директора </w:t>
            </w:r>
          </w:p>
        </w:tc>
      </w:tr>
      <w:tr w:rsidR="00694B14" w:rsidRPr="00694B14" w:rsidTr="00694B14">
        <w:trPr>
          <w:trHeight w:val="711"/>
          <w:jc w:val="center"/>
        </w:trPr>
        <w:tc>
          <w:tcPr>
            <w:tcW w:w="44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B14" w:rsidRPr="00694B14" w:rsidRDefault="00694B14" w:rsidP="00694B14">
            <w:pPr>
              <w:keepLines w:val="0"/>
              <w:rPr>
                <w:rFonts w:ascii="Times New Roman" w:eastAsia="Calibri" w:hAnsi="Times New Roman"/>
                <w:sz w:val="25"/>
                <w:szCs w:val="25"/>
              </w:rPr>
            </w:pPr>
            <w:r w:rsidRPr="00694B14">
              <w:rPr>
                <w:rFonts w:ascii="Times New Roman" w:eastAsia="Calibri" w:hAnsi="Times New Roman"/>
                <w:sz w:val="25"/>
                <w:szCs w:val="25"/>
              </w:rPr>
              <w:t>Лузин Владимир Иосифович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B14" w:rsidRPr="00694B14" w:rsidRDefault="00694B14" w:rsidP="00694B14">
            <w:pPr>
              <w:keepLines w:val="0"/>
              <w:rPr>
                <w:rFonts w:ascii="Times New Roman" w:eastAsia="Calibri" w:hAnsi="Times New Roman"/>
                <w:sz w:val="25"/>
                <w:szCs w:val="25"/>
              </w:rPr>
            </w:pPr>
          </w:p>
        </w:tc>
      </w:tr>
    </w:tbl>
    <w:p w:rsidR="0019585E" w:rsidRPr="00694B14" w:rsidRDefault="0019585E">
      <w:pPr>
        <w:keepLines w:val="0"/>
        <w:rPr>
          <w:rFonts w:ascii="Times New Roman" w:hAnsi="Times New Roman"/>
          <w:sz w:val="25"/>
          <w:szCs w:val="25"/>
        </w:rPr>
      </w:pPr>
    </w:p>
    <w:p w:rsidR="0019585E" w:rsidRPr="00694B14" w:rsidRDefault="0019585E">
      <w:pPr>
        <w:rPr>
          <w:rFonts w:ascii="Times New Roman" w:hAnsi="Times New Roman"/>
          <w:sz w:val="25"/>
          <w:szCs w:val="25"/>
        </w:rPr>
      </w:pPr>
    </w:p>
    <w:sectPr w:rsidR="0019585E" w:rsidRPr="00694B14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B14" w:rsidRDefault="00694B14">
      <w:r>
        <w:separator/>
      </w:r>
    </w:p>
  </w:endnote>
  <w:endnote w:type="continuationSeparator" w:id="0">
    <w:p w:rsidR="00694B14" w:rsidRDefault="00694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94B14" w:rsidRDefault="00694B1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94B14" w:rsidRDefault="00694B1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94B14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694B14">
              <w:rPr>
                <w:rFonts w:ascii="Times New Roman" w:hAnsi="Times New Roman"/>
                <w:sz w:val="16"/>
                <w:szCs w:val="16"/>
              </w:rPr>
              <w:t xml:space="preserve">039415-3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94B14">
              <w:rPr>
                <w:rFonts w:ascii="Times New Roman" w:hAnsi="Times New Roman"/>
                <w:sz w:val="16"/>
                <w:szCs w:val="16"/>
              </w:rPr>
              <w:t xml:space="preserve"> «23» июля 2015</w:t>
            </w:r>
          </w:p>
          <w:p w:rsidR="00694B14" w:rsidRPr="00694B14" w:rsidRDefault="00694B1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94B1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94B1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94B1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94B14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694B14">
              <w:rPr>
                <w:rFonts w:ascii="Times New Roman" w:hAnsi="Times New Roman"/>
                <w:sz w:val="16"/>
                <w:szCs w:val="16"/>
              </w:rPr>
              <w:t xml:space="preserve"> оценке  и сопоставлению заявок на участие в открытом запросе цен  на право заключения договора на поставку и установку </w:t>
            </w:r>
            <w:proofErr w:type="spellStart"/>
            <w:r w:rsidRPr="00694B14">
              <w:rPr>
                <w:rFonts w:ascii="Times New Roman" w:hAnsi="Times New Roman"/>
                <w:sz w:val="16"/>
                <w:szCs w:val="16"/>
              </w:rPr>
              <w:t>тахографов</w:t>
            </w:r>
            <w:proofErr w:type="spellEnd"/>
            <w:r w:rsidRPr="00694B14">
              <w:rPr>
                <w:rFonts w:ascii="Times New Roman" w:hAnsi="Times New Roman"/>
                <w:sz w:val="16"/>
                <w:szCs w:val="16"/>
              </w:rPr>
              <w:t xml:space="preserve"> для нужд Благовещенского отделения филиала «Приволжский территориальный округ» ФГУП «РосРАО». </w:t>
            </w:r>
          </w:p>
          <w:p w:rsidR="00694B14" w:rsidRDefault="00694B1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B77D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B77D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94B14" w:rsidRDefault="00694B1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B14" w:rsidRDefault="00694B14">
      <w:r>
        <w:separator/>
      </w:r>
    </w:p>
  </w:footnote>
  <w:footnote w:type="continuationSeparator" w:id="0">
    <w:p w:rsidR="00694B14" w:rsidRDefault="00694B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7551C2"/>
    <w:multiLevelType w:val="multilevel"/>
    <w:tmpl w:val="E74CD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665C"/>
    <w:rsid w:val="0019585E"/>
    <w:rsid w:val="0021665C"/>
    <w:rsid w:val="00694B14"/>
    <w:rsid w:val="007B77D8"/>
    <w:rsid w:val="00D92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D897A-EF60-49C3-8D3C-6AD04CD07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615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Мамонова Анна Викторовна</cp:lastModifiedBy>
  <cp:revision>4</cp:revision>
  <cp:lastPrinted>2015-07-23T12:40:00Z</cp:lastPrinted>
  <dcterms:created xsi:type="dcterms:W3CDTF">2015-07-23T12:28:00Z</dcterms:created>
  <dcterms:modified xsi:type="dcterms:W3CDTF">2015-07-23T12:44:00Z</dcterms:modified>
</cp:coreProperties>
</file>