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C7A" w:rsidRPr="007A3C7A" w:rsidRDefault="007A3C7A" w:rsidP="007A3C7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A3C7A">
        <w:rPr>
          <w:rFonts w:ascii="Times New Roman" w:hAnsi="Times New Roman"/>
          <w:b/>
          <w:bCs/>
        </w:rPr>
        <w:t xml:space="preserve">ПРОТОКОЛ № 7408/409 Блр1,2/П-15-2 </w:t>
      </w:r>
    </w:p>
    <w:p w:rsidR="007A3C7A" w:rsidRPr="007A3C7A" w:rsidRDefault="007A3C7A" w:rsidP="007A3C7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A3C7A">
        <w:rPr>
          <w:rFonts w:ascii="Times New Roman" w:hAnsi="Times New Roman"/>
          <w:b/>
          <w:bCs/>
        </w:rPr>
        <w:t xml:space="preserve">заседания </w:t>
      </w:r>
      <w:r w:rsidR="008F55C0">
        <w:rPr>
          <w:rFonts w:ascii="Times New Roman" w:hAnsi="Times New Roman"/>
          <w:b/>
          <w:bCs/>
        </w:rPr>
        <w:t>Конкурсной</w:t>
      </w:r>
      <w:r w:rsidRPr="007A3C7A">
        <w:rPr>
          <w:rFonts w:ascii="Times New Roman" w:hAnsi="Times New Roman"/>
          <w:b/>
          <w:bCs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7408/409 Блр1,2/П-15 Поставка арматуры запорной прямоточной и защитной для сооружения энергоблоков №1 и №2 Белорусской АЭС </w:t>
      </w:r>
    </w:p>
    <w:p w:rsidR="007A3C7A" w:rsidRPr="007A3C7A" w:rsidRDefault="007A3C7A" w:rsidP="007A3C7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7A3C7A" w:rsidRPr="007A3C7A" w:rsidTr="00C72667">
        <w:tc>
          <w:tcPr>
            <w:tcW w:w="5128" w:type="dxa"/>
            <w:hideMark/>
          </w:tcPr>
          <w:p w:rsidR="007A3C7A" w:rsidRPr="007A3C7A" w:rsidRDefault="007A3C7A" w:rsidP="0030391C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7A3C7A">
              <w:rPr>
                <w:rFonts w:ascii="Times New Roman" w:hAnsi="Times New Roman"/>
                <w:bCs/>
                <w:lang w:eastAsia="en-US"/>
              </w:rPr>
              <w:t>г</w:t>
            </w:r>
            <w:r w:rsidRPr="007A3C7A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3" w:type="dxa"/>
            <w:hideMark/>
          </w:tcPr>
          <w:p w:rsidR="007A3C7A" w:rsidRPr="007A3C7A" w:rsidRDefault="007A3C7A" w:rsidP="0030391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A3C7A">
              <w:rPr>
                <w:rFonts w:ascii="Times New Roman" w:hAnsi="Times New Roman"/>
                <w:bCs/>
                <w:lang w:val="en-US" w:eastAsia="en-US"/>
              </w:rPr>
              <w:t>«04» августа 2015</w:t>
            </w:r>
            <w:r w:rsidRPr="007A3C7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3C7A" w:rsidRPr="007A3C7A" w:rsidRDefault="007A3C7A" w:rsidP="007A3C7A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7A3C7A" w:rsidRPr="00A907E2" w:rsidRDefault="007A3C7A" w:rsidP="007A3C7A">
      <w:pPr>
        <w:tabs>
          <w:tab w:val="left" w:pos="252"/>
        </w:tabs>
        <w:rPr>
          <w:rFonts w:ascii="Times New Roman" w:hAnsi="Times New Roman"/>
        </w:rPr>
      </w:pPr>
      <w:r w:rsidRPr="00A907E2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A907E2">
        <w:rPr>
          <w:rFonts w:ascii="Times New Roman" w:hAnsi="Times New Roman"/>
        </w:rPr>
        <w:t>(Далее – ЕОСЗ) в его действующей редакции,</w:t>
      </w:r>
      <w:r w:rsidRPr="00A907E2">
        <w:rPr>
          <w:rFonts w:ascii="Times New Roman" w:hAnsi="Times New Roman"/>
          <w:color w:val="FF0000"/>
        </w:rPr>
        <w:t xml:space="preserve"> </w:t>
      </w:r>
      <w:r w:rsidRPr="00A907E2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6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A907E2">
        <w:rPr>
          <w:rFonts w:ascii="Times New Roman" w:hAnsi="Times New Roman"/>
        </w:rPr>
        <w:t>согласно регламенту ее работы.</w:t>
      </w:r>
    </w:p>
    <w:p w:rsidR="007A3C7A" w:rsidRDefault="007A3C7A" w:rsidP="007A3C7A">
      <w:pPr>
        <w:tabs>
          <w:tab w:val="left" w:pos="252"/>
        </w:tabs>
        <w:rPr>
          <w:rFonts w:ascii="Times New Roman" w:hAnsi="Times New Roman"/>
        </w:rPr>
      </w:pPr>
    </w:p>
    <w:p w:rsidR="007A3C7A" w:rsidRPr="00A907E2" w:rsidRDefault="007A3C7A" w:rsidP="007A3C7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907E2">
        <w:rPr>
          <w:rFonts w:ascii="Times New Roman" w:hAnsi="Times New Roman"/>
          <w:b/>
          <w:bCs/>
        </w:rPr>
        <w:t>Информация о закупке:</w:t>
      </w:r>
    </w:p>
    <w:p w:rsidR="007A3C7A" w:rsidRDefault="007A3C7A" w:rsidP="007A3C7A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7A3C7A" w:rsidRPr="00961668" w:rsidRDefault="007A3C7A" w:rsidP="007A3C7A">
      <w:pPr>
        <w:tabs>
          <w:tab w:val="left" w:pos="252"/>
        </w:tabs>
        <w:outlineLvl w:val="0"/>
        <w:rPr>
          <w:rFonts w:ascii="Times New Roman" w:hAnsi="Times New Roman"/>
        </w:rPr>
      </w:pPr>
      <w:r w:rsidRPr="00961668"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</w:rPr>
        <w:t>АО АСЭ</w:t>
      </w:r>
    </w:p>
    <w:p w:rsidR="007A3C7A" w:rsidRDefault="007A3C7A" w:rsidP="007A3C7A">
      <w:pPr>
        <w:tabs>
          <w:tab w:val="left" w:pos="252"/>
        </w:tabs>
        <w:rPr>
          <w:rFonts w:ascii="Times New Roman" w:hAnsi="Times New Roman"/>
        </w:rPr>
      </w:pPr>
    </w:p>
    <w:p w:rsidR="007A3C7A" w:rsidRPr="00A907E2" w:rsidRDefault="007A3C7A" w:rsidP="007A3C7A">
      <w:pPr>
        <w:tabs>
          <w:tab w:val="left" w:pos="252"/>
        </w:tabs>
        <w:rPr>
          <w:rFonts w:ascii="Times New Roman" w:hAnsi="Times New Roman"/>
        </w:rPr>
      </w:pPr>
      <w:r w:rsidRPr="00961668">
        <w:rPr>
          <w:rFonts w:ascii="Times New Roman" w:hAnsi="Times New Roman"/>
        </w:rPr>
        <w:t xml:space="preserve">Организатор </w:t>
      </w:r>
      <w:r w:rsidRPr="00961668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r w:rsidRPr="00961668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7A3C7A" w:rsidRDefault="007A3C7A" w:rsidP="007A3C7A">
      <w:pPr>
        <w:tabs>
          <w:tab w:val="left" w:pos="252"/>
        </w:tabs>
        <w:rPr>
          <w:rFonts w:ascii="Times New Roman" w:hAnsi="Times New Roman"/>
        </w:rPr>
      </w:pPr>
    </w:p>
    <w:p w:rsidR="007A3C7A" w:rsidRPr="00A907E2" w:rsidRDefault="007A3C7A" w:rsidP="007A3C7A">
      <w:pPr>
        <w:tabs>
          <w:tab w:val="left" w:pos="252"/>
        </w:tabs>
        <w:rPr>
          <w:rFonts w:ascii="Times New Roman" w:hAnsi="Times New Roman"/>
        </w:rPr>
      </w:pPr>
      <w:r w:rsidRPr="00A907E2">
        <w:rPr>
          <w:rFonts w:ascii="Times New Roman" w:hAnsi="Times New Roman"/>
        </w:rPr>
        <w:t xml:space="preserve">Предмет </w:t>
      </w:r>
      <w:r w:rsidRPr="00A907E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A907E2">
        <w:rPr>
          <w:rFonts w:ascii="Times New Roman" w:hAnsi="Times New Roman"/>
        </w:rPr>
        <w:t>: право заключения договора на поставку товара по лоту №</w:t>
      </w:r>
      <w:r>
        <w:rPr>
          <w:rFonts w:ascii="Times New Roman" w:hAnsi="Times New Roman"/>
        </w:rPr>
        <w:t> </w:t>
      </w:r>
      <w:r w:rsidRPr="00A907E2">
        <w:rPr>
          <w:rFonts w:ascii="Times New Roman" w:hAnsi="Times New Roman"/>
        </w:rPr>
        <w:t xml:space="preserve">7408/409 Блр1,2/П-15 Поставка арматуры запорной прямоточной и защитной для сооружения энергоблоков №1 и №2 Белорусской АЭС </w:t>
      </w:r>
    </w:p>
    <w:p w:rsidR="007A3C7A" w:rsidRDefault="007A3C7A" w:rsidP="007A3C7A">
      <w:pPr>
        <w:rPr>
          <w:rFonts w:ascii="Times New Roman" w:hAnsi="Times New Roman"/>
        </w:rPr>
      </w:pPr>
    </w:p>
    <w:p w:rsidR="007A3C7A" w:rsidRPr="00A907E2" w:rsidRDefault="007A3C7A" w:rsidP="007A3C7A">
      <w:pPr>
        <w:rPr>
          <w:rFonts w:ascii="Times New Roman" w:hAnsi="Times New Roman"/>
        </w:rPr>
      </w:pPr>
      <w:r w:rsidRPr="00A907E2">
        <w:rPr>
          <w:rFonts w:ascii="Times New Roman" w:hAnsi="Times New Roman"/>
        </w:rPr>
        <w:t xml:space="preserve">Предмет договора: Поставка арматуры запорной прямоточной и защитной для сооружения энергоблоков №1 и №2 Белорусской АЭС </w:t>
      </w:r>
    </w:p>
    <w:p w:rsidR="007A3C7A" w:rsidRPr="00A907E2" w:rsidRDefault="007A3C7A" w:rsidP="007A3C7A">
      <w:pPr>
        <w:rPr>
          <w:rFonts w:ascii="Times New Roman" w:hAnsi="Times New Roman"/>
        </w:rPr>
      </w:pPr>
    </w:p>
    <w:p w:rsidR="007A3C7A" w:rsidRDefault="007A3C7A" w:rsidP="007A3C7A">
      <w:pPr>
        <w:rPr>
          <w:rFonts w:ascii="Times New Roman" w:hAnsi="Times New Roman"/>
        </w:rPr>
      </w:pPr>
      <w:r w:rsidRPr="00A907E2">
        <w:rPr>
          <w:rFonts w:ascii="Times New Roman" w:hAnsi="Times New Roman"/>
        </w:rPr>
        <w:t>Начальная (максимальная) цена договора: 2 276</w:t>
      </w:r>
      <w:r>
        <w:rPr>
          <w:rFonts w:ascii="Times New Roman" w:hAnsi="Times New Roman"/>
        </w:rPr>
        <w:t> </w:t>
      </w:r>
      <w:r w:rsidRPr="00A907E2">
        <w:rPr>
          <w:rFonts w:ascii="Times New Roman" w:hAnsi="Times New Roman"/>
        </w:rPr>
        <w:t>764</w:t>
      </w:r>
      <w:r>
        <w:rPr>
          <w:rFonts w:ascii="Times New Roman" w:hAnsi="Times New Roman"/>
        </w:rPr>
        <w:t>,90</w:t>
      </w:r>
      <w:r w:rsidRPr="00A907E2">
        <w:rPr>
          <w:rFonts w:ascii="Times New Roman" w:hAnsi="Times New Roman"/>
        </w:rPr>
        <w:t xml:space="preserve"> (Два миллиона двести семьдесят шесть тысяч семьсот шестьдесят четыре) рубля 90 копеек, включая НДС. </w:t>
      </w:r>
    </w:p>
    <w:p w:rsidR="007A3C7A" w:rsidRDefault="007A3C7A" w:rsidP="007A3C7A">
      <w:pPr>
        <w:rPr>
          <w:rFonts w:ascii="Times New Roman" w:hAnsi="Times New Roman"/>
        </w:rPr>
      </w:pPr>
    </w:p>
    <w:p w:rsidR="007A3C7A" w:rsidRPr="00A907E2" w:rsidRDefault="007A3C7A" w:rsidP="007A3C7A">
      <w:pPr>
        <w:rPr>
          <w:rFonts w:ascii="Times New Roman" w:hAnsi="Times New Roman"/>
        </w:rPr>
      </w:pPr>
      <w:r w:rsidRPr="0057088A">
        <w:rPr>
          <w:rFonts w:ascii="Times New Roman" w:hAnsi="Times New Roman"/>
        </w:rPr>
        <w:t xml:space="preserve">Срок и объем исполнения договора: в соответствии со Спецификацией ((Приложения № 1.1 и 1.2 к проекту договора (ЧАСТЬ </w:t>
      </w:r>
      <w:r>
        <w:rPr>
          <w:rFonts w:ascii="Times New Roman" w:hAnsi="Times New Roman"/>
        </w:rPr>
        <w:t>3</w:t>
      </w:r>
      <w:r w:rsidRPr="0057088A">
        <w:rPr>
          <w:rFonts w:ascii="Times New Roman" w:hAnsi="Times New Roman"/>
        </w:rPr>
        <w:t xml:space="preserve"> «Проект договора» Тома 1 «ОБЩАЯ И КОММЕРЧЕСКАЯ ЧАСТИ» </w:t>
      </w:r>
      <w:r>
        <w:rPr>
          <w:rFonts w:ascii="Times New Roman" w:hAnsi="Times New Roman"/>
        </w:rPr>
        <w:t>закупочной</w:t>
      </w:r>
      <w:r w:rsidRPr="0057088A">
        <w:rPr>
          <w:rFonts w:ascii="Times New Roman" w:hAnsi="Times New Roman"/>
        </w:rPr>
        <w:t xml:space="preserve"> документации)).</w:t>
      </w:r>
    </w:p>
    <w:p w:rsidR="007A3C7A" w:rsidRPr="00A907E2" w:rsidRDefault="007A3C7A" w:rsidP="007A3C7A">
      <w:pPr>
        <w:rPr>
          <w:rFonts w:ascii="Times New Roman" w:hAnsi="Times New Roman"/>
        </w:rPr>
      </w:pPr>
    </w:p>
    <w:p w:rsidR="007A3C7A" w:rsidRPr="00A907E2" w:rsidRDefault="007A3C7A" w:rsidP="007A3C7A">
      <w:pPr>
        <w:tabs>
          <w:tab w:val="left" w:pos="252"/>
        </w:tabs>
        <w:rPr>
          <w:rFonts w:ascii="Times New Roman" w:hAnsi="Times New Roman"/>
        </w:rPr>
      </w:pPr>
      <w:r w:rsidRPr="00A907E2">
        <w:rPr>
          <w:rFonts w:ascii="Times New Roman" w:hAnsi="Times New Roman"/>
        </w:rPr>
        <w:t xml:space="preserve">Извещение о проведении </w:t>
      </w:r>
      <w:r w:rsidRPr="00A907E2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A907E2">
        <w:rPr>
          <w:rFonts w:ascii="Times New Roman" w:hAnsi="Times New Roman"/>
        </w:rPr>
        <w:t xml:space="preserve"> и документация по проведению </w:t>
      </w:r>
      <w:r w:rsidRPr="00A907E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A907E2">
        <w:rPr>
          <w:rFonts w:ascii="Times New Roman" w:hAnsi="Times New Roman"/>
        </w:rPr>
        <w:t xml:space="preserve"> опубликован</w:t>
      </w:r>
      <w:r w:rsidRPr="00A907E2">
        <w:rPr>
          <w:rFonts w:ascii="Times New Roman" w:hAnsi="Times New Roman"/>
          <w:color w:val="000000"/>
          <w:lang w:eastAsia="ar-SA"/>
        </w:rPr>
        <w:t>ы «09» июля 2015 года в информационно</w:t>
      </w:r>
      <w:r w:rsidRPr="00A907E2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907E2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A907E2">
        <w:rPr>
          <w:rStyle w:val="a3"/>
          <w:rFonts w:ascii="Times New Roman" w:hAnsi="Times New Roman" w:cstheme="minorBidi"/>
        </w:rPr>
        <w:t>/</w:t>
      </w:r>
      <w:r w:rsidRPr="00A907E2">
        <w:rPr>
          <w:rFonts w:ascii="Times New Roman" w:hAnsi="Times New Roman"/>
        </w:rPr>
        <w:t>,</w:t>
      </w:r>
      <w:r w:rsidRPr="00A907E2">
        <w:t xml:space="preserve"> </w:t>
      </w:r>
      <w:r w:rsidRPr="00A907E2">
        <w:rPr>
          <w:rFonts w:ascii="Times New Roman" w:hAnsi="Times New Roman"/>
        </w:rPr>
        <w:t xml:space="preserve">закупка 31502553886,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907E2">
          <w:rPr>
            <w:rStyle w:val="a3"/>
            <w:rFonts w:ascii="Times New Roman" w:hAnsi="Times New Roman" w:cstheme="minorBidi"/>
          </w:rPr>
          <w:t>http://zakupki.rosatom.ru/</w:t>
        </w:r>
      </w:hyperlink>
      <w:r w:rsidRPr="00A907E2">
        <w:rPr>
          <w:rFonts w:ascii="Times New Roman" w:hAnsi="Times New Roman"/>
        </w:rPr>
        <w:t>, закупка №150709/0536/788,</w:t>
      </w:r>
      <w:r w:rsidRPr="00A907E2">
        <w:rPr>
          <w:rFonts w:ascii="Times New Roman" w:hAnsi="Times New Roman"/>
          <w:color w:val="FF0000"/>
        </w:rPr>
        <w:t xml:space="preserve"> </w:t>
      </w:r>
      <w:r w:rsidRPr="00A907E2">
        <w:rPr>
          <w:rFonts w:ascii="Times New Roman" w:hAnsi="Times New Roman"/>
        </w:rPr>
        <w:t xml:space="preserve">на ЭТП </w:t>
      </w:r>
      <w:r w:rsidRPr="003521A7">
        <w:rPr>
          <w:rFonts w:ascii="Times New Roman" w:hAnsi="Times New Roman"/>
        </w:rPr>
        <w:t>«</w:t>
      </w:r>
      <w:hyperlink r:id="rId9" w:history="1">
        <w:r w:rsidRPr="003521A7">
          <w:rPr>
            <w:rFonts w:ascii="Times New Roman" w:hAnsi="Times New Roman"/>
          </w:rPr>
          <w:t>a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k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d.ru</w:t>
        </w:r>
      </w:hyperlink>
      <w:r w:rsidRPr="003521A7">
        <w:rPr>
          <w:rFonts w:ascii="Times New Roman" w:hAnsi="Times New Roman"/>
        </w:rPr>
        <w:t>»</w:t>
      </w:r>
      <w:r w:rsidRPr="00A907E2">
        <w:rPr>
          <w:rFonts w:ascii="Times New Roman" w:hAnsi="Times New Roman"/>
        </w:rPr>
        <w:t>, закупка №R027506.</w:t>
      </w:r>
    </w:p>
    <w:p w:rsidR="007A3C7A" w:rsidRPr="00A907E2" w:rsidRDefault="007A3C7A" w:rsidP="007A3C7A">
      <w:pPr>
        <w:tabs>
          <w:tab w:val="left" w:pos="252"/>
        </w:tabs>
        <w:rPr>
          <w:rFonts w:ascii="Times New Roman" w:hAnsi="Times New Roman"/>
        </w:rPr>
      </w:pPr>
    </w:p>
    <w:p w:rsidR="007A3C7A" w:rsidRDefault="007A3C7A" w:rsidP="007A3C7A">
      <w:pPr>
        <w:outlineLvl w:val="0"/>
        <w:rPr>
          <w:rFonts w:ascii="Times New Roman" w:hAnsi="Times New Roman"/>
        </w:rPr>
      </w:pPr>
      <w:r w:rsidRPr="00A907E2">
        <w:rPr>
          <w:rFonts w:ascii="Times New Roman" w:hAnsi="Times New Roman"/>
          <w:lang w:eastAsia="ar-SA"/>
        </w:rPr>
        <w:t xml:space="preserve">Заседание </w:t>
      </w:r>
      <w:r w:rsidR="008F55C0" w:rsidRPr="008F55C0">
        <w:rPr>
          <w:rFonts w:ascii="Times New Roman" w:hAnsi="Times New Roman"/>
          <w:lang w:eastAsia="ar-SA"/>
        </w:rPr>
        <w:t>Конкурсной</w:t>
      </w:r>
      <w:r w:rsidRPr="00A907E2">
        <w:rPr>
          <w:rFonts w:ascii="Times New Roman" w:hAnsi="Times New Roman"/>
          <w:lang w:eastAsia="ar-SA"/>
        </w:rPr>
        <w:t xml:space="preserve"> комиссии проводится </w:t>
      </w:r>
      <w:r>
        <w:rPr>
          <w:rFonts w:ascii="Times New Roman" w:hAnsi="Times New Roman"/>
          <w:lang w:eastAsia="ar-SA"/>
        </w:rPr>
        <w:t>в 11:30:00 (время московское) «04</w:t>
      </w:r>
      <w:r w:rsidRPr="00A907E2">
        <w:rPr>
          <w:rFonts w:ascii="Times New Roman" w:hAnsi="Times New Roman"/>
          <w:lang w:eastAsia="ar-SA"/>
        </w:rPr>
        <w:t xml:space="preserve">» </w:t>
      </w:r>
      <w:r>
        <w:rPr>
          <w:rFonts w:ascii="Times New Roman" w:hAnsi="Times New Roman"/>
          <w:lang w:eastAsia="ar-SA"/>
        </w:rPr>
        <w:t>августа</w:t>
      </w:r>
      <w:r w:rsidRPr="00A907E2">
        <w:rPr>
          <w:rFonts w:ascii="Times New Roman" w:hAnsi="Times New Roman"/>
          <w:lang w:eastAsia="ar-SA"/>
        </w:rPr>
        <w:t xml:space="preserve"> 2015 года, по адресу: 603006, г.Н.Новгород, пл. Свободы, д.3.</w:t>
      </w:r>
      <w:r>
        <w:rPr>
          <w:rFonts w:ascii="Times New Roman" w:hAnsi="Times New Roman"/>
          <w:lang w:eastAsia="ar-SA"/>
        </w:rPr>
        <w:t xml:space="preserve"> </w:t>
      </w:r>
      <w:r w:rsidRPr="00AA6A8A">
        <w:rPr>
          <w:rFonts w:ascii="Times New Roman" w:hAnsi="Times New Roman"/>
        </w:rPr>
        <w:t>Заседание проводится с использованием средств видеосвязи</w:t>
      </w:r>
      <w:r>
        <w:rPr>
          <w:rFonts w:ascii="Times New Roman" w:hAnsi="Times New Roman"/>
        </w:rPr>
        <w:t>.</w:t>
      </w:r>
    </w:p>
    <w:p w:rsidR="007A3C7A" w:rsidRPr="007A3C7A" w:rsidRDefault="007A3C7A" w:rsidP="007A3C7A">
      <w:pPr>
        <w:outlineLvl w:val="0"/>
        <w:rPr>
          <w:rFonts w:ascii="Times New Roman" w:hAnsi="Times New Roman"/>
        </w:rPr>
      </w:pPr>
    </w:p>
    <w:p w:rsidR="007A3C7A" w:rsidRPr="007A3C7A" w:rsidRDefault="007A3C7A" w:rsidP="007A3C7A">
      <w:pPr>
        <w:outlineLvl w:val="0"/>
        <w:rPr>
          <w:rFonts w:ascii="Times New Roman" w:hAnsi="Times New Roman"/>
        </w:rPr>
      </w:pPr>
      <w:r w:rsidRPr="007A3C7A">
        <w:rPr>
          <w:rFonts w:ascii="Times New Roman" w:hAnsi="Times New Roman"/>
          <w:b/>
          <w:bCs/>
        </w:rPr>
        <w:t>В заседании принимают участие:</w:t>
      </w:r>
      <w:r w:rsidRPr="007A3C7A">
        <w:rPr>
          <w:rFonts w:ascii="Times New Roman" w:hAnsi="Times New Roman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7A3C7A" w:rsidRPr="00C572FC" w:rsidTr="001902EE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572FC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572FC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7A3C7A" w:rsidRPr="00C572FC" w:rsidTr="001902E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572FC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7A3C7A" w:rsidRPr="00C572FC" w:rsidTr="001902E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A3C7A" w:rsidRPr="00C572FC" w:rsidTr="001902E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lastRenderedPageBreak/>
              <w:t xml:space="preserve">Члены </w:t>
            </w:r>
            <w:r w:rsidRPr="00C572FC">
              <w:rPr>
                <w:rFonts w:ascii="Times New Roman" w:hAnsi="Times New Roman"/>
                <w:b/>
                <w:bCs/>
                <w:sz w:val="25"/>
                <w:szCs w:val="25"/>
              </w:rPr>
              <w:t>Конкурсной</w:t>
            </w:r>
            <w:r w:rsidRPr="00C572FC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 xml:space="preserve"> комиссии с правом «вето»:</w:t>
            </w:r>
          </w:p>
        </w:tc>
      </w:tr>
      <w:tr w:rsidR="007A3C7A" w:rsidRPr="00C572FC" w:rsidTr="001902EE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7A3C7A" w:rsidRPr="00C572FC" w:rsidTr="001902E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572FC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7A3C7A" w:rsidRPr="00C572FC" w:rsidTr="001902E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7A3C7A" w:rsidRPr="00C572FC" w:rsidTr="001902E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color w:val="000000"/>
                <w:sz w:val="25"/>
                <w:szCs w:val="25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color w:val="000000"/>
                <w:sz w:val="25"/>
                <w:szCs w:val="25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7A3C7A" w:rsidRPr="00C572FC" w:rsidTr="001902E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Суздалев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7A3C7A" w:rsidRPr="00C572FC" w:rsidTr="001902E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7A3C7A" w:rsidRPr="00C572FC" w:rsidTr="001902E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7A3C7A" w:rsidRPr="00C572FC" w:rsidTr="001902E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Директор по проектированию - главный инженер АО «НИАЭП»</w:t>
            </w:r>
          </w:p>
        </w:tc>
      </w:tr>
      <w:tr w:rsidR="007A3C7A" w:rsidRPr="00C572FC" w:rsidTr="001902E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Начальник управления  методологии и организации закупок АО «НИАЭП»</w:t>
            </w:r>
          </w:p>
        </w:tc>
      </w:tr>
      <w:tr w:rsidR="007A3C7A" w:rsidRPr="00C572FC" w:rsidTr="001902E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Главный эксперт управления планирования закупок АО «НИАЭП»</w:t>
            </w:r>
          </w:p>
        </w:tc>
      </w:tr>
      <w:tr w:rsidR="007A3C7A" w:rsidRPr="00C572FC" w:rsidTr="001902E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color w:val="000000"/>
                <w:sz w:val="25"/>
                <w:szCs w:val="25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color w:val="000000"/>
                <w:sz w:val="25"/>
                <w:szCs w:val="25"/>
              </w:rPr>
              <w:t>Эксперт отдела поставок тепломеханического оборудования АО «НИАЭП»</w:t>
            </w:r>
          </w:p>
        </w:tc>
      </w:tr>
      <w:tr w:rsidR="007A3C7A" w:rsidRPr="00C572FC" w:rsidTr="001902E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A3C7A" w:rsidRPr="00C572FC" w:rsidTr="001902E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572FC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 (без права голоса):</w:t>
            </w:r>
          </w:p>
        </w:tc>
      </w:tr>
      <w:tr w:rsidR="007A3C7A" w:rsidRPr="00C572FC" w:rsidTr="001902E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A3C7A" w:rsidRPr="00C572FC" w:rsidRDefault="007A3C7A" w:rsidP="001902EE">
            <w:pPr>
              <w:rPr>
                <w:rFonts w:ascii="Times New Roman" w:hAnsi="Times New Roman"/>
                <w:sz w:val="25"/>
                <w:szCs w:val="25"/>
              </w:rPr>
            </w:pPr>
            <w:r w:rsidRPr="00C572FC">
              <w:rPr>
                <w:rFonts w:ascii="Times New Roman" w:hAnsi="Times New Roman"/>
                <w:sz w:val="25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A3C7A" w:rsidRDefault="007A3C7A" w:rsidP="007A3C7A">
      <w:pPr>
        <w:rPr>
          <w:rFonts w:ascii="Times New Roman" w:hAnsi="Times New Roman"/>
          <w:sz w:val="25"/>
          <w:szCs w:val="25"/>
        </w:rPr>
      </w:pPr>
      <w:r w:rsidRPr="00C572FC">
        <w:rPr>
          <w:rFonts w:ascii="Times New Roman" w:hAnsi="Times New Roman"/>
          <w:sz w:val="25"/>
          <w:szCs w:val="25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</w:t>
      </w:r>
      <w:r>
        <w:rPr>
          <w:rFonts w:ascii="Times New Roman" w:hAnsi="Times New Roman"/>
          <w:sz w:val="25"/>
          <w:szCs w:val="25"/>
        </w:rPr>
        <w:t>.</w:t>
      </w:r>
    </w:p>
    <w:p w:rsidR="007A3C7A" w:rsidRDefault="007A3C7A" w:rsidP="007A3C7A">
      <w:pPr>
        <w:rPr>
          <w:rFonts w:ascii="Times New Roman" w:hAnsi="Times New Roman"/>
          <w:sz w:val="25"/>
          <w:szCs w:val="25"/>
        </w:rPr>
      </w:pPr>
    </w:p>
    <w:p w:rsidR="00C72667" w:rsidRDefault="00C72667" w:rsidP="007A3C7A">
      <w:pPr>
        <w:rPr>
          <w:rFonts w:ascii="Times New Roman" w:hAnsi="Times New Roman"/>
          <w:sz w:val="25"/>
          <w:szCs w:val="25"/>
        </w:rPr>
      </w:pPr>
    </w:p>
    <w:p w:rsidR="007A3C7A" w:rsidRPr="007A3C7A" w:rsidRDefault="007A3C7A" w:rsidP="007A3C7A">
      <w:pPr>
        <w:rPr>
          <w:rFonts w:ascii="Times New Roman" w:hAnsi="Times New Roman"/>
        </w:rPr>
      </w:pPr>
    </w:p>
    <w:p w:rsidR="007A3C7A" w:rsidRDefault="007A3C7A" w:rsidP="007A3C7A">
      <w:pPr>
        <w:rPr>
          <w:rFonts w:ascii="Times New Roman" w:hAnsi="Times New Roman"/>
        </w:rPr>
      </w:pPr>
      <w:r w:rsidRPr="007A3C7A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«21» июля 2015 года № 7408/409 Блр1,2/П-15-1 были поданы заявки на участие в запросе предложений следующими участниками </w:t>
      </w:r>
      <w:r w:rsidRPr="007A3C7A">
        <w:rPr>
          <w:rFonts w:ascii="Times New Roman" w:hAnsi="Times New Roman"/>
          <w:bCs/>
        </w:rPr>
        <w:t>запроса предложений</w:t>
      </w:r>
      <w:r w:rsidRPr="007A3C7A">
        <w:rPr>
          <w:rFonts w:ascii="Times New Roman" w:hAnsi="Times New Roman"/>
        </w:rPr>
        <w:t>:</w:t>
      </w:r>
    </w:p>
    <w:p w:rsidR="007A3C7A" w:rsidRPr="007A3C7A" w:rsidRDefault="007A3C7A" w:rsidP="007A3C7A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01"/>
        <w:gridCol w:w="2599"/>
        <w:gridCol w:w="2621"/>
        <w:gridCol w:w="3831"/>
      </w:tblGrid>
      <w:tr w:rsidR="007A3C7A" w:rsidRPr="007A3C7A" w:rsidTr="008F55C0">
        <w:trPr>
          <w:trHeight w:val="4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A907E2" w:rsidRDefault="007A3C7A" w:rsidP="001902EE">
            <w:pPr>
              <w:ind w:left="59" w:right="47"/>
              <w:jc w:val="center"/>
              <w:rPr>
                <w:rFonts w:ascii="Times New Roman" w:hAnsi="Times New Roman"/>
                <w:b/>
                <w:bCs/>
              </w:rPr>
            </w:pPr>
            <w:r w:rsidRPr="00A907E2"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A907E2" w:rsidRDefault="007A3C7A" w:rsidP="001902EE">
            <w:pPr>
              <w:ind w:left="59" w:right="47"/>
              <w:jc w:val="center"/>
              <w:rPr>
                <w:rFonts w:ascii="Times New Roman" w:hAnsi="Times New Roman"/>
                <w:b/>
                <w:bCs/>
              </w:rPr>
            </w:pPr>
            <w:r w:rsidRPr="00A907E2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A907E2" w:rsidRDefault="007A3C7A" w:rsidP="001902EE">
            <w:pPr>
              <w:ind w:left="59" w:right="47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Адрес</w:t>
            </w:r>
            <w:r w:rsidRPr="00A907E2">
              <w:rPr>
                <w:rFonts w:ascii="Times New Roman" w:hAnsi="Times New Roman"/>
                <w:b/>
                <w:bCs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A907E2" w:rsidRDefault="007A3C7A" w:rsidP="001902EE">
            <w:pPr>
              <w:ind w:left="59" w:right="47"/>
              <w:jc w:val="center"/>
              <w:rPr>
                <w:rFonts w:ascii="Times New Roman" w:hAnsi="Times New Roman"/>
                <w:b/>
                <w:bCs/>
              </w:rPr>
            </w:pPr>
            <w:r w:rsidRPr="00A907E2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</w:rPr>
              <w:t>заявке</w:t>
            </w:r>
          </w:p>
        </w:tc>
      </w:tr>
      <w:tr w:rsidR="007A3C7A" w:rsidRPr="007A3C7A" w:rsidTr="00303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A907E2" w:rsidRDefault="007A3C7A" w:rsidP="001902EE">
            <w:pPr>
              <w:ind w:left="59" w:right="47"/>
              <w:rPr>
                <w:rFonts w:ascii="Times New Roman" w:hAnsi="Times New Roman"/>
              </w:rPr>
            </w:pPr>
            <w:r w:rsidRPr="00A907E2">
              <w:rPr>
                <w:rFonts w:ascii="Times New Roman" w:hAnsi="Times New Roman"/>
              </w:rPr>
              <w:t xml:space="preserve">60292896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0339AE" w:rsidRDefault="007A3C7A" w:rsidP="001902EE">
            <w:pPr>
              <w:autoSpaceDE w:val="0"/>
              <w:autoSpaceDN w:val="0"/>
              <w:adjustRightInd w:val="0"/>
              <w:ind w:left="59" w:right="47"/>
              <w:jc w:val="center"/>
              <w:rPr>
                <w:rFonts w:ascii="Times New Roman" w:hAnsi="Times New Roman"/>
              </w:rPr>
            </w:pPr>
            <w:r w:rsidRPr="000339AE">
              <w:rPr>
                <w:rFonts w:ascii="Times New Roman" w:hAnsi="Times New Roman"/>
              </w:rPr>
              <w:t>ЗАО «Саратов-</w:t>
            </w:r>
          </w:p>
          <w:p w:rsidR="007A3C7A" w:rsidRPr="000339AE" w:rsidRDefault="007A3C7A" w:rsidP="001902EE">
            <w:pPr>
              <w:autoSpaceDE w:val="0"/>
              <w:autoSpaceDN w:val="0"/>
              <w:adjustRightInd w:val="0"/>
              <w:ind w:left="59" w:right="47"/>
              <w:jc w:val="center"/>
              <w:rPr>
                <w:rFonts w:ascii="Times New Roman" w:hAnsi="Times New Roman"/>
              </w:rPr>
            </w:pPr>
            <w:r w:rsidRPr="000339AE">
              <w:rPr>
                <w:rFonts w:ascii="Times New Roman" w:hAnsi="Times New Roman"/>
              </w:rPr>
              <w:t>энергомашкомплект»</w:t>
            </w:r>
          </w:p>
          <w:p w:rsidR="007A3C7A" w:rsidRPr="000339AE" w:rsidRDefault="007A3C7A" w:rsidP="001902EE">
            <w:pPr>
              <w:ind w:left="59" w:right="47"/>
              <w:jc w:val="center"/>
              <w:rPr>
                <w:rFonts w:ascii="Times New Roman" w:hAnsi="Times New Roman"/>
              </w:rPr>
            </w:pPr>
            <w:r w:rsidRPr="000339AE">
              <w:rPr>
                <w:rFonts w:ascii="Times New Roman" w:hAnsi="Times New Roman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0339AE" w:rsidRDefault="007A3C7A" w:rsidP="001902EE">
            <w:pPr>
              <w:autoSpaceDE w:val="0"/>
              <w:autoSpaceDN w:val="0"/>
              <w:adjustRightInd w:val="0"/>
              <w:ind w:left="59" w:right="47"/>
              <w:jc w:val="center"/>
              <w:rPr>
                <w:rFonts w:ascii="Times New Roman" w:hAnsi="Times New Roman"/>
              </w:rPr>
            </w:pPr>
            <w:r w:rsidRPr="000339AE">
              <w:rPr>
                <w:rFonts w:ascii="Times New Roman" w:hAnsi="Times New Roman"/>
              </w:rPr>
              <w:t>410017, г. Саратов, ул. Шелковичная, д. 37/45-А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A907E2" w:rsidRDefault="007A3C7A" w:rsidP="001902EE">
            <w:pPr>
              <w:ind w:left="59" w:right="47"/>
              <w:rPr>
                <w:rFonts w:ascii="Times New Roman" w:hAnsi="Times New Roman"/>
              </w:rPr>
            </w:pPr>
            <w:r w:rsidRPr="00A907E2">
              <w:rPr>
                <w:rFonts w:ascii="Times New Roman" w:hAnsi="Times New Roman"/>
              </w:rPr>
              <w:t>Цена заявки: 2 066</w:t>
            </w:r>
            <w:r>
              <w:rPr>
                <w:rFonts w:ascii="Times New Roman" w:hAnsi="Times New Roman"/>
              </w:rPr>
              <w:t> </w:t>
            </w:r>
            <w:r w:rsidRPr="00A907E2">
              <w:rPr>
                <w:rFonts w:ascii="Times New Roman" w:hAnsi="Times New Roman"/>
              </w:rPr>
              <w:t>652</w:t>
            </w:r>
            <w:r>
              <w:rPr>
                <w:rFonts w:ascii="Times New Roman" w:hAnsi="Times New Roman"/>
              </w:rPr>
              <w:t>,00</w:t>
            </w:r>
            <w:r w:rsidRPr="00A907E2">
              <w:rPr>
                <w:rFonts w:ascii="Times New Roman" w:hAnsi="Times New Roman"/>
              </w:rPr>
              <w:t xml:space="preserve"> (Два миллиона шестьдесят шесть тысяч шестьсот пятьдесят два) рубля 00 копеек, включая НДС </w:t>
            </w:r>
          </w:p>
        </w:tc>
      </w:tr>
    </w:tbl>
    <w:p w:rsidR="008F55C0" w:rsidRDefault="008F55C0" w:rsidP="008F55C0">
      <w:pPr>
        <w:pStyle w:val="a6"/>
        <w:jc w:val="both"/>
        <w:rPr>
          <w:rFonts w:eastAsia="Times New Roman"/>
        </w:rPr>
      </w:pPr>
      <w:r w:rsidRPr="00A907E2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7A3C7A" w:rsidRPr="007A3C7A" w:rsidRDefault="007A3C7A" w:rsidP="007A3C7A">
      <w:pPr>
        <w:outlineLvl w:val="0"/>
        <w:rPr>
          <w:rFonts w:ascii="Times New Roman" w:hAnsi="Times New Roman"/>
        </w:rPr>
      </w:pPr>
      <w:r w:rsidRPr="007A3C7A">
        <w:rPr>
          <w:rFonts w:ascii="Times New Roman" w:hAnsi="Times New Roman"/>
        </w:rPr>
        <w:lastRenderedPageBreak/>
        <w:t xml:space="preserve">2. По результатам рассмотрения заявок на участие в запросе предложений на отборочной стадии </w:t>
      </w:r>
      <w:r w:rsidR="008F55C0" w:rsidRPr="008F55C0">
        <w:rPr>
          <w:rFonts w:ascii="Times New Roman" w:hAnsi="Times New Roman"/>
          <w:lang w:eastAsia="ar-SA"/>
        </w:rPr>
        <w:t>Конкурсной</w:t>
      </w:r>
      <w:r w:rsidRPr="007A3C7A">
        <w:rPr>
          <w:rFonts w:ascii="Times New Roman" w:hAnsi="Times New Roman"/>
        </w:rPr>
        <w:t xml:space="preserve"> комиссией были</w:t>
      </w:r>
      <w:r w:rsidRPr="007A3C7A">
        <w:rPr>
          <w:rFonts w:ascii="Times New Roman" w:hAnsi="Times New Roman"/>
          <w:i/>
          <w:iCs/>
        </w:rPr>
        <w:t xml:space="preserve"> </w:t>
      </w:r>
      <w:r w:rsidRPr="007A3C7A">
        <w:rPr>
          <w:rFonts w:ascii="Times New Roman" w:hAnsi="Times New Roman"/>
        </w:rPr>
        <w:t>приняты следующие решения:</w:t>
      </w:r>
    </w:p>
    <w:p w:rsidR="007A3C7A" w:rsidRPr="007A3C7A" w:rsidRDefault="00C72667" w:rsidP="007A3C7A">
      <w:pPr>
        <w:pStyle w:val="a6"/>
        <w:jc w:val="both"/>
      </w:pPr>
      <w:r>
        <w:t>2.1</w:t>
      </w:r>
      <w:r w:rsidR="007A3C7A" w:rsidRPr="007A3C7A">
        <w:t xml:space="preserve">. В соответствии с пунктом </w:t>
      </w:r>
      <w:r>
        <w:t xml:space="preserve">19.8.1, </w:t>
      </w:r>
      <w:r w:rsidR="007A3C7A" w:rsidRPr="007A3C7A">
        <w:t xml:space="preserve">14.8.4 ЕОСЗ и пунктом </w:t>
      </w:r>
      <w:r w:rsidRPr="00C01F05">
        <w:t>7.5 Части 2 Тома 1</w:t>
      </w:r>
      <w:r>
        <w:t xml:space="preserve"> закупочной</w:t>
      </w:r>
      <w:r w:rsidRPr="00F41E8C">
        <w:t xml:space="preserve"> документации</w:t>
      </w:r>
      <w:r w:rsidRPr="007A3C7A">
        <w:t xml:space="preserve"> </w:t>
      </w:r>
      <w:r w:rsidR="007A3C7A" w:rsidRPr="007A3C7A">
        <w:t xml:space="preserve">направить запросы по уточнению </w:t>
      </w:r>
      <w:r>
        <w:t>заявок</w:t>
      </w:r>
      <w:r w:rsidR="007A3C7A" w:rsidRPr="007A3C7A">
        <w:t xml:space="preserve"> на участие в запросе предложений, а именно: </w:t>
      </w:r>
    </w:p>
    <w:p w:rsidR="007A3C7A" w:rsidRPr="007A3C7A" w:rsidRDefault="00C72667" w:rsidP="007A3C7A">
      <w:pPr>
        <w:pStyle w:val="a6"/>
        <w:jc w:val="both"/>
      </w:pPr>
      <w:r>
        <w:t>2.1</w:t>
      </w:r>
      <w:r w:rsidR="007A3C7A" w:rsidRPr="007A3C7A">
        <w:t xml:space="preserve">.1. направить участнику </w:t>
      </w:r>
      <w:r>
        <w:t>запроса предложений</w:t>
      </w:r>
      <w:r w:rsidR="007A3C7A" w:rsidRPr="007A3C7A">
        <w:t xml:space="preserve">: </w:t>
      </w:r>
      <w:r>
        <w:t>ЗАО</w:t>
      </w:r>
      <w:r w:rsidR="007A3C7A" w:rsidRPr="007A3C7A">
        <w:t xml:space="preserve"> «Саратовэнергомашкомплект» запрос о разъяснении положений </w:t>
      </w:r>
      <w:r>
        <w:t>заявки</w:t>
      </w:r>
      <w:r w:rsidR="007A3C7A" w:rsidRPr="007A3C7A">
        <w:t xml:space="preserve"> на участие в запросе предложений</w:t>
      </w:r>
      <w:r>
        <w:t>.</w:t>
      </w:r>
      <w:r w:rsidR="007A3C7A" w:rsidRPr="007A3C7A">
        <w:t xml:space="preserve"> </w:t>
      </w:r>
    </w:p>
    <w:p w:rsidR="007A3C7A" w:rsidRPr="007A3C7A" w:rsidRDefault="007A3C7A" w:rsidP="007A3C7A">
      <w:pPr>
        <w:outlineLvl w:val="0"/>
        <w:rPr>
          <w:rFonts w:ascii="Times New Roman" w:hAnsi="Times New Roman"/>
        </w:rPr>
      </w:pPr>
    </w:p>
    <w:p w:rsidR="007A3C7A" w:rsidRPr="007A3C7A" w:rsidRDefault="007A3C7A" w:rsidP="007A3C7A">
      <w:pPr>
        <w:ind w:firstLine="540"/>
        <w:rPr>
          <w:rFonts w:ascii="Times New Roman" w:hAnsi="Times New Roman"/>
          <w:b/>
        </w:rPr>
      </w:pPr>
      <w:r w:rsidRPr="007A3C7A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7A3C7A" w:rsidRPr="007A3C7A" w:rsidTr="001902EE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3C7A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3C7A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7A3C7A" w:rsidRPr="007A3C7A" w:rsidRDefault="007A3C7A" w:rsidP="001902E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3C7A">
              <w:rPr>
                <w:rFonts w:ascii="Times New Roman" w:hAnsi="Times New Roman"/>
                <w:b/>
                <w:bCs/>
              </w:rPr>
              <w:t>(за/против/воздержался)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3C7A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7A3C7A" w:rsidRPr="007A3C7A" w:rsidTr="001902E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3C7A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  <w:tr w:rsidR="007A3C7A" w:rsidRPr="007A3C7A" w:rsidTr="001902E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jc w:val="center"/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  <w:tr w:rsidR="007A3C7A" w:rsidRPr="007A3C7A" w:rsidTr="001902E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3C7A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  <w:color w:val="000000"/>
              </w:rPr>
            </w:pPr>
            <w:r w:rsidRPr="007A3C7A">
              <w:rPr>
                <w:rFonts w:ascii="Times New Roman" w:hAnsi="Times New Roman"/>
                <w:color w:val="000000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</w:rPr>
              <w:t>Суздалев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</w:rPr>
              <w:t>Малишевский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widowControl w:val="0"/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</w:rPr>
              <w:t>Шкитилев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widowControl w:val="0"/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  <w:color w:val="000000"/>
              </w:rPr>
            </w:pPr>
            <w:r w:rsidRPr="007A3C7A">
              <w:rPr>
                <w:rFonts w:ascii="Times New Roman" w:hAnsi="Times New Roman"/>
                <w:color w:val="000000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  <w:tr w:rsidR="007A3C7A" w:rsidRPr="007A3C7A" w:rsidTr="001902E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3C7A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7A3C7A" w:rsidRPr="007A3C7A" w:rsidTr="001902E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jc w:val="center"/>
              <w:rPr>
                <w:rFonts w:ascii="Times New Roman" w:hAnsi="Times New Roman"/>
              </w:rPr>
            </w:pPr>
            <w:r w:rsidRPr="007A3C7A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A3C7A" w:rsidRPr="007A3C7A" w:rsidRDefault="007A3C7A" w:rsidP="001902EE">
            <w:pPr>
              <w:rPr>
                <w:rFonts w:ascii="Times New Roman" w:hAnsi="Times New Roman"/>
              </w:rPr>
            </w:pPr>
          </w:p>
        </w:tc>
      </w:tr>
    </w:tbl>
    <w:p w:rsidR="00625A11" w:rsidRPr="00C72667" w:rsidRDefault="007A3C7A" w:rsidP="007A3C7A">
      <w:pPr>
        <w:outlineLvl w:val="0"/>
        <w:rPr>
          <w:rFonts w:ascii="Times New Roman" w:hAnsi="Times New Roman"/>
          <w:sz w:val="20"/>
        </w:rPr>
      </w:pPr>
      <w:r w:rsidRPr="00C72667">
        <w:rPr>
          <w:rFonts w:ascii="Times New Roman" w:hAnsi="Times New Roman"/>
          <w:sz w:val="20"/>
        </w:rPr>
        <w:t>Белоусова О.А., 29-06</w:t>
      </w:r>
    </w:p>
    <w:sectPr w:rsidR="00625A11" w:rsidRPr="00C72667" w:rsidSect="00C72667">
      <w:footerReference w:type="default" r:id="rId10"/>
      <w:pgSz w:w="11906" w:h="16838"/>
      <w:pgMar w:top="851" w:right="737" w:bottom="1134" w:left="1134" w:header="708" w:footer="2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AD8" w:rsidRDefault="00352AD8" w:rsidP="007A3C7A">
      <w:r>
        <w:separator/>
      </w:r>
    </w:p>
  </w:endnote>
  <w:endnote w:type="continuationSeparator" w:id="0">
    <w:p w:rsidR="00352AD8" w:rsidRDefault="00352AD8" w:rsidP="007A3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2EE" w:rsidRDefault="00EF46C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7408/409 Блр1,2/П-15-2 от «04» августа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F55C0" w:rsidRPr="008F55C0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7408/409 Блр1,2/П-15 Поставка арматуры запорной прямоточной и защитной для сооружения энергоблоков №1 и №2 Белорусской АЭС </w:t>
    </w:r>
  </w:p>
  <w:p w:rsidR="001902EE" w:rsidRDefault="00EF46C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9D359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9D3599">
      <w:rPr>
        <w:rFonts w:ascii="Times New Roman" w:hAnsi="Times New Roman"/>
        <w:sz w:val="16"/>
        <w:szCs w:val="16"/>
      </w:rPr>
      <w:fldChar w:fldCharType="separate"/>
    </w:r>
    <w:r w:rsidR="008F55C0">
      <w:rPr>
        <w:rFonts w:ascii="Times New Roman" w:hAnsi="Times New Roman"/>
        <w:noProof/>
        <w:sz w:val="16"/>
        <w:szCs w:val="16"/>
      </w:rPr>
      <w:t>1</w:t>
    </w:r>
    <w:r w:rsidR="009D359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9D359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9D3599">
      <w:rPr>
        <w:rFonts w:ascii="Times New Roman" w:hAnsi="Times New Roman"/>
        <w:sz w:val="16"/>
        <w:szCs w:val="16"/>
      </w:rPr>
      <w:fldChar w:fldCharType="separate"/>
    </w:r>
    <w:r w:rsidR="008F55C0">
      <w:rPr>
        <w:rFonts w:ascii="Times New Roman" w:hAnsi="Times New Roman"/>
        <w:noProof/>
        <w:sz w:val="16"/>
        <w:szCs w:val="16"/>
      </w:rPr>
      <w:t>3</w:t>
    </w:r>
    <w:r w:rsidR="009D359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AD8" w:rsidRDefault="00352AD8" w:rsidP="007A3C7A">
      <w:r>
        <w:separator/>
      </w:r>
    </w:p>
  </w:footnote>
  <w:footnote w:type="continuationSeparator" w:id="0">
    <w:p w:rsidR="00352AD8" w:rsidRDefault="00352AD8" w:rsidP="007A3C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C7A"/>
    <w:rsid w:val="000D61F1"/>
    <w:rsid w:val="00352AD8"/>
    <w:rsid w:val="00625A11"/>
    <w:rsid w:val="007A3C7A"/>
    <w:rsid w:val="008F55C0"/>
    <w:rsid w:val="009D3599"/>
    <w:rsid w:val="00C72667"/>
    <w:rsid w:val="00EF4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C7A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3C7A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A3C7A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A3C7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A3C7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7A3C7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7A3C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A3C7A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A3C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A3C7A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7A3C7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C7266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726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2015-08-04T15:46:00Z</cp:lastPrinted>
  <dcterms:created xsi:type="dcterms:W3CDTF">2015-08-04T15:05:00Z</dcterms:created>
  <dcterms:modified xsi:type="dcterms:W3CDTF">2015-08-04T15:46:00Z</dcterms:modified>
</cp:coreProperties>
</file>