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B2A" w:rsidRPr="004B7178" w:rsidRDefault="008754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039484-1</w:t>
      </w:r>
    </w:p>
    <w:p w:rsidR="00D23B2A" w:rsidRPr="004B7178" w:rsidRDefault="008754D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</w:t>
      </w:r>
      <w:r w:rsid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лючения договора на поставка ин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</w:t>
      </w:r>
      <w:r w:rsidRPr="004B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румента</w:t>
      </w:r>
    </w:p>
    <w:p w:rsidR="00D23B2A" w:rsidRPr="004B7178" w:rsidRDefault="00D23B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23B2A" w:rsidRPr="004B7178" w:rsidRDefault="00D23B2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D23B2A">
        <w:tc>
          <w:tcPr>
            <w:tcW w:w="5149" w:type="dxa"/>
            <w:hideMark/>
          </w:tcPr>
          <w:p w:rsidR="00D23B2A" w:rsidRDefault="008754D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г.Екатеринбург</w:t>
            </w:r>
          </w:p>
        </w:tc>
        <w:tc>
          <w:tcPr>
            <w:tcW w:w="5102" w:type="dxa"/>
            <w:hideMark/>
          </w:tcPr>
          <w:p w:rsidR="00D23B2A" w:rsidRDefault="008754D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июля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23B2A" w:rsidRDefault="00D23B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23B2A" w:rsidRDefault="00D23B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23B2A" w:rsidRPr="004B7178" w:rsidRDefault="008754D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</w:t>
      </w:r>
      <w:r w:rsidR="004B717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B717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4B717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</w:t>
      </w:r>
    </w:p>
    <w:p w:rsidR="00D23B2A" w:rsidRPr="004B7178" w:rsidRDefault="008754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r w:rsid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"Уральский электромеханический завод</w:t>
      </w:r>
    </w:p>
    <w:p w:rsidR="00D23B2A" w:rsidRPr="004B7178" w:rsidRDefault="008754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</w:t>
      </w:r>
      <w:r w:rsid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лючения договора на поставка ин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румента</w:t>
      </w:r>
    </w:p>
    <w:p w:rsidR="00D23B2A" w:rsidRPr="004B7178" w:rsidRDefault="004B7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ин</w:t>
      </w:r>
      <w:r w:rsidR="008754D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754D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румента </w:t>
      </w:r>
    </w:p>
    <w:p w:rsidR="00D23B2A" w:rsidRPr="004B7178" w:rsidRDefault="00D2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Pr="004B7178" w:rsidRDefault="0087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2 650 883 (Два миллиона шестьсот пятьдесят тысяч восемьсот восемьдесят три) рубля 67 копеек, включая НДС. </w:t>
      </w:r>
    </w:p>
    <w:p w:rsidR="00D23B2A" w:rsidRPr="004B7178" w:rsidRDefault="00D23B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B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B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B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«10» июля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31502555032,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№150710/0480/257,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№Z039484.</w:t>
      </w:r>
    </w:p>
    <w:p w:rsidR="00D23B2A" w:rsidRDefault="00D23B2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«17» июля 2015 года, по адресу: ул.Студенческая, 9.</w:t>
      </w:r>
    </w:p>
    <w:p w:rsidR="00D23B2A" w:rsidRDefault="00D23B2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D23B2A" w:rsidRPr="004B7178" w:rsidRDefault="00D23B2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заявкам на участие в запросе цен.</w:t>
      </w:r>
    </w:p>
    <w:p w:rsidR="00D23B2A" w:rsidRDefault="00D23B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«17» июля 2015 года на ЭТП Аук. Конк. Дом:</w:t>
      </w:r>
    </w:p>
    <w:p w:rsidR="00D23B2A" w:rsidRDefault="008754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23B2A" w:rsidRDefault="008754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D23B2A" w:rsidRDefault="00D23B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3B2A" w:rsidRDefault="008754D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23B2A" w:rsidRPr="004B7178" w:rsidRDefault="004B71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ин</w:t>
      </w:r>
      <w:r w:rsidR="008754D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8754D8"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румента </w:t>
      </w:r>
    </w:p>
    <w:p w:rsidR="00D23B2A" w:rsidRPr="004B7178" w:rsidRDefault="008754D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144"/>
        <w:gridCol w:w="2157"/>
        <w:gridCol w:w="3700"/>
      </w:tblGrid>
      <w:tr w:rsidR="00D23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23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60291645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"Компания Штрай"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2 650 883 (Два миллиона шестьсот пятьдесят тысяч восемьсот восемьдесят три) рубля 66 копеек , включая НДС </w:t>
            </w:r>
          </w:p>
        </w:tc>
      </w:tr>
      <w:tr w:rsidR="00D23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60291782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"ЭНЕРДЖИ ИНДАСТРИЗ"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2 110 014 (Два миллиона сто десять тысяч четырнадцать) рублей 86 копеек , включая НДС </w:t>
            </w:r>
          </w:p>
        </w:tc>
      </w:tr>
      <w:tr w:rsidR="00D23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60291791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Общестов с ограниченной ответственностью "АльянсКом"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2 527 441 (Два миллиона пятьсот двадцать семь тысяч четыреста сорок один) рубль 68 копеек , включая НДС </w:t>
            </w:r>
          </w:p>
        </w:tc>
      </w:tr>
      <w:tr w:rsidR="00D23B2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60291827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"Грант-Трейд"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2 600 882 (Два миллиона шестьсот тысяч восемьсот восемьдесят два) рубля 99 копеек , включая НДС </w:t>
            </w:r>
          </w:p>
        </w:tc>
      </w:tr>
    </w:tbl>
    <w:p w:rsidR="00D23B2A" w:rsidRDefault="008754D8">
      <w:pPr>
        <w:pStyle w:val="af4"/>
        <w:jc w:val="both"/>
        <w:rPr>
          <w:rFonts w:eastAsia="Times New Roman"/>
          <w:sz w:val="28"/>
          <w:szCs w:val="28"/>
          <w:lang w:val="en-US"/>
        </w:rPr>
      </w:pPr>
      <w:r w:rsidRPr="004B7178">
        <w:rPr>
          <w:rFonts w:eastAsia="Times New Roman"/>
          <w:sz w:val="28"/>
          <w:szCs w:val="28"/>
        </w:rPr>
        <w:t xml:space="preserve">Заявки участников Общество с ограниченной ответственностью "Компания Штрай", Общество с ограниченной ответственностью "ЭНЕРДЖИ ИНДАСТРИЗ", Общестов с ограниченной ответственностью "АльянсКом", Общество с ограниченной ответственностью </w:t>
      </w:r>
      <w:r>
        <w:rPr>
          <w:rFonts w:eastAsia="Times New Roman"/>
          <w:sz w:val="28"/>
          <w:szCs w:val="28"/>
          <w:lang w:val="en-US"/>
        </w:rPr>
        <w:t>"Грант-Трейд" приняты к рассмотрению.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6"/>
        <w:gridCol w:w="3066"/>
        <w:gridCol w:w="1529"/>
      </w:tblGrid>
      <w:tr w:rsidR="004B7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23B2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8754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(с правом голоса)</w:t>
            </w:r>
          </w:p>
        </w:tc>
      </w:tr>
      <w:tr w:rsidR="004B71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4B7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Абкаримов Андрей Анатольевич</w:t>
            </w:r>
            <w:r w:rsidR="008754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4B7178" w:rsidP="004B717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Ведущий </w:t>
            </w:r>
            <w:r w:rsidR="008754D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B2A" w:rsidRDefault="00D23B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23B2A" w:rsidRDefault="00D23B2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D23B2A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B2A" w:rsidRDefault="008754D8">
      <w:pPr>
        <w:spacing w:after="0" w:line="240" w:lineRule="auto"/>
      </w:pPr>
      <w:r>
        <w:separator/>
      </w:r>
    </w:p>
  </w:endnote>
  <w:endnote w:type="continuationSeparator" w:id="0">
    <w:p w:rsidR="00D23B2A" w:rsidRDefault="00875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3B2A" w:rsidRDefault="008754D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Z039484-1</w:t>
    </w:r>
  </w:p>
  <w:p w:rsidR="00D23B2A" w:rsidRDefault="008754D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поставка интсрумента</w:t>
    </w:r>
  </w:p>
  <w:p w:rsidR="00D23B2A" w:rsidRDefault="00D23B2A">
    <w:pPr>
      <w:pStyle w:val="a9"/>
      <w:jc w:val="center"/>
      <w:rPr>
        <w:bCs/>
        <w:sz w:val="16"/>
        <w:szCs w:val="16"/>
      </w:rPr>
    </w:pPr>
  </w:p>
  <w:p w:rsidR="00D23B2A" w:rsidRDefault="004B7178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8754D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B2A" w:rsidRDefault="008754D8">
      <w:pPr>
        <w:spacing w:after="0" w:line="240" w:lineRule="auto"/>
      </w:pPr>
      <w:r>
        <w:separator/>
      </w:r>
    </w:p>
  </w:footnote>
  <w:footnote w:type="continuationSeparator" w:id="0">
    <w:p w:rsidR="00D23B2A" w:rsidRDefault="008754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54D8"/>
    <w:rsid w:val="004B7178"/>
    <w:rsid w:val="008754D8"/>
    <w:rsid w:val="00D2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docId w15:val="{A01C4DA5-E036-4C65-8505-3712F421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10E59-C81D-4D7E-AE56-925186AAB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отд. 29 Фархутдинов Рустем Фандусович</cp:lastModifiedBy>
  <cp:revision>3</cp:revision>
  <dcterms:created xsi:type="dcterms:W3CDTF">2015-07-17T06:36:00Z</dcterms:created>
  <dcterms:modified xsi:type="dcterms:W3CDTF">2015-07-17T06:38:00Z</dcterms:modified>
</cp:coreProperties>
</file>